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B327E" w14:textId="4C56B3BE" w:rsidR="00A044EB" w:rsidRPr="00652D0F" w:rsidRDefault="00B93D87" w:rsidP="00B93D87">
      <w:pPr>
        <w:pStyle w:val="Title"/>
        <w:pBdr>
          <w:bottom w:val="single" w:sz="4" w:space="1" w:color="auto"/>
        </w:pBdr>
        <w:rPr>
          <w:b/>
          <w:bCs/>
          <w:color w:val="FF0000"/>
          <w:lang w:val="en-ZA"/>
        </w:rPr>
      </w:pPr>
      <w:bookmarkStart w:id="0" w:name="_Toc187499135"/>
      <w:bookmarkStart w:id="1" w:name="_Toc30764077"/>
      <w:bookmarkStart w:id="2" w:name="_Toc30764902"/>
      <w:bookmarkStart w:id="3" w:name="_Toc30799548"/>
      <w:bookmarkStart w:id="4" w:name="_Toc187463440"/>
      <w:r w:rsidRPr="00652D0F">
        <w:rPr>
          <w:b/>
          <w:bCs/>
          <w:color w:val="FF0000"/>
          <w:lang w:val="en-ZA"/>
        </w:rPr>
        <w:t>Arnega – Knowledge System</w:t>
      </w:r>
    </w:p>
    <w:p w14:paraId="0A7E67D4" w14:textId="783AB268" w:rsidR="00656E71" w:rsidRPr="00652D0F" w:rsidRDefault="007414D0" w:rsidP="00B93D87">
      <w:pPr>
        <w:pStyle w:val="Heading1"/>
        <w:spacing w:before="360"/>
        <w:rPr>
          <w:lang w:val="en-ZA"/>
        </w:rPr>
      </w:pPr>
      <w:r w:rsidRPr="00652D0F">
        <w:rPr>
          <w:lang w:val="en-ZA"/>
        </w:rPr>
        <w:t>INTRODUCTION</w:t>
      </w:r>
      <w:bookmarkEnd w:id="0"/>
      <w:bookmarkEnd w:id="1"/>
      <w:bookmarkEnd w:id="2"/>
      <w:bookmarkEnd w:id="3"/>
    </w:p>
    <w:p w14:paraId="7A1F6470" w14:textId="78F62FE7" w:rsidR="00C6369E" w:rsidRPr="00652D0F" w:rsidRDefault="00C6369E" w:rsidP="00573157">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b/>
          <w:bCs/>
          <w:lang w:val="en-ZA"/>
        </w:rPr>
        <w:t>Arnega</w:t>
      </w:r>
      <w:r w:rsidRPr="00652D0F">
        <w:rPr>
          <w:rFonts w:asciiTheme="minorHAnsi" w:hAnsiTheme="minorHAnsi"/>
          <w:lang w:val="en-ZA"/>
        </w:rPr>
        <w:t xml:space="preserve"> is a customisable </w:t>
      </w:r>
      <w:r w:rsidR="000947BF" w:rsidRPr="00652D0F">
        <w:rPr>
          <w:rFonts w:asciiTheme="minorHAnsi" w:hAnsiTheme="minorHAnsi"/>
          <w:lang w:val="en-ZA"/>
        </w:rPr>
        <w:t xml:space="preserve">computer-based </w:t>
      </w:r>
      <w:r w:rsidRPr="00652D0F">
        <w:rPr>
          <w:rFonts w:asciiTheme="minorHAnsi" w:hAnsiTheme="minorHAnsi"/>
          <w:lang w:val="en-ZA"/>
        </w:rPr>
        <w:t>educational program designed to enable you to create text</w:t>
      </w:r>
      <w:r w:rsidR="0038534E" w:rsidRPr="00652D0F">
        <w:rPr>
          <w:rFonts w:asciiTheme="minorHAnsi" w:hAnsiTheme="minorHAnsi"/>
          <w:lang w:val="en-ZA"/>
        </w:rPr>
        <w:t>-</w:t>
      </w:r>
      <w:r w:rsidRPr="00652D0F">
        <w:rPr>
          <w:rFonts w:asciiTheme="minorHAnsi" w:hAnsiTheme="minorHAnsi"/>
          <w:lang w:val="en-ZA"/>
        </w:rPr>
        <w:t>based Question-and-Answer files, optionally supported by graphics and other text files (collectively known as Media Files)</w:t>
      </w:r>
      <w:r w:rsidR="00424F18" w:rsidRPr="00652D0F">
        <w:rPr>
          <w:rFonts w:asciiTheme="minorHAnsi" w:hAnsiTheme="minorHAnsi"/>
          <w:lang w:val="en-ZA"/>
        </w:rPr>
        <w:t>,</w:t>
      </w:r>
      <w:r w:rsidRPr="00652D0F">
        <w:rPr>
          <w:rFonts w:asciiTheme="minorHAnsi" w:hAnsiTheme="minorHAnsi"/>
          <w:lang w:val="en-ZA"/>
        </w:rPr>
        <w:t xml:space="preserve"> and then to employ these </w:t>
      </w:r>
      <w:r w:rsidR="00390F58" w:rsidRPr="00652D0F">
        <w:rPr>
          <w:rFonts w:asciiTheme="minorHAnsi" w:hAnsiTheme="minorHAnsi"/>
          <w:lang w:val="en-ZA"/>
        </w:rPr>
        <w:t>t</w:t>
      </w:r>
      <w:r w:rsidRPr="00652D0F">
        <w:rPr>
          <w:rFonts w:asciiTheme="minorHAnsi" w:hAnsiTheme="minorHAnsi"/>
          <w:lang w:val="en-ZA"/>
        </w:rPr>
        <w:t xml:space="preserve">opics  for learning and self-testing. </w:t>
      </w:r>
      <w:r w:rsidR="00424F18" w:rsidRPr="00652D0F">
        <w:rPr>
          <w:rFonts w:asciiTheme="minorHAnsi" w:hAnsiTheme="minorHAnsi"/>
          <w:lang w:val="en-ZA"/>
        </w:rPr>
        <w:t xml:space="preserve">You can also </w:t>
      </w:r>
      <w:r w:rsidRPr="00652D0F">
        <w:rPr>
          <w:rFonts w:asciiTheme="minorHAnsi" w:hAnsiTheme="minorHAnsi"/>
          <w:lang w:val="en-ZA"/>
        </w:rPr>
        <w:t xml:space="preserve">download </w:t>
      </w:r>
      <w:r w:rsidR="00390F58" w:rsidRPr="00652D0F">
        <w:rPr>
          <w:rFonts w:asciiTheme="minorHAnsi" w:hAnsiTheme="minorHAnsi"/>
          <w:lang w:val="en-ZA"/>
        </w:rPr>
        <w:t xml:space="preserve">a few </w:t>
      </w:r>
      <w:r w:rsidRPr="00652D0F">
        <w:rPr>
          <w:rFonts w:asciiTheme="minorHAnsi" w:hAnsiTheme="minorHAnsi"/>
          <w:lang w:val="en-ZA"/>
        </w:rPr>
        <w:t>already</w:t>
      </w:r>
      <w:r w:rsidR="00424F18" w:rsidRPr="00652D0F">
        <w:rPr>
          <w:rFonts w:asciiTheme="minorHAnsi" w:hAnsiTheme="minorHAnsi"/>
          <w:lang w:val="en-ZA"/>
        </w:rPr>
        <w:t>-</w:t>
      </w:r>
      <w:r w:rsidRPr="00652D0F">
        <w:rPr>
          <w:rFonts w:asciiTheme="minorHAnsi" w:hAnsiTheme="minorHAnsi"/>
          <w:lang w:val="en-ZA"/>
        </w:rPr>
        <w:t xml:space="preserve">made </w:t>
      </w:r>
      <w:r w:rsidR="00390F58" w:rsidRPr="00652D0F">
        <w:rPr>
          <w:rFonts w:asciiTheme="minorHAnsi" w:hAnsiTheme="minorHAnsi"/>
          <w:lang w:val="en-ZA"/>
        </w:rPr>
        <w:t>t</w:t>
      </w:r>
      <w:r w:rsidRPr="00652D0F">
        <w:rPr>
          <w:rFonts w:asciiTheme="minorHAnsi" w:hAnsiTheme="minorHAnsi"/>
          <w:lang w:val="en-ZA"/>
        </w:rPr>
        <w:t xml:space="preserve">opics from the </w:t>
      </w:r>
      <w:r w:rsidR="00E248F5" w:rsidRPr="00652D0F">
        <w:rPr>
          <w:rFonts w:asciiTheme="minorHAnsi" w:hAnsiTheme="minorHAnsi"/>
          <w:i/>
          <w:iCs/>
          <w:lang w:val="en-ZA"/>
        </w:rPr>
        <w:t>World of Classics</w:t>
      </w:r>
      <w:r w:rsidR="00E248F5" w:rsidRPr="00652D0F">
        <w:rPr>
          <w:rFonts w:asciiTheme="minorHAnsi" w:hAnsiTheme="minorHAnsi"/>
          <w:lang w:val="en-ZA"/>
        </w:rPr>
        <w:t xml:space="preserve"> </w:t>
      </w:r>
      <w:r w:rsidRPr="00652D0F">
        <w:rPr>
          <w:rFonts w:asciiTheme="minorHAnsi" w:hAnsiTheme="minorHAnsi"/>
          <w:lang w:val="en-ZA"/>
        </w:rPr>
        <w:t>website</w:t>
      </w:r>
      <w:r w:rsidR="00477392" w:rsidRPr="00652D0F">
        <w:rPr>
          <w:rFonts w:asciiTheme="minorHAnsi" w:hAnsiTheme="minorHAnsi"/>
          <w:lang w:val="en-ZA"/>
        </w:rPr>
        <w:t xml:space="preserve"> </w:t>
      </w:r>
      <w:r w:rsidR="00477392" w:rsidRPr="00652D0F">
        <w:rPr>
          <w:rFonts w:asciiTheme="minorHAnsi" w:hAnsiTheme="minorHAnsi"/>
          <w:u w:val="single"/>
          <w:lang w:val="en-ZA"/>
        </w:rPr>
        <w:t>www.worldofclassics.co.za/arnega.html</w:t>
      </w:r>
      <w:r w:rsidR="009A74CC" w:rsidRPr="00652D0F">
        <w:rPr>
          <w:rFonts w:asciiTheme="minorHAnsi" w:hAnsiTheme="minorHAnsi"/>
          <w:lang w:val="en-ZA"/>
        </w:rPr>
        <w:t>.</w:t>
      </w:r>
      <w:r w:rsidRPr="00652D0F">
        <w:rPr>
          <w:rFonts w:asciiTheme="minorHAnsi" w:hAnsiTheme="minorHAnsi"/>
          <w:lang w:val="en-ZA"/>
        </w:rPr>
        <w:t xml:space="preserve"> </w:t>
      </w:r>
    </w:p>
    <w:p w14:paraId="215D0CC8" w14:textId="5534E203" w:rsidR="00C6369E" w:rsidRPr="00652D0F" w:rsidRDefault="00331B10" w:rsidP="00B93D87">
      <w:pPr>
        <w:pStyle w:val="NormalWeb"/>
        <w:spacing w:before="120" w:beforeAutospacing="0" w:after="240" w:afterAutospacing="0" w:line="276" w:lineRule="auto"/>
        <w:rPr>
          <w:rFonts w:asciiTheme="minorHAnsi" w:hAnsiTheme="minorHAnsi"/>
          <w:lang w:val="en-ZA"/>
        </w:rPr>
      </w:pPr>
      <w:r w:rsidRPr="00652D0F">
        <w:rPr>
          <w:rFonts w:asciiTheme="minorHAnsi" w:hAnsiTheme="minorHAnsi"/>
          <w:bCs/>
          <w:lang w:val="en-ZA"/>
        </w:rPr>
        <w:t xml:space="preserve">The </w:t>
      </w:r>
      <w:r w:rsidR="00C6369E" w:rsidRPr="00652D0F">
        <w:rPr>
          <w:rFonts w:asciiTheme="minorHAnsi" w:hAnsiTheme="minorHAnsi"/>
          <w:bCs/>
          <w:lang w:val="en-ZA"/>
        </w:rPr>
        <w:t xml:space="preserve">Arnega </w:t>
      </w:r>
      <w:r w:rsidRPr="00652D0F">
        <w:rPr>
          <w:rFonts w:asciiTheme="minorHAnsi" w:hAnsiTheme="minorHAnsi"/>
          <w:bCs/>
          <w:lang w:val="en-ZA"/>
        </w:rPr>
        <w:t xml:space="preserve">program </w:t>
      </w:r>
      <w:r w:rsidR="00C6369E" w:rsidRPr="00652D0F">
        <w:rPr>
          <w:rFonts w:asciiTheme="minorHAnsi" w:hAnsiTheme="minorHAnsi"/>
          <w:bCs/>
          <w:lang w:val="en-ZA"/>
        </w:rPr>
        <w:t xml:space="preserve">is constantly being improved and updated. </w:t>
      </w:r>
      <w:r w:rsidRPr="00652D0F">
        <w:rPr>
          <w:rFonts w:asciiTheme="minorHAnsi" w:hAnsiTheme="minorHAnsi"/>
          <w:lang w:val="en-ZA"/>
        </w:rPr>
        <w:t xml:space="preserve">Please </w:t>
      </w:r>
      <w:r w:rsidR="00C6369E" w:rsidRPr="00652D0F">
        <w:rPr>
          <w:rFonts w:asciiTheme="minorHAnsi" w:hAnsiTheme="minorHAnsi"/>
          <w:lang w:val="en-ZA"/>
        </w:rPr>
        <w:t xml:space="preserve">visit the website for the latest program and </w:t>
      </w:r>
      <w:r w:rsidR="00390F58" w:rsidRPr="00652D0F">
        <w:rPr>
          <w:rFonts w:asciiTheme="minorHAnsi" w:hAnsiTheme="minorHAnsi"/>
          <w:lang w:val="en-ZA"/>
        </w:rPr>
        <w:t>t</w:t>
      </w:r>
      <w:r w:rsidR="00C6369E" w:rsidRPr="00652D0F">
        <w:rPr>
          <w:rFonts w:asciiTheme="minorHAnsi" w:hAnsiTheme="minorHAnsi"/>
          <w:lang w:val="en-ZA"/>
        </w:rPr>
        <w:t>opic updates.</w:t>
      </w:r>
    </w:p>
    <w:p w14:paraId="31EA3CBB" w14:textId="3F312064" w:rsidR="00B93D87" w:rsidRPr="00652D0F" w:rsidRDefault="00B93D87" w:rsidP="00573157">
      <w:pPr>
        <w:pStyle w:val="NormalWeb"/>
        <w:spacing w:before="120" w:beforeAutospacing="0" w:after="120" w:afterAutospacing="0" w:line="276" w:lineRule="auto"/>
        <w:rPr>
          <w:rFonts w:asciiTheme="minorHAnsi" w:hAnsiTheme="minorHAnsi"/>
          <w:lang w:val="en-ZA"/>
        </w:rPr>
      </w:pPr>
      <w:r w:rsidRPr="00652D0F">
        <w:rPr>
          <w:noProof/>
          <w:lang w:val="en-ZA"/>
        </w:rPr>
        <w:drawing>
          <wp:inline distT="0" distB="0" distL="0" distR="0" wp14:anchorId="5AB463E2" wp14:editId="00055CC3">
            <wp:extent cx="5731510" cy="461518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4615180"/>
                    </a:xfrm>
                    <a:prstGeom prst="rect">
                      <a:avLst/>
                    </a:prstGeom>
                  </pic:spPr>
                </pic:pic>
              </a:graphicData>
            </a:graphic>
          </wp:inline>
        </w:drawing>
      </w:r>
    </w:p>
    <w:p w14:paraId="72038D6D" w14:textId="6010F257" w:rsidR="00750C7D" w:rsidRPr="00652D0F" w:rsidRDefault="00750C7D" w:rsidP="00B93D87">
      <w:pPr>
        <w:pStyle w:val="Heading1"/>
        <w:spacing w:before="360" w:line="276" w:lineRule="auto"/>
        <w:rPr>
          <w:rFonts w:cstheme="minorHAnsi"/>
          <w:lang w:val="en-ZA"/>
        </w:rPr>
      </w:pPr>
      <w:bookmarkStart w:id="5" w:name="_Toc187499137"/>
      <w:bookmarkStart w:id="6" w:name="_Toc30764079"/>
      <w:bookmarkStart w:id="7" w:name="_Toc30764904"/>
      <w:bookmarkStart w:id="8" w:name="_Toc30799550"/>
      <w:r w:rsidRPr="00652D0F">
        <w:rPr>
          <w:rFonts w:cstheme="minorHAnsi"/>
          <w:lang w:val="en-ZA"/>
        </w:rPr>
        <w:t>INSTALLATION</w:t>
      </w:r>
      <w:bookmarkEnd w:id="5"/>
      <w:bookmarkEnd w:id="6"/>
      <w:bookmarkEnd w:id="7"/>
      <w:bookmarkEnd w:id="8"/>
    </w:p>
    <w:p w14:paraId="232F5B5C" w14:textId="05904370" w:rsidR="00750C7D" w:rsidRPr="00652D0F" w:rsidRDefault="00750C7D" w:rsidP="00021B54">
      <w:pPr>
        <w:pStyle w:val="NormalWeb"/>
        <w:numPr>
          <w:ilvl w:val="0"/>
          <w:numId w:val="12"/>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Create a new folder on your local hard drive. Give this folder a suitable name.</w:t>
      </w:r>
    </w:p>
    <w:p w14:paraId="6AD0ABBD" w14:textId="0A77D650" w:rsidR="00750C7D" w:rsidRPr="00652D0F" w:rsidRDefault="00750C7D" w:rsidP="00021B54">
      <w:pPr>
        <w:pStyle w:val="NormalWeb"/>
        <w:numPr>
          <w:ilvl w:val="0"/>
          <w:numId w:val="12"/>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 xml:space="preserve">Unzip the contents of </w:t>
      </w:r>
      <w:r w:rsidRPr="00652D0F">
        <w:rPr>
          <w:rFonts w:asciiTheme="minorHAnsi" w:hAnsiTheme="minorHAnsi"/>
          <w:b/>
          <w:bCs/>
          <w:lang w:val="en-ZA"/>
        </w:rPr>
        <w:t>Arnega.zip</w:t>
      </w:r>
      <w:r w:rsidRPr="00652D0F">
        <w:rPr>
          <w:rFonts w:asciiTheme="minorHAnsi" w:hAnsiTheme="minorHAnsi"/>
          <w:lang w:val="en-ZA"/>
        </w:rPr>
        <w:t xml:space="preserve"> to the new folder.</w:t>
      </w:r>
    </w:p>
    <w:p w14:paraId="62597143" w14:textId="32657E80" w:rsidR="00750C7D" w:rsidRPr="00652D0F" w:rsidRDefault="00374A43" w:rsidP="00021B54">
      <w:pPr>
        <w:pStyle w:val="NormalWeb"/>
        <w:numPr>
          <w:ilvl w:val="0"/>
          <w:numId w:val="12"/>
        </w:numPr>
        <w:spacing w:before="0" w:beforeAutospacing="0" w:after="90" w:afterAutospacing="0" w:line="276" w:lineRule="auto"/>
        <w:ind w:left="357" w:hanging="357"/>
        <w:rPr>
          <w:rFonts w:asciiTheme="minorHAnsi" w:hAnsiTheme="minorHAnsi"/>
          <w:i/>
          <w:lang w:val="en-ZA"/>
        </w:rPr>
      </w:pPr>
      <w:r w:rsidRPr="00652D0F">
        <w:rPr>
          <w:rFonts w:asciiTheme="minorHAnsi" w:hAnsiTheme="minorHAnsi"/>
          <w:lang w:val="en-ZA"/>
        </w:rPr>
        <w:t xml:space="preserve">Create a shortcut to the executable program file </w:t>
      </w:r>
      <w:r w:rsidRPr="00652D0F">
        <w:rPr>
          <w:rFonts w:asciiTheme="minorHAnsi" w:hAnsiTheme="minorHAnsi"/>
          <w:b/>
          <w:bCs/>
          <w:lang w:val="en-ZA"/>
        </w:rPr>
        <w:t>Arnega.exe</w:t>
      </w:r>
      <w:r w:rsidRPr="00652D0F">
        <w:rPr>
          <w:rFonts w:asciiTheme="minorHAnsi" w:hAnsiTheme="minorHAnsi"/>
          <w:lang w:val="en-ZA"/>
        </w:rPr>
        <w:t>.</w:t>
      </w:r>
    </w:p>
    <w:p w14:paraId="69D1AD23" w14:textId="77777777" w:rsidR="009A74CC" w:rsidRPr="00652D0F" w:rsidRDefault="009A74CC" w:rsidP="00424F18">
      <w:pPr>
        <w:pStyle w:val="Heading2"/>
        <w:spacing w:line="276" w:lineRule="auto"/>
        <w:rPr>
          <w:rFonts w:cstheme="minorHAnsi"/>
          <w:lang w:val="en-ZA"/>
        </w:rPr>
      </w:pPr>
      <w:bookmarkStart w:id="9" w:name="files_and_folders"/>
      <w:bookmarkStart w:id="10" w:name="_FILES_AND_FOLDERS"/>
      <w:bookmarkStart w:id="11" w:name="_Toc187499138"/>
      <w:bookmarkStart w:id="12" w:name="_Toc30764080"/>
      <w:bookmarkStart w:id="13" w:name="_Toc30764905"/>
      <w:bookmarkStart w:id="14" w:name="_Toc30799551"/>
      <w:bookmarkEnd w:id="9"/>
      <w:bookmarkEnd w:id="10"/>
      <w:r w:rsidRPr="00652D0F">
        <w:rPr>
          <w:rFonts w:cstheme="minorHAnsi"/>
          <w:lang w:val="en-ZA"/>
        </w:rPr>
        <w:lastRenderedPageBreak/>
        <w:t xml:space="preserve">FILES </w:t>
      </w:r>
      <w:smartTag w:uri="urn:schemas-microsoft-com:office:smarttags" w:element="stockticker">
        <w:r w:rsidRPr="00652D0F">
          <w:rPr>
            <w:rFonts w:cstheme="minorHAnsi"/>
            <w:lang w:val="en-ZA"/>
          </w:rPr>
          <w:t>AND</w:t>
        </w:r>
      </w:smartTag>
      <w:r w:rsidRPr="00652D0F">
        <w:rPr>
          <w:rFonts w:cstheme="minorHAnsi"/>
          <w:lang w:val="en-ZA"/>
        </w:rPr>
        <w:t xml:space="preserve"> FOLDERS</w:t>
      </w:r>
      <w:bookmarkEnd w:id="11"/>
      <w:bookmarkEnd w:id="12"/>
      <w:bookmarkEnd w:id="13"/>
      <w:bookmarkEnd w:id="14"/>
    </w:p>
    <w:p w14:paraId="188FC461" w14:textId="77777777" w:rsidR="001F58C6" w:rsidRPr="00652D0F" w:rsidRDefault="001F58C6" w:rsidP="00021B54">
      <w:pPr>
        <w:pStyle w:val="NormalWeb"/>
        <w:spacing w:before="0" w:beforeAutospacing="0" w:after="60" w:afterAutospacing="0" w:line="276" w:lineRule="auto"/>
        <w:rPr>
          <w:rFonts w:asciiTheme="minorHAnsi" w:hAnsiTheme="minorHAnsi"/>
          <w:lang w:val="en-ZA"/>
        </w:rPr>
      </w:pPr>
      <w:r w:rsidRPr="00652D0F">
        <w:rPr>
          <w:rFonts w:asciiTheme="minorHAnsi" w:hAnsiTheme="minorHAnsi"/>
          <w:lang w:val="en-ZA"/>
        </w:rPr>
        <w:t>Three files are critical for Arnega to run, and they must all be</w:t>
      </w:r>
      <w:r w:rsidR="0025395C" w:rsidRPr="00652D0F">
        <w:rPr>
          <w:rFonts w:asciiTheme="minorHAnsi" w:hAnsiTheme="minorHAnsi"/>
          <w:lang w:val="en-ZA"/>
        </w:rPr>
        <w:t xml:space="preserve"> located</w:t>
      </w:r>
      <w:r w:rsidRPr="00652D0F">
        <w:rPr>
          <w:rFonts w:asciiTheme="minorHAnsi" w:hAnsiTheme="minorHAnsi"/>
          <w:lang w:val="en-ZA"/>
        </w:rPr>
        <w:t xml:space="preserve"> in the same folder</w:t>
      </w:r>
      <w:r w:rsidR="0025395C" w:rsidRPr="00652D0F">
        <w:rPr>
          <w:rFonts w:asciiTheme="minorHAnsi" w:hAnsiTheme="minorHAnsi"/>
          <w:lang w:val="en-ZA"/>
        </w:rPr>
        <w:t xml:space="preserve"> (e.g. ‘Arnega’, as suggested above)</w:t>
      </w:r>
      <w:r w:rsidRPr="00652D0F">
        <w:rPr>
          <w:rFonts w:asciiTheme="minorHAnsi" w:hAnsiTheme="minorHAnsi"/>
          <w:lang w:val="en-ZA"/>
        </w:rPr>
        <w:t>:</w:t>
      </w:r>
    </w:p>
    <w:p w14:paraId="5E6D6AB8" w14:textId="413706B3" w:rsidR="001F58C6" w:rsidRPr="00652D0F" w:rsidRDefault="001F58C6" w:rsidP="00021B54">
      <w:pPr>
        <w:pStyle w:val="NormalWeb"/>
        <w:numPr>
          <w:ilvl w:val="0"/>
          <w:numId w:val="13"/>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Arnega.exe</w:t>
      </w:r>
      <w:r w:rsidRPr="00652D0F">
        <w:rPr>
          <w:rFonts w:asciiTheme="minorHAnsi" w:hAnsiTheme="minorHAnsi"/>
          <w:lang w:val="en-ZA"/>
        </w:rPr>
        <w:t xml:space="preserve"> </w:t>
      </w:r>
      <w:r w:rsidR="00424F18" w:rsidRPr="00652D0F">
        <w:rPr>
          <w:rFonts w:asciiTheme="minorHAnsi" w:hAnsiTheme="minorHAnsi"/>
          <w:lang w:val="en-ZA"/>
        </w:rPr>
        <w:t>–</w:t>
      </w:r>
      <w:r w:rsidRPr="00652D0F">
        <w:rPr>
          <w:rFonts w:asciiTheme="minorHAnsi" w:hAnsiTheme="minorHAnsi"/>
          <w:lang w:val="en-ZA"/>
        </w:rPr>
        <w:t xml:space="preserve"> Main program</w:t>
      </w:r>
    </w:p>
    <w:p w14:paraId="26A3F880" w14:textId="1E921D2F" w:rsidR="001F58C6" w:rsidRPr="00652D0F" w:rsidRDefault="001F58C6" w:rsidP="00021B54">
      <w:pPr>
        <w:pStyle w:val="NormalWeb"/>
        <w:numPr>
          <w:ilvl w:val="0"/>
          <w:numId w:val="13"/>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Edit.exe</w:t>
      </w:r>
      <w:r w:rsidRPr="00652D0F">
        <w:rPr>
          <w:rFonts w:asciiTheme="minorHAnsi" w:hAnsiTheme="minorHAnsi"/>
          <w:lang w:val="en-ZA"/>
        </w:rPr>
        <w:t xml:space="preserve"> </w:t>
      </w:r>
      <w:r w:rsidR="00424F18" w:rsidRPr="00652D0F">
        <w:rPr>
          <w:rFonts w:asciiTheme="minorHAnsi" w:hAnsiTheme="minorHAnsi"/>
          <w:lang w:val="en-ZA"/>
        </w:rPr>
        <w:t>–</w:t>
      </w:r>
      <w:r w:rsidRPr="00652D0F">
        <w:rPr>
          <w:rFonts w:asciiTheme="minorHAnsi" w:hAnsiTheme="minorHAnsi"/>
          <w:lang w:val="en-ZA"/>
        </w:rPr>
        <w:t xml:space="preserve"> Program to create and edit Subjects and Topics</w:t>
      </w:r>
    </w:p>
    <w:p w14:paraId="7B81104D" w14:textId="63673519" w:rsidR="001F58C6" w:rsidRPr="00652D0F" w:rsidRDefault="001F58C6" w:rsidP="00E248F5">
      <w:pPr>
        <w:pStyle w:val="NormalWeb"/>
        <w:numPr>
          <w:ilvl w:val="0"/>
          <w:numId w:val="13"/>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Default.jpg</w:t>
      </w:r>
      <w:r w:rsidRPr="00652D0F">
        <w:rPr>
          <w:rFonts w:asciiTheme="minorHAnsi" w:hAnsiTheme="minorHAnsi"/>
          <w:lang w:val="en-ZA"/>
        </w:rPr>
        <w:t xml:space="preserve"> </w:t>
      </w:r>
      <w:r w:rsidR="00424F18" w:rsidRPr="00652D0F">
        <w:rPr>
          <w:rFonts w:asciiTheme="minorHAnsi" w:hAnsiTheme="minorHAnsi"/>
          <w:lang w:val="en-ZA"/>
        </w:rPr>
        <w:t>–</w:t>
      </w:r>
      <w:r w:rsidRPr="00652D0F">
        <w:rPr>
          <w:rFonts w:asciiTheme="minorHAnsi" w:hAnsiTheme="minorHAnsi"/>
          <w:lang w:val="en-ZA"/>
        </w:rPr>
        <w:t xml:space="preserve"> Default picture file</w:t>
      </w:r>
    </w:p>
    <w:p w14:paraId="215B56F5" w14:textId="43E5EA7C" w:rsidR="001F58C6" w:rsidRPr="00652D0F" w:rsidRDefault="001F58C6" w:rsidP="00FD690F">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lang w:val="en-ZA"/>
        </w:rPr>
        <w:t xml:space="preserve">The default picture file </w:t>
      </w:r>
      <w:r w:rsidRPr="00652D0F">
        <w:rPr>
          <w:rFonts w:asciiTheme="minorHAnsi" w:hAnsiTheme="minorHAnsi"/>
          <w:b/>
          <w:bCs/>
          <w:lang w:val="en-ZA"/>
        </w:rPr>
        <w:t>default.jpg</w:t>
      </w:r>
      <w:r w:rsidRPr="00652D0F">
        <w:rPr>
          <w:rFonts w:asciiTheme="minorHAnsi" w:hAnsiTheme="minorHAnsi"/>
          <w:lang w:val="en-ZA"/>
        </w:rPr>
        <w:t xml:space="preserve"> MUST be present in the same folder as </w:t>
      </w:r>
      <w:r w:rsidRPr="00652D0F">
        <w:rPr>
          <w:rFonts w:asciiTheme="minorHAnsi" w:hAnsiTheme="minorHAnsi"/>
          <w:b/>
          <w:bCs/>
          <w:lang w:val="en-ZA"/>
        </w:rPr>
        <w:t>Arnega.exe</w:t>
      </w:r>
      <w:r w:rsidRPr="00652D0F">
        <w:rPr>
          <w:rFonts w:asciiTheme="minorHAnsi" w:hAnsiTheme="minorHAnsi"/>
          <w:lang w:val="en-ZA"/>
        </w:rPr>
        <w:t>. Note that this does not have to be the picture file as supplied: it can be any .jpg file. The point is that it must exist in the correct location.</w:t>
      </w:r>
    </w:p>
    <w:p w14:paraId="66618005" w14:textId="03F41A75" w:rsidR="00B845DC" w:rsidRPr="00652D0F" w:rsidRDefault="00B845DC" w:rsidP="00021B54">
      <w:pPr>
        <w:pStyle w:val="NormalWeb"/>
        <w:spacing w:before="0" w:beforeAutospacing="0" w:after="60" w:afterAutospacing="0" w:line="276" w:lineRule="auto"/>
        <w:rPr>
          <w:rFonts w:asciiTheme="minorHAnsi" w:hAnsiTheme="minorHAnsi"/>
          <w:lang w:val="en-ZA"/>
        </w:rPr>
      </w:pPr>
      <w:r w:rsidRPr="00652D0F">
        <w:rPr>
          <w:rFonts w:asciiTheme="minorHAnsi" w:hAnsiTheme="minorHAnsi"/>
          <w:lang w:val="en-ZA"/>
        </w:rPr>
        <w:t xml:space="preserve">Other files included in </w:t>
      </w:r>
      <w:r w:rsidRPr="00652D0F">
        <w:rPr>
          <w:rFonts w:asciiTheme="minorHAnsi" w:hAnsiTheme="minorHAnsi"/>
          <w:b/>
          <w:bCs/>
          <w:lang w:val="en-ZA"/>
        </w:rPr>
        <w:t>Arnega.zip</w:t>
      </w:r>
      <w:r w:rsidRPr="00652D0F">
        <w:rPr>
          <w:rFonts w:asciiTheme="minorHAnsi" w:hAnsiTheme="minorHAnsi"/>
          <w:lang w:val="en-ZA"/>
        </w:rPr>
        <w:t xml:space="preserve"> are the following:</w:t>
      </w:r>
    </w:p>
    <w:p w14:paraId="46A7B985" w14:textId="33DF1725" w:rsidR="00B845DC" w:rsidRPr="00652D0F" w:rsidRDefault="00424F18" w:rsidP="00021B54">
      <w:pPr>
        <w:pStyle w:val="NormalWeb"/>
        <w:numPr>
          <w:ilvl w:val="0"/>
          <w:numId w:val="13"/>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Arnega Manual.pdf</w:t>
      </w:r>
      <w:r w:rsidRPr="00652D0F">
        <w:rPr>
          <w:rFonts w:asciiTheme="minorHAnsi" w:hAnsiTheme="minorHAnsi"/>
          <w:lang w:val="en-ZA"/>
        </w:rPr>
        <w:t xml:space="preserve"> – this file</w:t>
      </w:r>
    </w:p>
    <w:p w14:paraId="019CEB42" w14:textId="38139D53" w:rsidR="00424F18" w:rsidRPr="00652D0F" w:rsidRDefault="00424F18" w:rsidP="00021B54">
      <w:pPr>
        <w:pStyle w:val="NormalWeb"/>
        <w:numPr>
          <w:ilvl w:val="0"/>
          <w:numId w:val="13"/>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SPIonic_Windows.ttf</w:t>
      </w:r>
      <w:r w:rsidRPr="00652D0F">
        <w:rPr>
          <w:rFonts w:asciiTheme="minorHAnsi" w:hAnsiTheme="minorHAnsi"/>
          <w:lang w:val="en-ZA"/>
        </w:rPr>
        <w:t xml:space="preserve"> – the Greek font which you must install if you wish  to use Greek characters in the question/answer sets.</w:t>
      </w:r>
    </w:p>
    <w:p w14:paraId="72D783F3" w14:textId="4F8AD205" w:rsidR="00424F18" w:rsidRPr="00652D0F" w:rsidRDefault="00424F18" w:rsidP="00E248F5">
      <w:pPr>
        <w:pStyle w:val="NormalWeb"/>
        <w:numPr>
          <w:ilvl w:val="0"/>
          <w:numId w:val="13"/>
        </w:numPr>
        <w:spacing w:before="0" w:beforeAutospacing="0" w:after="60" w:afterAutospacing="0" w:line="276" w:lineRule="auto"/>
        <w:ind w:left="357" w:hanging="357"/>
        <w:rPr>
          <w:rFonts w:asciiTheme="minorHAnsi" w:hAnsiTheme="minorHAnsi"/>
          <w:lang w:val="en-ZA"/>
        </w:rPr>
      </w:pPr>
      <w:r w:rsidRPr="00652D0F">
        <w:rPr>
          <w:rFonts w:asciiTheme="minorHAnsi" w:hAnsiTheme="minorHAnsi"/>
          <w:b/>
          <w:bCs/>
          <w:lang w:val="en-ZA"/>
        </w:rPr>
        <w:t>SPIonic_Keyboard_Map.pdf</w:t>
      </w:r>
      <w:r w:rsidRPr="00652D0F">
        <w:rPr>
          <w:rFonts w:asciiTheme="minorHAnsi" w:hAnsiTheme="minorHAnsi"/>
          <w:lang w:val="en-ZA"/>
        </w:rPr>
        <w:t xml:space="preserve"> – the SPionic keyboard mapping, for use with the standard QWERTY keyboard.</w:t>
      </w:r>
    </w:p>
    <w:p w14:paraId="4823A795" w14:textId="55977194" w:rsidR="001F58C6" w:rsidRPr="00652D0F" w:rsidRDefault="001F58C6" w:rsidP="00021B54">
      <w:pPr>
        <w:pStyle w:val="NormalWeb"/>
        <w:spacing w:before="120" w:beforeAutospacing="0" w:after="60" w:afterAutospacing="0" w:line="276" w:lineRule="auto"/>
        <w:rPr>
          <w:rFonts w:asciiTheme="minorHAnsi" w:hAnsiTheme="minorHAnsi"/>
          <w:lang w:val="en-ZA"/>
        </w:rPr>
      </w:pPr>
      <w:r w:rsidRPr="00652D0F">
        <w:rPr>
          <w:rFonts w:asciiTheme="minorHAnsi" w:hAnsiTheme="minorHAnsi"/>
          <w:lang w:val="en-ZA"/>
        </w:rPr>
        <w:t xml:space="preserve">If you unzipped </w:t>
      </w:r>
      <w:r w:rsidRPr="00652D0F">
        <w:rPr>
          <w:rFonts w:asciiTheme="minorHAnsi" w:hAnsiTheme="minorHAnsi"/>
          <w:b/>
          <w:bCs/>
          <w:lang w:val="en-ZA"/>
        </w:rPr>
        <w:t>Arnega.zip</w:t>
      </w:r>
      <w:r w:rsidRPr="00652D0F">
        <w:rPr>
          <w:rFonts w:asciiTheme="minorHAnsi" w:hAnsiTheme="minorHAnsi"/>
          <w:lang w:val="en-ZA"/>
        </w:rPr>
        <w:t xml:space="preserve"> / copied the contents of the </w:t>
      </w:r>
      <w:r w:rsidRPr="00652D0F">
        <w:rPr>
          <w:rFonts w:asciiTheme="minorHAnsi" w:hAnsiTheme="minorHAnsi"/>
          <w:b/>
          <w:lang w:val="en-ZA"/>
        </w:rPr>
        <w:t xml:space="preserve">Arnega folder </w:t>
      </w:r>
      <w:r w:rsidRPr="00652D0F">
        <w:rPr>
          <w:rFonts w:asciiTheme="minorHAnsi" w:hAnsiTheme="minorHAnsi"/>
          <w:lang w:val="en-ZA"/>
        </w:rPr>
        <w:t xml:space="preserve">correctly, the following sub-folders will be found below the main 'Arnega' folder on your local hard drive </w:t>
      </w:r>
      <w:r w:rsidR="00021B54" w:rsidRPr="00652D0F">
        <w:rPr>
          <w:rFonts w:asciiTheme="minorHAnsi" w:hAnsiTheme="minorHAnsi"/>
          <w:noProof/>
          <w:lang w:val="en-ZA"/>
        </w:rPr>
        <w:drawing>
          <wp:anchor distT="0" distB="0" distL="180340" distR="47625" simplePos="0" relativeHeight="251657216" behindDoc="1" locked="0" layoutInCell="1" allowOverlap="0" wp14:anchorId="29C59FA9" wp14:editId="006D8EA0">
            <wp:simplePos x="0" y="0"/>
            <wp:positionH relativeFrom="column">
              <wp:posOffset>4216594</wp:posOffset>
            </wp:positionH>
            <wp:positionV relativeFrom="line">
              <wp:posOffset>191963</wp:posOffset>
            </wp:positionV>
            <wp:extent cx="1396800" cy="1605600"/>
            <wp:effectExtent l="19050" t="19050" r="13335" b="13970"/>
            <wp:wrapSquare wrapText="left"/>
            <wp:docPr id="26" name="Picture 8" descr="files_fold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s_folder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96800" cy="1605600"/>
                    </a:xfrm>
                    <a:prstGeom prst="rect">
                      <a:avLst/>
                    </a:prstGeom>
                    <a:noFill/>
                    <a:ln w="9525">
                      <a:solidFill>
                        <a:srgbClr val="FF0000"/>
                      </a:solidFill>
                      <a:miter lim="800000"/>
                      <a:headEnd/>
                      <a:tailEnd/>
                    </a:ln>
                  </pic:spPr>
                </pic:pic>
              </a:graphicData>
            </a:graphic>
            <wp14:sizeRelH relativeFrom="page">
              <wp14:pctWidth>0</wp14:pctWidth>
            </wp14:sizeRelH>
            <wp14:sizeRelV relativeFrom="page">
              <wp14:pctHeight>0</wp14:pctHeight>
            </wp14:sizeRelV>
          </wp:anchor>
        </w:drawing>
      </w:r>
      <w:r w:rsidRPr="00652D0F">
        <w:rPr>
          <w:rFonts w:asciiTheme="minorHAnsi" w:hAnsiTheme="minorHAnsi"/>
          <w:lang w:val="en-ZA"/>
        </w:rPr>
        <w:t>(see diagram alongside):</w:t>
      </w:r>
    </w:p>
    <w:p w14:paraId="1AE0C9E9" w14:textId="701F1B79" w:rsidR="001F58C6" w:rsidRPr="00652D0F" w:rsidRDefault="001F58C6" w:rsidP="00021B54">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Media</w:t>
      </w:r>
      <w:r w:rsidR="0096752D" w:rsidRPr="00652D0F">
        <w:rPr>
          <w:rFonts w:asciiTheme="minorHAnsi" w:hAnsiTheme="minorHAnsi"/>
          <w:b/>
          <w:bCs/>
          <w:lang w:val="en-ZA"/>
        </w:rPr>
        <w:t>F</w:t>
      </w:r>
      <w:r w:rsidRPr="00652D0F">
        <w:rPr>
          <w:rFonts w:asciiTheme="minorHAnsi" w:hAnsiTheme="minorHAnsi"/>
          <w:b/>
          <w:bCs/>
          <w:lang w:val="en-ZA"/>
        </w:rPr>
        <w:t xml:space="preserve">iles </w:t>
      </w:r>
      <w:r w:rsidRPr="00652D0F">
        <w:rPr>
          <w:rFonts w:asciiTheme="minorHAnsi" w:hAnsiTheme="minorHAnsi"/>
          <w:lang w:val="en-ZA"/>
        </w:rPr>
        <w:t xml:space="preserve">- Contains picture files (*.jpg and *.bmp) and text files (*.txt) for use with </w:t>
      </w:r>
      <w:smartTag w:uri="urn:schemas-microsoft-com:office:smarttags" w:element="stockticker">
        <w:r w:rsidRPr="00652D0F">
          <w:rPr>
            <w:rFonts w:asciiTheme="minorHAnsi" w:hAnsiTheme="minorHAnsi"/>
            <w:i/>
            <w:iCs/>
            <w:u w:val="single"/>
            <w:lang w:val="en-ZA"/>
          </w:rPr>
          <w:t>ALL</w:t>
        </w:r>
      </w:smartTag>
      <w:r w:rsidRPr="00652D0F">
        <w:rPr>
          <w:rFonts w:asciiTheme="minorHAnsi" w:hAnsiTheme="minorHAnsi"/>
          <w:i/>
          <w:iCs/>
          <w:u w:val="single"/>
          <w:lang w:val="en-ZA"/>
        </w:rPr>
        <w:t xml:space="preserve"> Subjects and Topics</w:t>
      </w:r>
      <w:r w:rsidRPr="00652D0F">
        <w:rPr>
          <w:rFonts w:asciiTheme="minorHAnsi" w:hAnsiTheme="minorHAnsi"/>
          <w:lang w:val="en-ZA"/>
        </w:rPr>
        <w:t>.</w:t>
      </w:r>
    </w:p>
    <w:p w14:paraId="3CAEADC3" w14:textId="77777777" w:rsidR="001F58C6" w:rsidRPr="00652D0F" w:rsidRDefault="001F58C6" w:rsidP="00021B54">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b/>
          <w:bCs/>
          <w:lang w:val="en-ZA"/>
        </w:rPr>
        <w:t>Setup</w:t>
      </w:r>
      <w:r w:rsidRPr="00652D0F">
        <w:rPr>
          <w:rFonts w:asciiTheme="minorHAnsi" w:hAnsiTheme="minorHAnsi"/>
          <w:lang w:val="en-ZA"/>
        </w:rPr>
        <w:t xml:space="preserve"> - Contains various files and folders needed to register and customise Arnega.</w:t>
      </w:r>
    </w:p>
    <w:p w14:paraId="144CDB93" w14:textId="77777777" w:rsidR="001F58C6" w:rsidRPr="00652D0F" w:rsidRDefault="001F58C6" w:rsidP="00E248F5">
      <w:pPr>
        <w:pStyle w:val="NormalWeb"/>
        <w:numPr>
          <w:ilvl w:val="0"/>
          <w:numId w:val="14"/>
        </w:numPr>
        <w:spacing w:before="0" w:beforeAutospacing="0" w:after="240" w:afterAutospacing="0" w:line="276" w:lineRule="auto"/>
        <w:ind w:left="357" w:hanging="357"/>
        <w:rPr>
          <w:rFonts w:asciiTheme="minorHAnsi" w:hAnsiTheme="minorHAnsi"/>
          <w:lang w:val="en-ZA"/>
        </w:rPr>
      </w:pPr>
      <w:r w:rsidRPr="00652D0F">
        <w:rPr>
          <w:rFonts w:asciiTheme="minorHAnsi" w:hAnsiTheme="minorHAnsi"/>
          <w:b/>
          <w:bCs/>
          <w:lang w:val="en-ZA"/>
        </w:rPr>
        <w:t>Subjects</w:t>
      </w:r>
      <w:r w:rsidRPr="00652D0F">
        <w:rPr>
          <w:rFonts w:asciiTheme="minorHAnsi" w:hAnsiTheme="minorHAnsi"/>
          <w:lang w:val="en-ZA"/>
        </w:rPr>
        <w:t xml:space="preserve"> - Contains all the separate Subject sub-folders, and within them the Topics (text files containing the actual questions and answers).</w:t>
      </w:r>
    </w:p>
    <w:p w14:paraId="1DD17DA0" w14:textId="77777777" w:rsidR="00E248F5" w:rsidRPr="00652D0F" w:rsidRDefault="001F58C6" w:rsidP="00E248F5">
      <w:pPr>
        <w:spacing w:line="276" w:lineRule="auto"/>
        <w:rPr>
          <w:lang w:val="en-ZA"/>
        </w:rPr>
      </w:pPr>
      <w:r w:rsidRPr="00652D0F">
        <w:rPr>
          <w:lang w:val="en-ZA"/>
        </w:rPr>
        <w:t xml:space="preserve">Other sub-folders and files will automatically be created when Arnega is run for the first time, and the number of Subjects, Topics and </w:t>
      </w:r>
      <w:r w:rsidR="00984BEA" w:rsidRPr="00652D0F">
        <w:rPr>
          <w:lang w:val="en-ZA"/>
        </w:rPr>
        <w:t>MediaFiles</w:t>
      </w:r>
      <w:r w:rsidRPr="00652D0F">
        <w:rPr>
          <w:lang w:val="en-ZA"/>
        </w:rPr>
        <w:t xml:space="preserve"> will grow as the program gets used. Please DO NOT change the location or contents of these files and folders manually: most of the required manipulation can be done from within the program.</w:t>
      </w:r>
      <w:bookmarkStart w:id="15" w:name="_Toc187499139"/>
    </w:p>
    <w:p w14:paraId="2FE82000" w14:textId="35A053F0" w:rsidR="0038534E" w:rsidRPr="00652D0F" w:rsidRDefault="00676A3B" w:rsidP="004E32D4">
      <w:pPr>
        <w:pStyle w:val="Heading1"/>
        <w:spacing w:after="240"/>
        <w:rPr>
          <w:lang w:val="en-ZA" w:eastAsia="en-GB"/>
        </w:rPr>
      </w:pPr>
      <w:bookmarkStart w:id="16" w:name="_Toc30799552"/>
      <w:r w:rsidRPr="00652D0F">
        <w:rPr>
          <w:lang w:val="en-ZA"/>
        </w:rPr>
        <w:t>ARNEGA.EXE</w:t>
      </w:r>
      <w:bookmarkEnd w:id="4"/>
      <w:bookmarkEnd w:id="15"/>
      <w:bookmarkEnd w:id="16"/>
    </w:p>
    <w:p w14:paraId="61CC0B07" w14:textId="6E94B5E6" w:rsidR="0038534E" w:rsidRPr="00652D0F" w:rsidRDefault="0038534E" w:rsidP="00676A3B">
      <w:pPr>
        <w:pStyle w:val="NormalWeb"/>
        <w:spacing w:before="240" w:beforeAutospacing="0" w:after="0" w:afterAutospacing="0" w:line="276" w:lineRule="auto"/>
        <w:rPr>
          <w:rFonts w:asciiTheme="minorHAnsi" w:hAnsiTheme="minorHAnsi"/>
          <w:lang w:val="en-ZA"/>
        </w:rPr>
      </w:pPr>
      <w:r w:rsidRPr="00652D0F">
        <w:rPr>
          <w:rFonts w:asciiTheme="minorHAnsi" w:hAnsiTheme="minorHAnsi"/>
          <w:lang w:val="en-ZA"/>
        </w:rPr>
        <w:t xml:space="preserve">This is the </w:t>
      </w:r>
      <w:r w:rsidR="00A044EB" w:rsidRPr="00652D0F">
        <w:rPr>
          <w:rFonts w:asciiTheme="minorHAnsi" w:hAnsiTheme="minorHAnsi"/>
          <w:lang w:val="en-ZA"/>
        </w:rPr>
        <w:t>‘</w:t>
      </w:r>
      <w:r w:rsidRPr="00652D0F">
        <w:rPr>
          <w:rFonts w:asciiTheme="minorHAnsi" w:hAnsiTheme="minorHAnsi"/>
          <w:lang w:val="en-ZA"/>
        </w:rPr>
        <w:t>front end</w:t>
      </w:r>
      <w:r w:rsidR="00A044EB" w:rsidRPr="00652D0F">
        <w:rPr>
          <w:rFonts w:asciiTheme="minorHAnsi" w:hAnsiTheme="minorHAnsi"/>
          <w:lang w:val="en-ZA"/>
        </w:rPr>
        <w:t>’</w:t>
      </w:r>
      <w:r w:rsidRPr="00652D0F">
        <w:rPr>
          <w:rFonts w:asciiTheme="minorHAnsi" w:hAnsiTheme="minorHAnsi"/>
          <w:lang w:val="en-ZA"/>
        </w:rPr>
        <w:t xml:space="preserve"> of the program, where </w:t>
      </w:r>
      <w:r w:rsidR="004D4536" w:rsidRPr="00652D0F">
        <w:rPr>
          <w:rFonts w:asciiTheme="minorHAnsi" w:hAnsiTheme="minorHAnsi"/>
          <w:lang w:val="en-ZA"/>
        </w:rPr>
        <w:t>you</w:t>
      </w:r>
      <w:r w:rsidRPr="00652D0F">
        <w:rPr>
          <w:rFonts w:asciiTheme="minorHAnsi" w:hAnsiTheme="minorHAnsi"/>
          <w:lang w:val="en-ZA"/>
        </w:rPr>
        <w:t xml:space="preserve"> put </w:t>
      </w:r>
      <w:r w:rsidR="004D4536" w:rsidRPr="00652D0F">
        <w:rPr>
          <w:rFonts w:asciiTheme="minorHAnsi" w:hAnsiTheme="minorHAnsi"/>
          <w:lang w:val="en-ZA"/>
        </w:rPr>
        <w:t xml:space="preserve">your </w:t>
      </w:r>
      <w:r w:rsidRPr="00652D0F">
        <w:rPr>
          <w:rFonts w:asciiTheme="minorHAnsi" w:hAnsiTheme="minorHAnsi"/>
          <w:lang w:val="en-ZA"/>
        </w:rPr>
        <w:t xml:space="preserve">knowledge to the test, using a combination of </w:t>
      </w:r>
      <w:r w:rsidRPr="00652D0F">
        <w:rPr>
          <w:rFonts w:asciiTheme="minorHAnsi" w:hAnsiTheme="minorHAnsi"/>
          <w:b/>
          <w:bCs/>
          <w:lang w:val="en-ZA"/>
        </w:rPr>
        <w:t>Modes</w:t>
      </w:r>
      <w:r w:rsidRPr="00652D0F">
        <w:rPr>
          <w:rFonts w:asciiTheme="minorHAnsi" w:hAnsiTheme="minorHAnsi"/>
          <w:lang w:val="en-ZA"/>
        </w:rPr>
        <w:t xml:space="preserve"> (i.e. Learning, Practice or Test) and </w:t>
      </w:r>
      <w:r w:rsidRPr="00652D0F">
        <w:rPr>
          <w:rFonts w:asciiTheme="minorHAnsi" w:hAnsiTheme="minorHAnsi"/>
          <w:b/>
          <w:bCs/>
          <w:lang w:val="en-ZA"/>
        </w:rPr>
        <w:t>Sequences</w:t>
      </w:r>
      <w:r w:rsidRPr="00652D0F">
        <w:rPr>
          <w:rFonts w:asciiTheme="minorHAnsi" w:hAnsiTheme="minorHAnsi"/>
          <w:lang w:val="en-ZA"/>
        </w:rPr>
        <w:t xml:space="preserve"> (i.e. Regular or Random). </w:t>
      </w:r>
    </w:p>
    <w:p w14:paraId="24BECE53" w14:textId="77777777" w:rsidR="0038534E" w:rsidRPr="00652D0F" w:rsidRDefault="0038534E" w:rsidP="00676A3B">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b/>
          <w:bCs/>
          <w:lang w:val="en-ZA"/>
        </w:rPr>
        <w:t>Questions</w:t>
      </w:r>
      <w:r w:rsidRPr="00652D0F">
        <w:rPr>
          <w:rFonts w:asciiTheme="minorHAnsi" w:hAnsiTheme="minorHAnsi"/>
          <w:lang w:val="en-ZA"/>
        </w:rPr>
        <w:t xml:space="preserve"> are displayed in the </w:t>
      </w:r>
      <w:r w:rsidRPr="00652D0F">
        <w:rPr>
          <w:rFonts w:asciiTheme="minorHAnsi" w:hAnsiTheme="minorHAnsi"/>
          <w:b/>
          <w:bCs/>
          <w:color w:val="008000"/>
          <w:lang w:val="en-ZA"/>
        </w:rPr>
        <w:t>ARNEGA</w:t>
      </w:r>
      <w:r w:rsidRPr="00652D0F">
        <w:rPr>
          <w:rFonts w:asciiTheme="minorHAnsi" w:hAnsiTheme="minorHAnsi"/>
          <w:lang w:val="en-ZA"/>
        </w:rPr>
        <w:t xml:space="preserve"> panel situated below the graphic, and the corresponding </w:t>
      </w:r>
      <w:r w:rsidRPr="00652D0F">
        <w:rPr>
          <w:rFonts w:asciiTheme="minorHAnsi" w:hAnsiTheme="minorHAnsi"/>
          <w:b/>
          <w:bCs/>
          <w:lang w:val="en-ZA"/>
        </w:rPr>
        <w:t>answers</w:t>
      </w:r>
      <w:r w:rsidRPr="00652D0F">
        <w:rPr>
          <w:rFonts w:asciiTheme="minorHAnsi" w:hAnsiTheme="minorHAnsi"/>
          <w:lang w:val="en-ZA"/>
        </w:rPr>
        <w:t xml:space="preserve"> in the </w:t>
      </w:r>
      <w:r w:rsidRPr="00652D0F">
        <w:rPr>
          <w:rFonts w:asciiTheme="minorHAnsi" w:hAnsiTheme="minorHAnsi"/>
          <w:b/>
          <w:bCs/>
          <w:color w:val="008000"/>
          <w:lang w:val="en-ZA"/>
        </w:rPr>
        <w:t>KNOWLEDGE SYSTEM</w:t>
      </w:r>
      <w:r w:rsidRPr="00652D0F">
        <w:rPr>
          <w:rFonts w:asciiTheme="minorHAnsi" w:hAnsiTheme="minorHAnsi"/>
          <w:lang w:val="en-ZA"/>
        </w:rPr>
        <w:t xml:space="preserve"> panel below that.</w:t>
      </w:r>
    </w:p>
    <w:p w14:paraId="46FDFE6C" w14:textId="764E5899" w:rsidR="0038534E" w:rsidRPr="00652D0F" w:rsidRDefault="0038534E" w:rsidP="00676A3B">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lang w:val="en-ZA"/>
        </w:rPr>
        <w:lastRenderedPageBreak/>
        <w:t xml:space="preserve">The </w:t>
      </w:r>
      <w:r w:rsidR="001A4F69" w:rsidRPr="00652D0F">
        <w:rPr>
          <w:rFonts w:asciiTheme="minorHAnsi" w:hAnsiTheme="minorHAnsi"/>
          <w:lang w:val="en-ZA"/>
        </w:rPr>
        <w:t>Q</w:t>
      </w:r>
      <w:r w:rsidRPr="00652D0F">
        <w:rPr>
          <w:rFonts w:asciiTheme="minorHAnsi" w:hAnsiTheme="minorHAnsi"/>
          <w:lang w:val="en-ZA"/>
        </w:rPr>
        <w:t>uestion</w:t>
      </w:r>
      <w:r w:rsidR="001A4F69" w:rsidRPr="00652D0F">
        <w:rPr>
          <w:rFonts w:asciiTheme="minorHAnsi" w:hAnsiTheme="minorHAnsi"/>
          <w:lang w:val="en-ZA"/>
        </w:rPr>
        <w:t xml:space="preserve"> / A</w:t>
      </w:r>
      <w:r w:rsidRPr="00652D0F">
        <w:rPr>
          <w:rFonts w:asciiTheme="minorHAnsi" w:hAnsiTheme="minorHAnsi"/>
          <w:lang w:val="en-ZA"/>
        </w:rPr>
        <w:t>nswer file</w:t>
      </w:r>
      <w:r w:rsidR="001A4F69" w:rsidRPr="00652D0F">
        <w:rPr>
          <w:rFonts w:asciiTheme="minorHAnsi" w:hAnsiTheme="minorHAnsi"/>
          <w:lang w:val="en-ZA"/>
        </w:rPr>
        <w:t xml:space="preserve"> sets</w:t>
      </w:r>
      <w:r w:rsidRPr="00652D0F">
        <w:rPr>
          <w:rFonts w:asciiTheme="minorHAnsi" w:hAnsiTheme="minorHAnsi"/>
          <w:lang w:val="en-ZA"/>
        </w:rPr>
        <w:t xml:space="preserve"> are created by clicking the </w:t>
      </w:r>
      <w:r w:rsidRPr="00652D0F">
        <w:rPr>
          <w:rFonts w:asciiTheme="minorHAnsi" w:hAnsiTheme="minorHAnsi"/>
          <w:b/>
          <w:bCs/>
          <w:lang w:val="en-ZA"/>
        </w:rPr>
        <w:t>Editor</w:t>
      </w:r>
      <w:r w:rsidRPr="00652D0F">
        <w:rPr>
          <w:rFonts w:asciiTheme="minorHAnsi" w:hAnsiTheme="minorHAnsi"/>
          <w:lang w:val="en-ZA"/>
        </w:rPr>
        <w:t xml:space="preserve"> button. These files are stored as plain text files (</w:t>
      </w:r>
      <w:r w:rsidRPr="00652D0F">
        <w:rPr>
          <w:rFonts w:asciiTheme="minorHAnsi" w:hAnsiTheme="minorHAnsi"/>
          <w:b/>
          <w:bCs/>
          <w:lang w:val="en-ZA"/>
        </w:rPr>
        <w:t>Topics</w:t>
      </w:r>
      <w:r w:rsidRPr="00652D0F">
        <w:rPr>
          <w:rFonts w:asciiTheme="minorHAnsi" w:hAnsiTheme="minorHAnsi"/>
          <w:lang w:val="en-ZA"/>
        </w:rPr>
        <w:t>) within appropriately named folders (</w:t>
      </w:r>
      <w:r w:rsidRPr="00652D0F">
        <w:rPr>
          <w:rFonts w:asciiTheme="minorHAnsi" w:hAnsiTheme="minorHAnsi"/>
          <w:b/>
          <w:bCs/>
          <w:lang w:val="en-ZA"/>
        </w:rPr>
        <w:t>Subjects</w:t>
      </w:r>
      <w:r w:rsidRPr="00652D0F">
        <w:rPr>
          <w:rFonts w:asciiTheme="minorHAnsi" w:hAnsiTheme="minorHAnsi"/>
          <w:lang w:val="en-ZA"/>
        </w:rPr>
        <w:t xml:space="preserve">). The drop-down boxes for selecting Subjects and Topics </w:t>
      </w:r>
      <w:r w:rsidR="00676A3B" w:rsidRPr="00652D0F">
        <w:rPr>
          <w:rFonts w:asciiTheme="minorHAnsi" w:hAnsiTheme="minorHAnsi"/>
          <w:lang w:val="en-ZA"/>
        </w:rPr>
        <w:t>are</w:t>
      </w:r>
      <w:r w:rsidRPr="00652D0F">
        <w:rPr>
          <w:rFonts w:asciiTheme="minorHAnsi" w:hAnsiTheme="minorHAnsi"/>
          <w:lang w:val="en-ZA"/>
        </w:rPr>
        <w:t xml:space="preserve"> at the top right side. The basic Arnega download comes with a few Subjects and Topics already included, as an illustration of what is possible. Further Topics, together with their associated </w:t>
      </w:r>
      <w:r w:rsidRPr="00652D0F">
        <w:rPr>
          <w:rFonts w:asciiTheme="minorHAnsi" w:hAnsiTheme="minorHAnsi"/>
          <w:b/>
          <w:bCs/>
          <w:lang w:val="en-ZA"/>
        </w:rPr>
        <w:t>Media Files</w:t>
      </w:r>
      <w:r w:rsidRPr="00652D0F">
        <w:rPr>
          <w:rFonts w:asciiTheme="minorHAnsi" w:hAnsiTheme="minorHAnsi"/>
          <w:lang w:val="en-ZA"/>
        </w:rPr>
        <w:t xml:space="preserve"> (optional picture / text files intended to support or illustrate the current question), may be downloaded from the website.</w:t>
      </w:r>
    </w:p>
    <w:p w14:paraId="19165EE3" w14:textId="53E42EE7" w:rsidR="00C6796C" w:rsidRPr="00652D0F" w:rsidRDefault="0038534E" w:rsidP="00E00195">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lang w:val="en-ZA"/>
        </w:rPr>
        <w:t xml:space="preserve">The </w:t>
      </w:r>
      <w:r w:rsidR="00390F58" w:rsidRPr="00652D0F">
        <w:rPr>
          <w:rFonts w:asciiTheme="minorHAnsi" w:hAnsiTheme="minorHAnsi"/>
          <w:lang w:val="en-ZA"/>
        </w:rPr>
        <w:t>‘</w:t>
      </w:r>
      <w:r w:rsidRPr="00652D0F">
        <w:rPr>
          <w:rFonts w:asciiTheme="minorHAnsi" w:hAnsiTheme="minorHAnsi"/>
          <w:lang w:val="en-ZA"/>
        </w:rPr>
        <w:t>look-and-feel</w:t>
      </w:r>
      <w:r w:rsidR="00390F58" w:rsidRPr="00652D0F">
        <w:rPr>
          <w:rFonts w:asciiTheme="minorHAnsi" w:hAnsiTheme="minorHAnsi"/>
          <w:lang w:val="en-ZA"/>
        </w:rPr>
        <w:t>’</w:t>
      </w:r>
      <w:r w:rsidRPr="00652D0F">
        <w:rPr>
          <w:rFonts w:asciiTheme="minorHAnsi" w:hAnsiTheme="minorHAnsi"/>
          <w:lang w:val="en-ZA"/>
        </w:rPr>
        <w:t xml:space="preserve"> of the Arnega interface can be customised, using the Customise button. Depending upon the particular Mode in which Arnega is placed, it is possible to search for words or phrases within questions, and to set an Automatic Advance interval for timed learning.</w:t>
      </w:r>
    </w:p>
    <w:p w14:paraId="0A42E24A" w14:textId="77777777" w:rsidR="0060712C" w:rsidRPr="00652D0F" w:rsidRDefault="0060712C" w:rsidP="00E00195">
      <w:pPr>
        <w:pStyle w:val="NormalWeb"/>
        <w:spacing w:before="120" w:beforeAutospacing="0" w:after="120" w:afterAutospacing="0" w:line="276" w:lineRule="auto"/>
        <w:rPr>
          <w:rFonts w:asciiTheme="minorHAnsi" w:hAnsiTheme="minorHAnsi"/>
          <w:lang w:val="en-ZA"/>
        </w:rPr>
      </w:pPr>
      <w:r w:rsidRPr="00652D0F">
        <w:rPr>
          <w:rFonts w:asciiTheme="minorHAnsi" w:hAnsiTheme="minorHAnsi"/>
          <w:lang w:val="en-ZA"/>
        </w:rPr>
        <w:t xml:space="preserve">Press </w:t>
      </w:r>
      <w:r w:rsidRPr="00652D0F">
        <w:rPr>
          <w:rFonts w:asciiTheme="minorHAnsi" w:hAnsiTheme="minorHAnsi"/>
          <w:b/>
          <w:lang w:val="en-ZA"/>
        </w:rPr>
        <w:t>F1</w:t>
      </w:r>
      <w:r w:rsidRPr="00652D0F">
        <w:rPr>
          <w:rFonts w:asciiTheme="minorHAnsi" w:hAnsiTheme="minorHAnsi"/>
          <w:lang w:val="en-ZA"/>
        </w:rPr>
        <w:t xml:space="preserve"> at any time for help on various keyboard shortcuts etc.</w:t>
      </w:r>
    </w:p>
    <w:p w14:paraId="42EFF0B9" w14:textId="77777777" w:rsidR="00C6796C" w:rsidRPr="00652D0F" w:rsidRDefault="00C6796C" w:rsidP="00E00195">
      <w:pPr>
        <w:pStyle w:val="NormalWeb"/>
        <w:spacing w:before="120" w:beforeAutospacing="0" w:after="60" w:afterAutospacing="0" w:line="276" w:lineRule="auto"/>
        <w:rPr>
          <w:rFonts w:asciiTheme="minorHAnsi" w:hAnsiTheme="minorHAnsi"/>
          <w:lang w:val="en-ZA"/>
        </w:rPr>
      </w:pPr>
      <w:r w:rsidRPr="00652D0F">
        <w:rPr>
          <w:rFonts w:asciiTheme="minorHAnsi" w:hAnsiTheme="minorHAnsi"/>
          <w:lang w:val="en-ZA"/>
        </w:rPr>
        <w:t>A fuller discussion of all the elements of the Arnega Main Screen is contained under the following headings:</w:t>
      </w:r>
    </w:p>
    <w:p w14:paraId="09F2B9C2" w14:textId="73E83F23"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Option Panel</w:t>
      </w:r>
    </w:p>
    <w:p w14:paraId="3FCD0511" w14:textId="2FCB1F25"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Control Buttons</w:t>
      </w:r>
    </w:p>
    <w:p w14:paraId="374842DB" w14:textId="1E76AAFB"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Navigation Tools</w:t>
      </w:r>
    </w:p>
    <w:p w14:paraId="3D970DBD" w14:textId="62C0EFA2" w:rsidR="00E36549" w:rsidRPr="00652D0F" w:rsidRDefault="00E36549" w:rsidP="00424F18">
      <w:pPr>
        <w:pStyle w:val="Heading2"/>
        <w:spacing w:line="276" w:lineRule="auto"/>
        <w:rPr>
          <w:rFonts w:cstheme="minorHAnsi"/>
          <w:lang w:val="en-ZA"/>
        </w:rPr>
      </w:pPr>
      <w:bookmarkStart w:id="17" w:name="arnega_option_panel"/>
      <w:bookmarkStart w:id="18" w:name="_Toc187499140"/>
      <w:bookmarkStart w:id="19" w:name="_Toc30764081"/>
      <w:bookmarkStart w:id="20" w:name="_Toc30764906"/>
      <w:bookmarkStart w:id="21" w:name="_Toc30799553"/>
      <w:bookmarkEnd w:id="17"/>
      <w:r w:rsidRPr="00652D0F">
        <w:rPr>
          <w:rFonts w:cstheme="minorHAnsi"/>
          <w:lang w:val="en-ZA"/>
        </w:rPr>
        <w:t>OPTION PANEL</w:t>
      </w:r>
      <w:bookmarkEnd w:id="18"/>
      <w:bookmarkEnd w:id="19"/>
      <w:bookmarkEnd w:id="20"/>
      <w:bookmarkEnd w:id="21"/>
    </w:p>
    <w:p w14:paraId="2A30C144" w14:textId="1EAA06C2" w:rsidR="009F10FA" w:rsidRPr="00652D0F" w:rsidRDefault="001762B0" w:rsidP="00E00195">
      <w:pPr>
        <w:spacing w:after="60" w:line="276" w:lineRule="auto"/>
        <w:rPr>
          <w:lang w:val="en-ZA"/>
        </w:rPr>
      </w:pPr>
      <w:r w:rsidRPr="00652D0F">
        <w:rPr>
          <w:noProof/>
          <w:lang w:val="en-ZA"/>
        </w:rPr>
        <w:drawing>
          <wp:anchor distT="0" distB="0" distL="114300" distR="114300" simplePos="0" relativeHeight="251671552" behindDoc="0" locked="0" layoutInCell="1" allowOverlap="1" wp14:anchorId="318A606D" wp14:editId="2195A012">
            <wp:simplePos x="0" y="0"/>
            <wp:positionH relativeFrom="column">
              <wp:posOffset>3275330</wp:posOffset>
            </wp:positionH>
            <wp:positionV relativeFrom="paragraph">
              <wp:posOffset>68580</wp:posOffset>
            </wp:positionV>
            <wp:extent cx="2271395" cy="1772920"/>
            <wp:effectExtent l="0" t="0" r="0" b="0"/>
            <wp:wrapSquare wrapText="left"/>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271395" cy="1772920"/>
                    </a:xfrm>
                    <a:prstGeom prst="rect">
                      <a:avLst/>
                    </a:prstGeom>
                  </pic:spPr>
                </pic:pic>
              </a:graphicData>
            </a:graphic>
            <wp14:sizeRelH relativeFrom="margin">
              <wp14:pctWidth>0</wp14:pctWidth>
            </wp14:sizeRelH>
            <wp14:sizeRelV relativeFrom="margin">
              <wp14:pctHeight>0</wp14:pctHeight>
            </wp14:sizeRelV>
          </wp:anchor>
        </w:drawing>
      </w:r>
      <w:r w:rsidR="00C6796C" w:rsidRPr="00652D0F">
        <w:rPr>
          <w:lang w:val="en-ZA"/>
        </w:rPr>
        <w:t>Four drop-down boxes</w:t>
      </w:r>
      <w:r w:rsidR="00106EFC" w:rsidRPr="00652D0F">
        <w:rPr>
          <w:lang w:val="en-ZA"/>
        </w:rPr>
        <w:t xml:space="preserve">, </w:t>
      </w:r>
      <w:r w:rsidR="00800094" w:rsidRPr="00652D0F">
        <w:rPr>
          <w:lang w:val="en-ZA"/>
        </w:rPr>
        <w:t>one check-box</w:t>
      </w:r>
      <w:r w:rsidR="00106EFC" w:rsidRPr="00652D0F">
        <w:rPr>
          <w:lang w:val="en-ZA"/>
        </w:rPr>
        <w:t xml:space="preserve">, and one button </w:t>
      </w:r>
      <w:r w:rsidR="00C6796C" w:rsidRPr="00652D0F">
        <w:rPr>
          <w:lang w:val="en-ZA"/>
        </w:rPr>
        <w:t>are available:</w:t>
      </w:r>
    </w:p>
    <w:p w14:paraId="7A76400A" w14:textId="745C9416" w:rsidR="00C6796C" w:rsidRPr="00652D0F" w:rsidRDefault="00CD3F90"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Subject</w:t>
      </w:r>
    </w:p>
    <w:p w14:paraId="2583A696" w14:textId="77777777"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Topic</w:t>
      </w:r>
    </w:p>
    <w:p w14:paraId="469A9226" w14:textId="77777777"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Mode</w:t>
      </w:r>
    </w:p>
    <w:p w14:paraId="32E5847C" w14:textId="77777777" w:rsidR="00C6796C" w:rsidRPr="00652D0F" w:rsidRDefault="00C6796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Sequence</w:t>
      </w:r>
    </w:p>
    <w:p w14:paraId="2A186A3B" w14:textId="77777777" w:rsidR="00800094" w:rsidRPr="00652D0F" w:rsidRDefault="00800094"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Eliminator (‘Display each question once</w:t>
      </w:r>
      <w:r w:rsidR="00B53A67" w:rsidRPr="00652D0F">
        <w:rPr>
          <w:rFonts w:asciiTheme="minorHAnsi" w:hAnsiTheme="minorHAnsi"/>
          <w:lang w:val="en-ZA"/>
        </w:rPr>
        <w:t xml:space="preserve"> only</w:t>
      </w:r>
      <w:r w:rsidRPr="00652D0F">
        <w:rPr>
          <w:rFonts w:asciiTheme="minorHAnsi" w:hAnsiTheme="minorHAnsi"/>
          <w:lang w:val="en-ZA"/>
        </w:rPr>
        <w:t>’)</w:t>
      </w:r>
    </w:p>
    <w:p w14:paraId="05B02377" w14:textId="77777777" w:rsidR="00106EFC" w:rsidRPr="00652D0F" w:rsidRDefault="00106EFC" w:rsidP="00E00195">
      <w:pPr>
        <w:pStyle w:val="NormalWeb"/>
        <w:numPr>
          <w:ilvl w:val="0"/>
          <w:numId w:val="14"/>
        </w:numPr>
        <w:spacing w:before="0" w:beforeAutospacing="0" w:after="40" w:afterAutospacing="0" w:line="276" w:lineRule="auto"/>
        <w:ind w:left="357" w:hanging="357"/>
        <w:rPr>
          <w:rFonts w:asciiTheme="minorHAnsi" w:hAnsiTheme="minorHAnsi"/>
          <w:lang w:val="en-ZA"/>
        </w:rPr>
      </w:pPr>
      <w:r w:rsidRPr="00652D0F">
        <w:rPr>
          <w:rFonts w:asciiTheme="minorHAnsi" w:hAnsiTheme="minorHAnsi"/>
          <w:lang w:val="en-ZA"/>
        </w:rPr>
        <w:t>Refresh</w:t>
      </w:r>
    </w:p>
    <w:p w14:paraId="1E3835E8" w14:textId="77777777" w:rsidR="00CD3F90" w:rsidRPr="00652D0F" w:rsidRDefault="00CD3F90" w:rsidP="00EC799C">
      <w:pPr>
        <w:pStyle w:val="StyleHeading3Underline"/>
        <w:spacing w:before="120" w:after="120" w:line="276" w:lineRule="auto"/>
        <w:rPr>
          <w:rFonts w:cstheme="minorHAnsi"/>
          <w:u w:val="none"/>
          <w:lang w:val="en-ZA"/>
        </w:rPr>
      </w:pPr>
      <w:bookmarkStart w:id="22" w:name="_Toc30764082"/>
      <w:bookmarkStart w:id="23" w:name="_Toc30764907"/>
      <w:bookmarkStart w:id="24" w:name="_Toc30799554"/>
      <w:r w:rsidRPr="00652D0F">
        <w:rPr>
          <w:rFonts w:cstheme="minorHAnsi"/>
          <w:u w:val="none"/>
          <w:lang w:val="en-ZA"/>
        </w:rPr>
        <w:t>Subject</w:t>
      </w:r>
      <w:bookmarkEnd w:id="22"/>
      <w:bookmarkEnd w:id="23"/>
      <w:bookmarkEnd w:id="24"/>
    </w:p>
    <w:p w14:paraId="6D78D12E" w14:textId="65E0AE78" w:rsidR="00CD3F90" w:rsidRPr="00652D0F" w:rsidRDefault="00CD3F90" w:rsidP="00EC799C">
      <w:pPr>
        <w:spacing w:before="120" w:after="120" w:line="276" w:lineRule="auto"/>
        <w:rPr>
          <w:lang w:val="en-ZA"/>
        </w:rPr>
      </w:pPr>
      <w:r w:rsidRPr="00652D0F">
        <w:rPr>
          <w:lang w:val="en-ZA"/>
        </w:rPr>
        <w:t xml:space="preserve">Select a </w:t>
      </w:r>
      <w:r w:rsidR="00BB4F65" w:rsidRPr="00652D0F">
        <w:rPr>
          <w:lang w:val="en-ZA"/>
        </w:rPr>
        <w:t>S</w:t>
      </w:r>
      <w:r w:rsidRPr="00652D0F">
        <w:rPr>
          <w:lang w:val="en-ZA"/>
        </w:rPr>
        <w:t>ubject from the drop-down box. Each Subject corresponds to a sub-folder beneath the ‘Subjects’ folder in the Arnega hierarchy of folders (see above, under Files and Folders).</w:t>
      </w:r>
      <w:r w:rsidR="00B41CFF" w:rsidRPr="00652D0F">
        <w:rPr>
          <w:lang w:val="en-ZA"/>
        </w:rPr>
        <w:t xml:space="preserve"> Once a particular Subject has been selected, the Topic drop-down box is filled, in alphabetical order, with all the Topics available under that Subject.</w:t>
      </w:r>
    </w:p>
    <w:p w14:paraId="4EFDD1FD" w14:textId="77777777" w:rsidR="00C6796C" w:rsidRPr="00652D0F" w:rsidRDefault="00BB4F65" w:rsidP="00EC799C">
      <w:pPr>
        <w:pStyle w:val="StyleHeading3Underline"/>
        <w:spacing w:before="120" w:after="120" w:line="276" w:lineRule="auto"/>
        <w:rPr>
          <w:rFonts w:cstheme="minorHAnsi"/>
          <w:u w:val="none"/>
          <w:lang w:val="en-ZA"/>
        </w:rPr>
      </w:pPr>
      <w:bookmarkStart w:id="25" w:name="_Toc30764083"/>
      <w:bookmarkStart w:id="26" w:name="_Toc30764908"/>
      <w:bookmarkStart w:id="27" w:name="_Toc30799555"/>
      <w:r w:rsidRPr="00652D0F">
        <w:rPr>
          <w:rFonts w:cstheme="minorHAnsi"/>
          <w:u w:val="none"/>
          <w:lang w:val="en-ZA"/>
        </w:rPr>
        <w:t>Topic</w:t>
      </w:r>
      <w:bookmarkEnd w:id="25"/>
      <w:bookmarkEnd w:id="26"/>
      <w:bookmarkEnd w:id="27"/>
    </w:p>
    <w:p w14:paraId="7A6DAF8C" w14:textId="338C2DF7" w:rsidR="00BB4F65" w:rsidRPr="00652D0F" w:rsidRDefault="00BB4F65" w:rsidP="00EC799C">
      <w:pPr>
        <w:spacing w:before="120" w:after="120" w:line="276" w:lineRule="auto"/>
        <w:rPr>
          <w:lang w:val="en-ZA"/>
        </w:rPr>
      </w:pPr>
      <w:r w:rsidRPr="00652D0F">
        <w:rPr>
          <w:lang w:val="en-ZA"/>
        </w:rPr>
        <w:t xml:space="preserve">Select a Topic from the drop-down box. Each Topic corresponds to a single text file </w:t>
      </w:r>
      <w:r w:rsidR="00637084" w:rsidRPr="00652D0F">
        <w:rPr>
          <w:lang w:val="en-ZA"/>
        </w:rPr>
        <w:t>within</w:t>
      </w:r>
      <w:r w:rsidRPr="00652D0F">
        <w:rPr>
          <w:lang w:val="en-ZA"/>
        </w:rPr>
        <w:t xml:space="preserve"> the selected Subject folder. The Topics are the Question-and-Answer files created in the accompanying Editor. There is no limit to the number of Topics that can be created within each Subject. </w:t>
      </w:r>
    </w:p>
    <w:p w14:paraId="2C4B7586" w14:textId="52DAB978" w:rsidR="008665A7" w:rsidRPr="00652D0F" w:rsidRDefault="0082726B" w:rsidP="00EC799C">
      <w:pPr>
        <w:spacing w:before="120" w:after="120" w:line="276" w:lineRule="auto"/>
        <w:rPr>
          <w:lang w:val="en-ZA"/>
        </w:rPr>
      </w:pPr>
      <w:r w:rsidRPr="00652D0F">
        <w:rPr>
          <w:lang w:val="en-ZA"/>
        </w:rPr>
        <w:lastRenderedPageBreak/>
        <w:t xml:space="preserve">When the Topic is selected, </w:t>
      </w:r>
      <w:r w:rsidR="00A136D6" w:rsidRPr="00652D0F">
        <w:rPr>
          <w:lang w:val="en-ZA"/>
        </w:rPr>
        <w:t xml:space="preserve">the number of questions it contains </w:t>
      </w:r>
      <w:r w:rsidR="008665A7" w:rsidRPr="00652D0F">
        <w:rPr>
          <w:lang w:val="en-ZA"/>
        </w:rPr>
        <w:t>will be</w:t>
      </w:r>
      <w:r w:rsidR="00A136D6" w:rsidRPr="00652D0F">
        <w:rPr>
          <w:lang w:val="en-ZA"/>
        </w:rPr>
        <w:t xml:space="preserve"> displayed </w:t>
      </w:r>
      <w:r w:rsidR="00642238" w:rsidRPr="00652D0F">
        <w:rPr>
          <w:lang w:val="en-ZA"/>
        </w:rPr>
        <w:t xml:space="preserve">just </w:t>
      </w:r>
      <w:r w:rsidR="00A136D6" w:rsidRPr="00652D0F">
        <w:rPr>
          <w:lang w:val="en-ZA"/>
        </w:rPr>
        <w:t>above the dr</w:t>
      </w:r>
      <w:r w:rsidR="00642238" w:rsidRPr="00652D0F">
        <w:rPr>
          <w:lang w:val="en-ZA"/>
        </w:rPr>
        <w:t>op-down box (</w:t>
      </w:r>
      <w:r w:rsidR="00390F58" w:rsidRPr="00652D0F">
        <w:rPr>
          <w:lang w:val="en-ZA"/>
        </w:rPr>
        <w:t>6</w:t>
      </w:r>
      <w:r w:rsidR="00642238" w:rsidRPr="00652D0F">
        <w:rPr>
          <w:lang w:val="en-ZA"/>
        </w:rPr>
        <w:t xml:space="preserve"> in the above example)</w:t>
      </w:r>
      <w:r w:rsidR="00A136D6" w:rsidRPr="00652D0F">
        <w:rPr>
          <w:lang w:val="en-ZA"/>
        </w:rPr>
        <w:t xml:space="preserve">. An asterisk </w:t>
      </w:r>
      <w:r w:rsidR="00642238" w:rsidRPr="00652D0F">
        <w:rPr>
          <w:lang w:val="en-ZA"/>
        </w:rPr>
        <w:t xml:space="preserve">behind the number of questions </w:t>
      </w:r>
      <w:r w:rsidR="00A136D6" w:rsidRPr="00652D0F">
        <w:rPr>
          <w:lang w:val="en-ZA"/>
        </w:rPr>
        <w:t>indicates that one or more of the questions has been ‘locked’</w:t>
      </w:r>
      <w:r w:rsidR="008665A7" w:rsidRPr="00652D0F">
        <w:rPr>
          <w:lang w:val="en-ZA"/>
        </w:rPr>
        <w:t xml:space="preserve"> by the </w:t>
      </w:r>
      <w:r w:rsidR="00642238" w:rsidRPr="00652D0F">
        <w:rPr>
          <w:lang w:val="en-ZA"/>
        </w:rPr>
        <w:t>creator of the questions</w:t>
      </w:r>
      <w:r w:rsidR="00A136D6" w:rsidRPr="00652D0F">
        <w:rPr>
          <w:lang w:val="en-ZA"/>
        </w:rPr>
        <w:t xml:space="preserve"> </w:t>
      </w:r>
      <w:r w:rsidR="00642238" w:rsidRPr="00652D0F">
        <w:rPr>
          <w:lang w:val="en-ZA"/>
        </w:rPr>
        <w:t>(</w:t>
      </w:r>
      <w:r w:rsidR="00A136D6" w:rsidRPr="00652D0F">
        <w:rPr>
          <w:lang w:val="en-ZA"/>
        </w:rPr>
        <w:t>in Arnega Editor</w:t>
      </w:r>
      <w:r w:rsidR="00642238" w:rsidRPr="00652D0F">
        <w:rPr>
          <w:lang w:val="en-ZA"/>
        </w:rPr>
        <w:t>)</w:t>
      </w:r>
      <w:r w:rsidR="00A136D6" w:rsidRPr="00652D0F">
        <w:rPr>
          <w:lang w:val="en-ZA"/>
        </w:rPr>
        <w:t xml:space="preserve">, to ensure that </w:t>
      </w:r>
      <w:r w:rsidR="008924D4" w:rsidRPr="00652D0F">
        <w:rPr>
          <w:lang w:val="en-ZA"/>
        </w:rPr>
        <w:t>the font</w:t>
      </w:r>
      <w:r w:rsidR="00642238" w:rsidRPr="00652D0F">
        <w:rPr>
          <w:lang w:val="en-ZA"/>
        </w:rPr>
        <w:t xml:space="preserve"> types,</w:t>
      </w:r>
      <w:r w:rsidR="008924D4" w:rsidRPr="00652D0F">
        <w:rPr>
          <w:lang w:val="en-ZA"/>
        </w:rPr>
        <w:t xml:space="preserve"> sizes and alignment of </w:t>
      </w:r>
      <w:r w:rsidR="00642238" w:rsidRPr="00652D0F">
        <w:rPr>
          <w:lang w:val="en-ZA"/>
        </w:rPr>
        <w:t>certain</w:t>
      </w:r>
      <w:r w:rsidR="008924D4" w:rsidRPr="00652D0F">
        <w:rPr>
          <w:lang w:val="en-ZA"/>
        </w:rPr>
        <w:t xml:space="preserve"> questions will be displayed exactly as intended. </w:t>
      </w:r>
      <w:r w:rsidR="00642238" w:rsidRPr="00652D0F">
        <w:rPr>
          <w:lang w:val="en-ZA"/>
        </w:rPr>
        <w:t xml:space="preserve">See on Lock Checkbox below for more information. </w:t>
      </w:r>
      <w:r w:rsidR="008924D4" w:rsidRPr="00652D0F">
        <w:rPr>
          <w:lang w:val="en-ZA"/>
        </w:rPr>
        <w:t xml:space="preserve">Note </w:t>
      </w:r>
      <w:r w:rsidR="00637084" w:rsidRPr="00652D0F">
        <w:rPr>
          <w:lang w:val="en-ZA"/>
        </w:rPr>
        <w:t xml:space="preserve">too </w:t>
      </w:r>
      <w:r w:rsidR="008924D4" w:rsidRPr="00652D0F">
        <w:rPr>
          <w:lang w:val="en-ZA"/>
        </w:rPr>
        <w:t>that ‘locking’ override</w:t>
      </w:r>
      <w:r w:rsidR="008665A7" w:rsidRPr="00652D0F">
        <w:rPr>
          <w:lang w:val="en-ZA"/>
        </w:rPr>
        <w:t>s</w:t>
      </w:r>
      <w:r w:rsidR="008924D4" w:rsidRPr="00652D0F">
        <w:rPr>
          <w:lang w:val="en-ZA"/>
        </w:rPr>
        <w:t xml:space="preserve"> any</w:t>
      </w:r>
      <w:r w:rsidR="008665A7" w:rsidRPr="00652D0F">
        <w:rPr>
          <w:lang w:val="en-ZA"/>
        </w:rPr>
        <w:t xml:space="preserve"> default</w:t>
      </w:r>
      <w:r w:rsidR="008924D4" w:rsidRPr="00652D0F">
        <w:rPr>
          <w:lang w:val="en-ZA"/>
        </w:rPr>
        <w:t xml:space="preserve"> customisation that has been set</w:t>
      </w:r>
      <w:r w:rsidR="008665A7" w:rsidRPr="00652D0F">
        <w:rPr>
          <w:lang w:val="en-ZA"/>
        </w:rPr>
        <w:t>.</w:t>
      </w:r>
      <w:r w:rsidR="00642238" w:rsidRPr="00652D0F">
        <w:rPr>
          <w:lang w:val="en-ZA"/>
        </w:rPr>
        <w:t xml:space="preserve"> </w:t>
      </w:r>
    </w:p>
    <w:p w14:paraId="65E86BD8" w14:textId="77777777" w:rsidR="00991129" w:rsidRPr="00652D0F" w:rsidRDefault="00991129" w:rsidP="00EC799C">
      <w:pPr>
        <w:pStyle w:val="StyleHeading3Underline"/>
        <w:spacing w:before="120" w:after="120" w:line="276" w:lineRule="auto"/>
        <w:rPr>
          <w:lang w:val="en-ZA"/>
        </w:rPr>
      </w:pPr>
      <w:bookmarkStart w:id="28" w:name="_Toc30764084"/>
      <w:bookmarkStart w:id="29" w:name="_Toc30764909"/>
      <w:bookmarkStart w:id="30" w:name="_Toc30799556"/>
      <w:r w:rsidRPr="00652D0F">
        <w:rPr>
          <w:rFonts w:cstheme="minorHAnsi"/>
          <w:u w:val="none"/>
          <w:lang w:val="en-ZA"/>
        </w:rPr>
        <w:t>Mode</w:t>
      </w:r>
      <w:bookmarkEnd w:id="28"/>
      <w:bookmarkEnd w:id="29"/>
      <w:bookmarkEnd w:id="30"/>
    </w:p>
    <w:p w14:paraId="207E3954" w14:textId="77777777" w:rsidR="00991129" w:rsidRPr="00652D0F" w:rsidRDefault="00286DC0" w:rsidP="00EC799C">
      <w:pPr>
        <w:spacing w:before="120" w:after="120" w:line="276" w:lineRule="auto"/>
        <w:rPr>
          <w:lang w:val="en-ZA"/>
        </w:rPr>
      </w:pPr>
      <w:r w:rsidRPr="00652D0F">
        <w:rPr>
          <w:lang w:val="en-ZA"/>
        </w:rPr>
        <w:t>Select one of three Modes, each</w:t>
      </w:r>
      <w:r w:rsidR="008931CA" w:rsidRPr="00652D0F">
        <w:rPr>
          <w:lang w:val="en-ZA"/>
        </w:rPr>
        <w:t xml:space="preserve"> one</w:t>
      </w:r>
      <w:r w:rsidRPr="00652D0F">
        <w:rPr>
          <w:lang w:val="en-ZA"/>
        </w:rPr>
        <w:t xml:space="preserve"> corresponding to a different manner in which the questions and answers are displayed:</w:t>
      </w:r>
    </w:p>
    <w:p w14:paraId="6FDAF742" w14:textId="77777777" w:rsidR="001D5163" w:rsidRPr="00652D0F" w:rsidRDefault="001D5163" w:rsidP="002E58EB">
      <w:pPr>
        <w:spacing w:before="120" w:after="120" w:line="276" w:lineRule="auto"/>
        <w:ind w:left="357"/>
        <w:rPr>
          <w:lang w:val="en-ZA"/>
        </w:rPr>
      </w:pPr>
      <w:r w:rsidRPr="00652D0F">
        <w:rPr>
          <w:u w:val="single"/>
          <w:lang w:val="en-ZA"/>
        </w:rPr>
        <w:t>Learning</w:t>
      </w:r>
      <w:r w:rsidRPr="00652D0F">
        <w:rPr>
          <w:lang w:val="en-ZA"/>
        </w:rPr>
        <w:t xml:space="preserve">:  </w:t>
      </w:r>
      <w:r w:rsidR="0077651E" w:rsidRPr="00652D0F">
        <w:rPr>
          <w:lang w:val="en-ZA"/>
        </w:rPr>
        <w:t xml:space="preserve">When </w:t>
      </w:r>
      <w:r w:rsidR="004D4536" w:rsidRPr="00652D0F">
        <w:rPr>
          <w:lang w:val="en-ZA"/>
        </w:rPr>
        <w:t>you start</w:t>
      </w:r>
      <w:r w:rsidR="0077651E" w:rsidRPr="00652D0F">
        <w:rPr>
          <w:lang w:val="en-ZA"/>
        </w:rPr>
        <w:t xml:space="preserve"> the session, b</w:t>
      </w:r>
      <w:r w:rsidRPr="00652D0F">
        <w:rPr>
          <w:lang w:val="en-ZA"/>
        </w:rPr>
        <w:t xml:space="preserve">oth question and answer are displayed simultaneously. This gives </w:t>
      </w:r>
      <w:r w:rsidR="004D4536" w:rsidRPr="00652D0F">
        <w:rPr>
          <w:lang w:val="en-ZA"/>
        </w:rPr>
        <w:t xml:space="preserve">you </w:t>
      </w:r>
      <w:r w:rsidRPr="00652D0F">
        <w:rPr>
          <w:lang w:val="en-ZA"/>
        </w:rPr>
        <w:t>the opportunity to learn the material, before being tested on it.</w:t>
      </w:r>
    </w:p>
    <w:p w14:paraId="1D4410DF" w14:textId="0A41CDA9" w:rsidR="0062707C" w:rsidRPr="00652D0F" w:rsidRDefault="001D5163" w:rsidP="002E58EB">
      <w:pPr>
        <w:spacing w:before="120" w:after="120" w:line="276" w:lineRule="auto"/>
        <w:ind w:left="357"/>
        <w:rPr>
          <w:lang w:val="en-ZA"/>
        </w:rPr>
      </w:pPr>
      <w:r w:rsidRPr="00652D0F">
        <w:rPr>
          <w:u w:val="single"/>
          <w:lang w:val="en-ZA"/>
        </w:rPr>
        <w:t>Practice</w:t>
      </w:r>
      <w:r w:rsidR="00D96ABB" w:rsidRPr="00652D0F">
        <w:rPr>
          <w:u w:val="single"/>
          <w:lang w:val="en-ZA"/>
        </w:rPr>
        <w:t xml:space="preserve"> and Test</w:t>
      </w:r>
      <w:r w:rsidRPr="00652D0F">
        <w:rPr>
          <w:lang w:val="en-ZA"/>
        </w:rPr>
        <w:t xml:space="preserve">:  </w:t>
      </w:r>
      <w:r w:rsidR="0077651E" w:rsidRPr="00652D0F">
        <w:rPr>
          <w:lang w:val="en-ZA"/>
        </w:rPr>
        <w:t xml:space="preserve">When </w:t>
      </w:r>
      <w:r w:rsidR="004D4536" w:rsidRPr="00652D0F">
        <w:rPr>
          <w:lang w:val="en-ZA"/>
        </w:rPr>
        <w:t>you</w:t>
      </w:r>
      <w:r w:rsidR="0077651E" w:rsidRPr="00652D0F">
        <w:rPr>
          <w:lang w:val="en-ZA"/>
        </w:rPr>
        <w:t xml:space="preserve"> start the session, </w:t>
      </w:r>
      <w:r w:rsidR="003904F8" w:rsidRPr="00652D0F">
        <w:rPr>
          <w:lang w:val="en-ZA"/>
        </w:rPr>
        <w:t>initially only the question is displayed</w:t>
      </w:r>
      <w:r w:rsidR="00D44085" w:rsidRPr="00652D0F">
        <w:rPr>
          <w:lang w:val="en-ZA"/>
        </w:rPr>
        <w:t>. The answer is temporarily hidden below the lower Arnega Panel, which now displays the caption ‘</w:t>
      </w:r>
      <w:smartTag w:uri="urn:schemas-microsoft-com:office:smarttags" w:element="stockticker">
        <w:r w:rsidR="00D44085" w:rsidRPr="00652D0F">
          <w:rPr>
            <w:lang w:val="en-ZA"/>
          </w:rPr>
          <w:t>SHOW</w:t>
        </w:r>
      </w:smartTag>
      <w:r w:rsidR="00D44085" w:rsidRPr="00652D0F">
        <w:rPr>
          <w:lang w:val="en-ZA"/>
        </w:rPr>
        <w:t xml:space="preserve"> ANSWER’. When this panel is clicked, the answer will be displayed. </w:t>
      </w:r>
      <w:r w:rsidR="004D4536" w:rsidRPr="00652D0F">
        <w:rPr>
          <w:lang w:val="en-ZA"/>
        </w:rPr>
        <w:t>You</w:t>
      </w:r>
      <w:r w:rsidR="001D5D02" w:rsidRPr="00652D0F">
        <w:rPr>
          <w:lang w:val="en-ZA"/>
        </w:rPr>
        <w:t xml:space="preserve"> must now decide for </w:t>
      </w:r>
      <w:r w:rsidR="004D4536" w:rsidRPr="00652D0F">
        <w:rPr>
          <w:lang w:val="en-ZA"/>
        </w:rPr>
        <w:t>your</w:t>
      </w:r>
      <w:r w:rsidR="001D5D02" w:rsidRPr="00652D0F">
        <w:rPr>
          <w:lang w:val="en-ZA"/>
        </w:rPr>
        <w:t xml:space="preserve">self whether </w:t>
      </w:r>
      <w:r w:rsidR="004D4536" w:rsidRPr="00652D0F">
        <w:rPr>
          <w:lang w:val="en-ZA"/>
        </w:rPr>
        <w:t xml:space="preserve">your </w:t>
      </w:r>
      <w:r w:rsidR="001D5D02" w:rsidRPr="00652D0F">
        <w:rPr>
          <w:lang w:val="en-ZA"/>
        </w:rPr>
        <w:t xml:space="preserve">answer (arrived at mentally, before the panel was clicked) </w:t>
      </w:r>
      <w:r w:rsidR="0062707C" w:rsidRPr="00652D0F">
        <w:rPr>
          <w:lang w:val="en-ZA"/>
        </w:rPr>
        <w:t>was</w:t>
      </w:r>
      <w:r w:rsidR="001D5D02" w:rsidRPr="00652D0F">
        <w:rPr>
          <w:lang w:val="en-ZA"/>
        </w:rPr>
        <w:t xml:space="preserve"> correct or not. If correct, click the green check button (</w:t>
      </w:r>
      <w:r w:rsidR="001D5D02" w:rsidRPr="00652D0F">
        <w:rPr>
          <w:b/>
          <w:color w:val="00FF00"/>
          <w:lang w:val="en-ZA"/>
        </w:rPr>
        <w:sym w:font="Wingdings" w:char="F0FC"/>
      </w:r>
      <w:r w:rsidR="001D5D02" w:rsidRPr="00652D0F">
        <w:rPr>
          <w:lang w:val="en-ZA"/>
        </w:rPr>
        <w:t>), otherwise the red cross (</w:t>
      </w:r>
      <w:r w:rsidR="001D5D02" w:rsidRPr="00652D0F">
        <w:rPr>
          <w:b/>
          <w:color w:val="FF0000"/>
          <w:lang w:val="en-ZA"/>
        </w:rPr>
        <w:sym w:font="Wingdings" w:char="F0FB"/>
      </w:r>
      <w:r w:rsidR="001D5D02" w:rsidRPr="00652D0F">
        <w:rPr>
          <w:lang w:val="en-ZA"/>
        </w:rPr>
        <w:t>). The Performance Gauge and Statistics sections will then</w:t>
      </w:r>
      <w:r w:rsidR="0062707C" w:rsidRPr="00652D0F">
        <w:rPr>
          <w:lang w:val="en-ZA"/>
        </w:rPr>
        <w:t xml:space="preserve"> be updated, and the next question will </w:t>
      </w:r>
      <w:r w:rsidR="00114402" w:rsidRPr="00652D0F">
        <w:rPr>
          <w:lang w:val="en-ZA"/>
        </w:rPr>
        <w:t xml:space="preserve">automatically </w:t>
      </w:r>
      <w:r w:rsidR="0062707C" w:rsidRPr="00652D0F">
        <w:rPr>
          <w:lang w:val="en-ZA"/>
        </w:rPr>
        <w:t>be displayed (with its answer hidden, as before).</w:t>
      </w:r>
      <w:r w:rsidR="004D790B" w:rsidRPr="00652D0F">
        <w:rPr>
          <w:lang w:val="en-ZA"/>
        </w:rPr>
        <w:t xml:space="preserve"> The process is then repeated as many times as is desired.</w:t>
      </w:r>
    </w:p>
    <w:p w14:paraId="7E7818DD" w14:textId="6CA1E95E" w:rsidR="006D7053" w:rsidRPr="00652D0F" w:rsidRDefault="0062707C" w:rsidP="00EC799C">
      <w:pPr>
        <w:spacing w:before="120" w:after="120" w:line="276" w:lineRule="auto"/>
        <w:rPr>
          <w:lang w:val="en-ZA"/>
        </w:rPr>
      </w:pPr>
      <w:r w:rsidRPr="00652D0F">
        <w:rPr>
          <w:lang w:val="en-ZA"/>
        </w:rPr>
        <w:t xml:space="preserve">The essential </w:t>
      </w:r>
      <w:r w:rsidRPr="00652D0F">
        <w:rPr>
          <w:b/>
          <w:lang w:val="en-ZA"/>
        </w:rPr>
        <w:t>difference</w:t>
      </w:r>
      <w:r w:rsidRPr="00652D0F">
        <w:rPr>
          <w:lang w:val="en-ZA"/>
        </w:rPr>
        <w:t xml:space="preserve"> between Practice</w:t>
      </w:r>
      <w:r w:rsidR="004E3DD1" w:rsidRPr="00652D0F">
        <w:rPr>
          <w:lang w:val="en-ZA"/>
        </w:rPr>
        <w:t xml:space="preserve"> Mode</w:t>
      </w:r>
      <w:r w:rsidRPr="00652D0F">
        <w:rPr>
          <w:lang w:val="en-ZA"/>
        </w:rPr>
        <w:t xml:space="preserve"> and Test Mode is that, in Practice Mode</w:t>
      </w:r>
      <w:r w:rsidR="004E3DD1" w:rsidRPr="00652D0F">
        <w:rPr>
          <w:lang w:val="en-ZA"/>
        </w:rPr>
        <w:t xml:space="preserve"> (with the Eliminator checkbox</w:t>
      </w:r>
      <w:r w:rsidR="002D0E3F" w:rsidRPr="00652D0F">
        <w:rPr>
          <w:lang w:val="en-ZA"/>
        </w:rPr>
        <w:t xml:space="preserve"> – ‘Display</w:t>
      </w:r>
      <w:r w:rsidR="004E3DD1" w:rsidRPr="00652D0F">
        <w:rPr>
          <w:lang w:val="en-ZA"/>
        </w:rPr>
        <w:t xml:space="preserve"> </w:t>
      </w:r>
      <w:r w:rsidR="002D0E3F" w:rsidRPr="00652D0F">
        <w:rPr>
          <w:lang w:val="en-ZA"/>
        </w:rPr>
        <w:t>each question once</w:t>
      </w:r>
      <w:r w:rsidR="00B53A67" w:rsidRPr="00652D0F">
        <w:rPr>
          <w:lang w:val="en-ZA"/>
        </w:rPr>
        <w:t xml:space="preserve"> only</w:t>
      </w:r>
      <w:r w:rsidR="002D0E3F" w:rsidRPr="00652D0F">
        <w:rPr>
          <w:lang w:val="en-ZA"/>
        </w:rPr>
        <w:t xml:space="preserve">’ - </w:t>
      </w:r>
      <w:r w:rsidR="004E3DD1" w:rsidRPr="00652D0F">
        <w:rPr>
          <w:u w:val="single"/>
          <w:lang w:val="en-ZA"/>
        </w:rPr>
        <w:t>unchecked</w:t>
      </w:r>
      <w:r w:rsidR="004E3DD1" w:rsidRPr="00652D0F">
        <w:rPr>
          <w:lang w:val="en-ZA"/>
        </w:rPr>
        <w:t>)</w:t>
      </w:r>
      <w:r w:rsidRPr="00652D0F">
        <w:rPr>
          <w:lang w:val="en-ZA"/>
        </w:rPr>
        <w:t xml:space="preserve">, </w:t>
      </w:r>
      <w:r w:rsidR="004D4536" w:rsidRPr="00652D0F">
        <w:rPr>
          <w:lang w:val="en-ZA"/>
        </w:rPr>
        <w:t>you</w:t>
      </w:r>
      <w:r w:rsidRPr="00652D0F">
        <w:rPr>
          <w:lang w:val="en-ZA"/>
        </w:rPr>
        <w:t xml:space="preserve"> may </w:t>
      </w:r>
      <w:r w:rsidR="004E3DD1" w:rsidRPr="00652D0F">
        <w:rPr>
          <w:lang w:val="en-ZA"/>
        </w:rPr>
        <w:t>cycle indefinitely through the</w:t>
      </w:r>
      <w:r w:rsidR="00D96ABB" w:rsidRPr="00652D0F">
        <w:rPr>
          <w:lang w:val="en-ZA"/>
        </w:rPr>
        <w:t xml:space="preserve"> various</w:t>
      </w:r>
      <w:r w:rsidR="004E3DD1" w:rsidRPr="00652D0F">
        <w:rPr>
          <w:lang w:val="en-ZA"/>
        </w:rPr>
        <w:t xml:space="preserve"> questions in the Topic, </w:t>
      </w:r>
      <w:r w:rsidR="00D96ABB" w:rsidRPr="00652D0F">
        <w:rPr>
          <w:lang w:val="en-ZA"/>
        </w:rPr>
        <w:t>being presented with</w:t>
      </w:r>
      <w:r w:rsidR="00B24F9C" w:rsidRPr="00652D0F">
        <w:rPr>
          <w:lang w:val="en-ZA"/>
        </w:rPr>
        <w:t xml:space="preserve"> potentially</w:t>
      </w:r>
      <w:r w:rsidR="00D96ABB" w:rsidRPr="00652D0F">
        <w:rPr>
          <w:lang w:val="en-ZA"/>
        </w:rPr>
        <w:t xml:space="preserve"> the same question/s over and over aga</w:t>
      </w:r>
      <w:r w:rsidR="00B24F9C" w:rsidRPr="00652D0F">
        <w:rPr>
          <w:lang w:val="en-ZA"/>
        </w:rPr>
        <w:t xml:space="preserve">in, in random sequence. In Test </w:t>
      </w:r>
      <w:r w:rsidR="00D96ABB" w:rsidRPr="00652D0F">
        <w:rPr>
          <w:lang w:val="en-ZA"/>
        </w:rPr>
        <w:t xml:space="preserve">mode, however, each question is presented </w:t>
      </w:r>
      <w:r w:rsidR="00B53A67" w:rsidRPr="00652D0F">
        <w:rPr>
          <w:lang w:val="en-ZA"/>
        </w:rPr>
        <w:t>o</w:t>
      </w:r>
      <w:r w:rsidR="00D96ABB" w:rsidRPr="00652D0F">
        <w:rPr>
          <w:lang w:val="en-ZA"/>
        </w:rPr>
        <w:t>nce</w:t>
      </w:r>
      <w:r w:rsidR="00B53A67" w:rsidRPr="00652D0F">
        <w:rPr>
          <w:lang w:val="en-ZA"/>
        </w:rPr>
        <w:t xml:space="preserve"> only</w:t>
      </w:r>
      <w:r w:rsidR="00D96ABB" w:rsidRPr="00652D0F">
        <w:rPr>
          <w:lang w:val="en-ZA"/>
        </w:rPr>
        <w:t xml:space="preserve">, without the possibility of the same question being asked twice. </w:t>
      </w:r>
    </w:p>
    <w:p w14:paraId="2E7A4C10" w14:textId="77777777" w:rsidR="001D5163" w:rsidRPr="00652D0F" w:rsidRDefault="00D96ABB" w:rsidP="00EC799C">
      <w:pPr>
        <w:spacing w:line="276" w:lineRule="auto"/>
        <w:rPr>
          <w:lang w:val="en-ZA"/>
        </w:rPr>
      </w:pPr>
      <w:r w:rsidRPr="00652D0F">
        <w:rPr>
          <w:lang w:val="en-ZA"/>
        </w:rPr>
        <w:t xml:space="preserve">A further difference is that, in Practice Mode, only the </w:t>
      </w:r>
      <w:r w:rsidRPr="00652D0F">
        <w:rPr>
          <w:b/>
          <w:lang w:val="en-ZA"/>
        </w:rPr>
        <w:t>Random</w:t>
      </w:r>
      <w:r w:rsidRPr="00652D0F">
        <w:rPr>
          <w:lang w:val="en-ZA"/>
        </w:rPr>
        <w:t xml:space="preserve"> sequence is allowed, whereas in Test Mode both Regular and Random sequences are </w:t>
      </w:r>
      <w:r w:rsidR="00883DF9" w:rsidRPr="00652D0F">
        <w:rPr>
          <w:lang w:val="en-ZA"/>
        </w:rPr>
        <w:t>allowed</w:t>
      </w:r>
      <w:r w:rsidRPr="00652D0F">
        <w:rPr>
          <w:lang w:val="en-ZA"/>
        </w:rPr>
        <w:t>.</w:t>
      </w:r>
    </w:p>
    <w:p w14:paraId="24C4C3E7" w14:textId="77777777" w:rsidR="00EF1EF7" w:rsidRPr="00652D0F" w:rsidRDefault="00EF1EF7" w:rsidP="00EC799C">
      <w:pPr>
        <w:pStyle w:val="StyleHeading3Underline"/>
        <w:spacing w:before="120" w:after="120" w:line="276" w:lineRule="auto"/>
        <w:rPr>
          <w:rFonts w:cstheme="minorHAnsi"/>
          <w:u w:val="none"/>
          <w:lang w:val="en-ZA"/>
        </w:rPr>
      </w:pPr>
      <w:bookmarkStart w:id="31" w:name="_Toc30764085"/>
      <w:bookmarkStart w:id="32" w:name="_Toc30764910"/>
      <w:bookmarkStart w:id="33" w:name="_Toc30799557"/>
      <w:r w:rsidRPr="00652D0F">
        <w:rPr>
          <w:rFonts w:cstheme="minorHAnsi"/>
          <w:u w:val="none"/>
          <w:lang w:val="en-ZA"/>
        </w:rPr>
        <w:t>Sequence</w:t>
      </w:r>
      <w:bookmarkEnd w:id="31"/>
      <w:bookmarkEnd w:id="32"/>
      <w:bookmarkEnd w:id="33"/>
    </w:p>
    <w:p w14:paraId="2B9C3056" w14:textId="77777777" w:rsidR="00967040" w:rsidRPr="00652D0F" w:rsidRDefault="00967040" w:rsidP="00527925">
      <w:pPr>
        <w:spacing w:before="120" w:after="120" w:line="276" w:lineRule="auto"/>
        <w:rPr>
          <w:lang w:val="en-ZA"/>
        </w:rPr>
      </w:pPr>
      <w:r w:rsidRPr="00652D0F">
        <w:rPr>
          <w:lang w:val="en-ZA"/>
        </w:rPr>
        <w:t>Select one of two sequences, Regular or Random. In Regular sequence (available only for Learning and Test Modes), the questions are displayed in the same numerical order as they were created in the Editor; in Random sequence (available for all three Modes)</w:t>
      </w:r>
      <w:r w:rsidR="00F34EEE" w:rsidRPr="00652D0F">
        <w:rPr>
          <w:lang w:val="en-ZA"/>
        </w:rPr>
        <w:t xml:space="preserve"> the questions are displayed in an unpredictable, random fashion.</w:t>
      </w:r>
    </w:p>
    <w:p w14:paraId="21F72EA8" w14:textId="77777777" w:rsidR="000C2965" w:rsidRPr="00652D0F" w:rsidRDefault="000C2965" w:rsidP="00EC799C">
      <w:pPr>
        <w:pStyle w:val="StyleHeading3Underline"/>
        <w:spacing w:before="120" w:after="120" w:line="276" w:lineRule="auto"/>
        <w:rPr>
          <w:rFonts w:cstheme="minorHAnsi"/>
          <w:u w:val="none"/>
          <w:lang w:val="en-ZA"/>
        </w:rPr>
      </w:pPr>
      <w:bookmarkStart w:id="34" w:name="eliminator"/>
      <w:bookmarkStart w:id="35" w:name="_Toc30764086"/>
      <w:bookmarkStart w:id="36" w:name="_Toc30764911"/>
      <w:bookmarkStart w:id="37" w:name="_Toc30799558"/>
      <w:bookmarkEnd w:id="34"/>
      <w:r w:rsidRPr="00652D0F">
        <w:rPr>
          <w:rFonts w:cstheme="minorHAnsi"/>
          <w:u w:val="none"/>
          <w:lang w:val="en-ZA"/>
        </w:rPr>
        <w:t>Eliminator (Display each question once only)</w:t>
      </w:r>
      <w:bookmarkEnd w:id="35"/>
      <w:bookmarkEnd w:id="36"/>
      <w:bookmarkEnd w:id="37"/>
    </w:p>
    <w:p w14:paraId="22C5AD96" w14:textId="77777777" w:rsidR="00E70F1D" w:rsidRPr="00652D0F" w:rsidRDefault="00CA2A2D" w:rsidP="00527925">
      <w:pPr>
        <w:spacing w:before="120" w:after="120" w:line="276" w:lineRule="auto"/>
        <w:rPr>
          <w:lang w:val="en-ZA"/>
        </w:rPr>
      </w:pPr>
      <w:r w:rsidRPr="00652D0F">
        <w:rPr>
          <w:lang w:val="en-ZA"/>
        </w:rPr>
        <w:t>This check box is available only in Learning Mode, Random Sequence (‘Display each question once only’), and in Practice Mode (‘Eliminator’).</w:t>
      </w:r>
      <w:r w:rsidR="009E3D12" w:rsidRPr="00652D0F">
        <w:rPr>
          <w:lang w:val="en-ZA"/>
        </w:rPr>
        <w:t xml:space="preserve"> </w:t>
      </w:r>
      <w:r w:rsidR="00E70F1D" w:rsidRPr="00652D0F">
        <w:rPr>
          <w:lang w:val="en-ZA"/>
        </w:rPr>
        <w:t xml:space="preserve">The implications of placing a check mark in this box in Learning Mode is slightly different </w:t>
      </w:r>
      <w:r w:rsidR="00D734F1" w:rsidRPr="00652D0F">
        <w:rPr>
          <w:lang w:val="en-ZA"/>
        </w:rPr>
        <w:t xml:space="preserve">from doing so </w:t>
      </w:r>
      <w:r w:rsidR="00E70F1D" w:rsidRPr="00652D0F">
        <w:rPr>
          <w:lang w:val="en-ZA"/>
        </w:rPr>
        <w:t>in Practice Mode:</w:t>
      </w:r>
    </w:p>
    <w:p w14:paraId="04CB1946" w14:textId="77777777" w:rsidR="000C2965" w:rsidRPr="00652D0F" w:rsidRDefault="00E70F1D" w:rsidP="002E58EB">
      <w:pPr>
        <w:spacing w:before="120" w:after="120" w:line="276" w:lineRule="auto"/>
        <w:ind w:left="357"/>
        <w:rPr>
          <w:lang w:val="en-ZA"/>
        </w:rPr>
      </w:pPr>
      <w:r w:rsidRPr="00652D0F">
        <w:rPr>
          <w:u w:val="single"/>
          <w:lang w:val="en-ZA"/>
        </w:rPr>
        <w:lastRenderedPageBreak/>
        <w:t>Learning Mode</w:t>
      </w:r>
      <w:r w:rsidRPr="00652D0F">
        <w:rPr>
          <w:lang w:val="en-ZA"/>
        </w:rPr>
        <w:t>:</w:t>
      </w:r>
      <w:r w:rsidR="00DE6FDC" w:rsidRPr="00652D0F">
        <w:rPr>
          <w:lang w:val="en-ZA"/>
        </w:rPr>
        <w:t xml:space="preserve"> </w:t>
      </w:r>
      <w:r w:rsidRPr="00652D0F">
        <w:rPr>
          <w:lang w:val="en-ZA"/>
        </w:rPr>
        <w:t xml:space="preserve">All the questions will be displayed, but </w:t>
      </w:r>
      <w:r w:rsidR="003038AF" w:rsidRPr="00652D0F">
        <w:rPr>
          <w:lang w:val="en-ZA"/>
        </w:rPr>
        <w:t xml:space="preserve">each question </w:t>
      </w:r>
      <w:r w:rsidRPr="00652D0F">
        <w:rPr>
          <w:lang w:val="en-ZA"/>
        </w:rPr>
        <w:t xml:space="preserve">once only. </w:t>
      </w:r>
      <w:r w:rsidR="00D734F1" w:rsidRPr="00652D0F">
        <w:rPr>
          <w:lang w:val="en-ZA"/>
        </w:rPr>
        <w:t>(</w:t>
      </w:r>
      <w:r w:rsidRPr="00652D0F">
        <w:rPr>
          <w:lang w:val="en-ZA"/>
        </w:rPr>
        <w:t>You will not be presented with the same question twice</w:t>
      </w:r>
      <w:r w:rsidR="00D734F1" w:rsidRPr="00652D0F">
        <w:rPr>
          <w:lang w:val="en-ZA"/>
        </w:rPr>
        <w:t>)</w:t>
      </w:r>
      <w:r w:rsidRPr="00652D0F">
        <w:rPr>
          <w:lang w:val="en-ZA"/>
        </w:rPr>
        <w:t>.</w:t>
      </w:r>
    </w:p>
    <w:p w14:paraId="7E953A96" w14:textId="60507914" w:rsidR="00E70F1D" w:rsidRPr="00652D0F" w:rsidRDefault="00E70F1D" w:rsidP="002E58EB">
      <w:pPr>
        <w:spacing w:before="120" w:after="120" w:line="276" w:lineRule="auto"/>
        <w:ind w:left="357"/>
        <w:rPr>
          <w:lang w:val="en-ZA"/>
        </w:rPr>
      </w:pPr>
      <w:r w:rsidRPr="00652D0F">
        <w:rPr>
          <w:u w:val="single"/>
          <w:lang w:val="en-ZA"/>
        </w:rPr>
        <w:t>Practice Mode</w:t>
      </w:r>
      <w:r w:rsidRPr="00652D0F">
        <w:rPr>
          <w:lang w:val="en-ZA"/>
        </w:rPr>
        <w:t xml:space="preserve">: </w:t>
      </w:r>
      <w:r w:rsidR="003038AF" w:rsidRPr="00652D0F">
        <w:rPr>
          <w:lang w:val="en-ZA"/>
        </w:rPr>
        <w:t>A question will only be displayed for a second (or further) time</w:t>
      </w:r>
      <w:r w:rsidR="00A509DE" w:rsidRPr="00652D0F">
        <w:rPr>
          <w:lang w:val="en-ZA"/>
        </w:rPr>
        <w:t>,</w:t>
      </w:r>
      <w:r w:rsidR="003038AF" w:rsidRPr="00652D0F">
        <w:rPr>
          <w:lang w:val="en-ZA"/>
        </w:rPr>
        <w:t xml:space="preserve"> if you your answer to that question was INCORRECT, i.e. you clicked the red cross (</w:t>
      </w:r>
      <w:r w:rsidR="003038AF" w:rsidRPr="00652D0F">
        <w:rPr>
          <w:b/>
          <w:color w:val="FF0000"/>
          <w:lang w:val="en-ZA"/>
        </w:rPr>
        <w:sym w:font="Wingdings" w:char="F0FB"/>
      </w:r>
      <w:r w:rsidR="003038AF" w:rsidRPr="00652D0F">
        <w:rPr>
          <w:lang w:val="en-ZA"/>
        </w:rPr>
        <w:t xml:space="preserve">). </w:t>
      </w:r>
      <w:r w:rsidR="00527925" w:rsidRPr="00652D0F">
        <w:rPr>
          <w:lang w:val="en-ZA"/>
        </w:rPr>
        <w:br/>
      </w:r>
      <w:r w:rsidR="00A509DE" w:rsidRPr="00652D0F">
        <w:rPr>
          <w:lang w:val="en-ZA"/>
        </w:rPr>
        <w:t>An incorrectly answered question</w:t>
      </w:r>
      <w:r w:rsidR="003038AF" w:rsidRPr="00652D0F">
        <w:rPr>
          <w:lang w:val="en-ZA"/>
        </w:rPr>
        <w:t xml:space="preserve"> will randomly be presented over and over again, until you answer it correctly and click the green check button (</w:t>
      </w:r>
      <w:r w:rsidR="003038AF" w:rsidRPr="00652D0F">
        <w:rPr>
          <w:b/>
          <w:color w:val="00FF00"/>
          <w:lang w:val="en-ZA"/>
        </w:rPr>
        <w:sym w:font="Wingdings" w:char="F0FC"/>
      </w:r>
      <w:r w:rsidR="003038AF" w:rsidRPr="00652D0F">
        <w:rPr>
          <w:lang w:val="en-ZA"/>
        </w:rPr>
        <w:t>).</w:t>
      </w:r>
    </w:p>
    <w:p w14:paraId="3DF59A7B" w14:textId="77777777" w:rsidR="00106EFC" w:rsidRPr="00652D0F" w:rsidRDefault="00106EFC" w:rsidP="00EC799C">
      <w:pPr>
        <w:pStyle w:val="StyleHeading3Underline"/>
        <w:spacing w:before="120" w:after="120" w:line="276" w:lineRule="auto"/>
        <w:rPr>
          <w:rFonts w:cstheme="minorHAnsi"/>
          <w:u w:val="none"/>
          <w:lang w:val="en-ZA"/>
        </w:rPr>
      </w:pPr>
      <w:bookmarkStart w:id="38" w:name="_Toc30764087"/>
      <w:bookmarkStart w:id="39" w:name="_Toc30764912"/>
      <w:bookmarkStart w:id="40" w:name="_Toc30799559"/>
      <w:r w:rsidRPr="00652D0F">
        <w:rPr>
          <w:rFonts w:cstheme="minorHAnsi"/>
          <w:u w:val="none"/>
          <w:lang w:val="en-ZA"/>
        </w:rPr>
        <w:t>Refresh</w:t>
      </w:r>
      <w:bookmarkEnd w:id="38"/>
      <w:bookmarkEnd w:id="39"/>
      <w:bookmarkEnd w:id="40"/>
    </w:p>
    <w:p w14:paraId="1234429E" w14:textId="77777777" w:rsidR="0080746F" w:rsidRPr="00652D0F" w:rsidRDefault="008B429C" w:rsidP="000A3E24">
      <w:pPr>
        <w:spacing w:before="120" w:after="120" w:line="276" w:lineRule="auto"/>
        <w:rPr>
          <w:lang w:val="en-ZA"/>
        </w:rPr>
      </w:pPr>
      <w:r w:rsidRPr="00652D0F">
        <w:rPr>
          <w:lang w:val="en-ZA"/>
        </w:rPr>
        <w:t xml:space="preserve">Click the </w:t>
      </w:r>
      <w:r w:rsidRPr="00652D0F">
        <w:rPr>
          <w:b/>
          <w:lang w:val="en-ZA"/>
        </w:rPr>
        <w:t>Refresh</w:t>
      </w:r>
      <w:r w:rsidRPr="00652D0F">
        <w:rPr>
          <w:lang w:val="en-ZA"/>
        </w:rPr>
        <w:t xml:space="preserve"> button to return to the state in which the Arnega Main Screen was displayed when you opened the program. More specifically, the program re-scans the Subjects folder for any changes to the Arnega folder hierarchy, and updates the Subject drop-down box accordingly. This is useful if you have performed a manual change to the Subjects folder structure (e.g. added or removed one or more folders using Windows Explorer), and you wish Arnega </w:t>
      </w:r>
      <w:r w:rsidR="00EE21F2" w:rsidRPr="00652D0F">
        <w:rPr>
          <w:lang w:val="en-ZA"/>
        </w:rPr>
        <w:t xml:space="preserve">to reflect the changes </w:t>
      </w:r>
      <w:r w:rsidRPr="00652D0F">
        <w:rPr>
          <w:lang w:val="en-ZA"/>
        </w:rPr>
        <w:t>without</w:t>
      </w:r>
      <w:r w:rsidR="00843685" w:rsidRPr="00652D0F">
        <w:rPr>
          <w:lang w:val="en-ZA"/>
        </w:rPr>
        <w:t xml:space="preserve"> </w:t>
      </w:r>
      <w:r w:rsidR="00EE21F2" w:rsidRPr="00652D0F">
        <w:rPr>
          <w:lang w:val="en-ZA"/>
        </w:rPr>
        <w:t xml:space="preserve">having to </w:t>
      </w:r>
      <w:r w:rsidR="00843685" w:rsidRPr="00652D0F">
        <w:rPr>
          <w:lang w:val="en-ZA"/>
        </w:rPr>
        <w:t>restart the program</w:t>
      </w:r>
      <w:r w:rsidR="00EE21F2" w:rsidRPr="00652D0F">
        <w:rPr>
          <w:lang w:val="en-ZA"/>
        </w:rPr>
        <w:t>.</w:t>
      </w:r>
    </w:p>
    <w:p w14:paraId="678EE630" w14:textId="1EB604B4" w:rsidR="00E36549" w:rsidRPr="00652D0F" w:rsidRDefault="00FC3C83" w:rsidP="00424F18">
      <w:pPr>
        <w:pStyle w:val="Heading2"/>
        <w:spacing w:line="276" w:lineRule="auto"/>
        <w:rPr>
          <w:rFonts w:cstheme="minorHAnsi"/>
          <w:lang w:val="en-ZA"/>
        </w:rPr>
      </w:pPr>
      <w:bookmarkStart w:id="41" w:name="_Toc187499141"/>
      <w:bookmarkStart w:id="42" w:name="_Toc30764088"/>
      <w:bookmarkStart w:id="43" w:name="_Toc30764913"/>
      <w:bookmarkStart w:id="44" w:name="_Toc30799560"/>
      <w:r w:rsidRPr="00652D0F">
        <w:rPr>
          <w:noProof/>
          <w:lang w:val="en-ZA"/>
        </w:rPr>
        <w:drawing>
          <wp:anchor distT="0" distB="0" distL="114300" distR="114300" simplePos="0" relativeHeight="251669504" behindDoc="0" locked="0" layoutInCell="1" allowOverlap="1" wp14:anchorId="2D58CA90" wp14:editId="07C1EA04">
            <wp:simplePos x="0" y="0"/>
            <wp:positionH relativeFrom="column">
              <wp:posOffset>3108712</wp:posOffset>
            </wp:positionH>
            <wp:positionV relativeFrom="paragraph">
              <wp:posOffset>360238</wp:posOffset>
            </wp:positionV>
            <wp:extent cx="1788795" cy="2536190"/>
            <wp:effectExtent l="0" t="0" r="1905" b="0"/>
            <wp:wrapSquare wrapText="lef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88795" cy="2536190"/>
                    </a:xfrm>
                    <a:prstGeom prst="rect">
                      <a:avLst/>
                    </a:prstGeom>
                  </pic:spPr>
                </pic:pic>
              </a:graphicData>
            </a:graphic>
            <wp14:sizeRelH relativeFrom="margin">
              <wp14:pctWidth>0</wp14:pctWidth>
            </wp14:sizeRelH>
            <wp14:sizeRelV relativeFrom="margin">
              <wp14:pctHeight>0</wp14:pctHeight>
            </wp14:sizeRelV>
          </wp:anchor>
        </w:drawing>
      </w:r>
      <w:r w:rsidR="00E36549" w:rsidRPr="00652D0F">
        <w:rPr>
          <w:rFonts w:cstheme="minorHAnsi"/>
          <w:lang w:val="en-ZA"/>
        </w:rPr>
        <w:t>CONTROL BUTTONS</w:t>
      </w:r>
      <w:bookmarkEnd w:id="41"/>
      <w:bookmarkEnd w:id="42"/>
      <w:bookmarkEnd w:id="43"/>
      <w:bookmarkEnd w:id="44"/>
    </w:p>
    <w:p w14:paraId="59320EB7" w14:textId="546EC9D4" w:rsidR="00D525B1" w:rsidRPr="00652D0F" w:rsidRDefault="0045390A" w:rsidP="000A3E24">
      <w:pPr>
        <w:spacing w:before="120" w:after="120" w:line="276" w:lineRule="auto"/>
        <w:rPr>
          <w:lang w:val="en-ZA"/>
        </w:rPr>
      </w:pPr>
      <w:r w:rsidRPr="00652D0F">
        <w:rPr>
          <w:lang w:val="en-ZA"/>
        </w:rPr>
        <w:t xml:space="preserve">The following </w:t>
      </w:r>
      <w:r w:rsidR="00B24F9C" w:rsidRPr="00652D0F">
        <w:rPr>
          <w:lang w:val="en-ZA"/>
        </w:rPr>
        <w:t>controls</w:t>
      </w:r>
      <w:r w:rsidRPr="00652D0F">
        <w:rPr>
          <w:lang w:val="en-ZA"/>
        </w:rPr>
        <w:t xml:space="preserve"> are discussed </w:t>
      </w:r>
      <w:r w:rsidR="008665A7" w:rsidRPr="00652D0F">
        <w:rPr>
          <w:lang w:val="en-ZA"/>
        </w:rPr>
        <w:br/>
      </w:r>
      <w:r w:rsidRPr="00652D0F">
        <w:rPr>
          <w:lang w:val="en-ZA"/>
        </w:rPr>
        <w:t xml:space="preserve">under </w:t>
      </w:r>
      <w:r w:rsidR="00B24F9C" w:rsidRPr="00652D0F">
        <w:rPr>
          <w:lang w:val="en-ZA"/>
        </w:rPr>
        <w:t xml:space="preserve">separate </w:t>
      </w:r>
      <w:r w:rsidRPr="00652D0F">
        <w:rPr>
          <w:lang w:val="en-ZA"/>
        </w:rPr>
        <w:t>sub-headings:</w:t>
      </w:r>
    </w:p>
    <w:p w14:paraId="63D26FAA" w14:textId="77777777" w:rsidR="0045390A" w:rsidRPr="00652D0F" w:rsidRDefault="0045390A" w:rsidP="000A3E24">
      <w:pPr>
        <w:numPr>
          <w:ilvl w:val="0"/>
          <w:numId w:val="23"/>
        </w:numPr>
        <w:spacing w:after="40" w:line="276" w:lineRule="auto"/>
        <w:ind w:left="357" w:hanging="357"/>
        <w:rPr>
          <w:lang w:val="en-ZA"/>
        </w:rPr>
      </w:pPr>
      <w:r w:rsidRPr="00652D0F">
        <w:rPr>
          <w:lang w:val="en-ZA"/>
        </w:rPr>
        <w:t>Start</w:t>
      </w:r>
    </w:p>
    <w:p w14:paraId="1B12AF4B" w14:textId="77777777" w:rsidR="0045390A" w:rsidRPr="00652D0F" w:rsidRDefault="0045390A" w:rsidP="000A3E24">
      <w:pPr>
        <w:numPr>
          <w:ilvl w:val="0"/>
          <w:numId w:val="23"/>
        </w:numPr>
        <w:spacing w:after="40" w:line="276" w:lineRule="auto"/>
        <w:ind w:left="357" w:hanging="357"/>
        <w:rPr>
          <w:lang w:val="en-ZA"/>
        </w:rPr>
      </w:pPr>
      <w:r w:rsidRPr="00652D0F">
        <w:rPr>
          <w:lang w:val="en-ZA"/>
        </w:rPr>
        <w:t>Editor</w:t>
      </w:r>
    </w:p>
    <w:p w14:paraId="36DB7E41" w14:textId="77777777" w:rsidR="0045390A" w:rsidRPr="00652D0F" w:rsidRDefault="0045390A" w:rsidP="000A3E24">
      <w:pPr>
        <w:numPr>
          <w:ilvl w:val="0"/>
          <w:numId w:val="23"/>
        </w:numPr>
        <w:spacing w:after="40" w:line="276" w:lineRule="auto"/>
        <w:ind w:left="357" w:hanging="357"/>
        <w:rPr>
          <w:lang w:val="en-ZA"/>
        </w:rPr>
      </w:pPr>
      <w:r w:rsidRPr="00652D0F">
        <w:rPr>
          <w:lang w:val="en-ZA"/>
        </w:rPr>
        <w:t>Browser</w:t>
      </w:r>
    </w:p>
    <w:p w14:paraId="1D874B52" w14:textId="77777777" w:rsidR="0045390A" w:rsidRPr="00652D0F" w:rsidRDefault="0045390A" w:rsidP="000A3E24">
      <w:pPr>
        <w:numPr>
          <w:ilvl w:val="0"/>
          <w:numId w:val="23"/>
        </w:numPr>
        <w:spacing w:after="40" w:line="276" w:lineRule="auto"/>
        <w:ind w:left="357" w:hanging="357"/>
        <w:rPr>
          <w:lang w:val="en-ZA"/>
        </w:rPr>
      </w:pPr>
      <w:r w:rsidRPr="00652D0F">
        <w:rPr>
          <w:lang w:val="en-ZA"/>
        </w:rPr>
        <w:t>Customise</w:t>
      </w:r>
    </w:p>
    <w:p w14:paraId="6A615C1B" w14:textId="2C0A0C4F" w:rsidR="0045390A" w:rsidRPr="00652D0F" w:rsidRDefault="0045390A" w:rsidP="000A3E24">
      <w:pPr>
        <w:numPr>
          <w:ilvl w:val="0"/>
          <w:numId w:val="23"/>
        </w:numPr>
        <w:spacing w:after="40" w:line="276" w:lineRule="auto"/>
        <w:ind w:left="357" w:hanging="357"/>
        <w:rPr>
          <w:lang w:val="en-ZA"/>
        </w:rPr>
      </w:pPr>
      <w:r w:rsidRPr="00652D0F">
        <w:rPr>
          <w:lang w:val="en-ZA"/>
        </w:rPr>
        <w:t>About</w:t>
      </w:r>
    </w:p>
    <w:p w14:paraId="3417776A" w14:textId="77777777" w:rsidR="0045390A" w:rsidRPr="00652D0F" w:rsidRDefault="0045390A" w:rsidP="000A3E24">
      <w:pPr>
        <w:numPr>
          <w:ilvl w:val="0"/>
          <w:numId w:val="23"/>
        </w:numPr>
        <w:spacing w:after="40" w:line="276" w:lineRule="auto"/>
        <w:ind w:left="357" w:hanging="357"/>
        <w:rPr>
          <w:lang w:val="en-ZA"/>
        </w:rPr>
      </w:pPr>
      <w:r w:rsidRPr="00652D0F">
        <w:rPr>
          <w:lang w:val="en-ZA"/>
        </w:rPr>
        <w:t>Automatic Advance</w:t>
      </w:r>
    </w:p>
    <w:p w14:paraId="034CDDCD" w14:textId="77777777" w:rsidR="0045390A" w:rsidRPr="00652D0F" w:rsidRDefault="00C3608D" w:rsidP="000A3E24">
      <w:pPr>
        <w:numPr>
          <w:ilvl w:val="0"/>
          <w:numId w:val="23"/>
        </w:numPr>
        <w:spacing w:after="40" w:line="276" w:lineRule="auto"/>
        <w:ind w:left="357" w:hanging="357"/>
        <w:rPr>
          <w:lang w:val="en-ZA"/>
        </w:rPr>
      </w:pPr>
      <w:r w:rsidRPr="00652D0F">
        <w:rPr>
          <w:lang w:val="en-ZA"/>
        </w:rPr>
        <w:t>Search</w:t>
      </w:r>
      <w:r w:rsidR="00F90CF4" w:rsidRPr="00652D0F">
        <w:rPr>
          <w:lang w:val="en-ZA"/>
        </w:rPr>
        <w:t xml:space="preserve"> for word or phrase</w:t>
      </w:r>
    </w:p>
    <w:p w14:paraId="36E5AF1B" w14:textId="77777777" w:rsidR="00C3608D" w:rsidRPr="00652D0F" w:rsidRDefault="00F90CF4" w:rsidP="000A3E24">
      <w:pPr>
        <w:numPr>
          <w:ilvl w:val="0"/>
          <w:numId w:val="23"/>
        </w:numPr>
        <w:spacing w:after="40" w:line="276" w:lineRule="auto"/>
        <w:ind w:left="357" w:hanging="357"/>
        <w:rPr>
          <w:lang w:val="en-ZA"/>
        </w:rPr>
      </w:pPr>
      <w:r w:rsidRPr="00652D0F">
        <w:rPr>
          <w:lang w:val="en-ZA"/>
        </w:rPr>
        <w:t>Swop Q &amp; A</w:t>
      </w:r>
    </w:p>
    <w:p w14:paraId="2D9FDA33" w14:textId="77777777" w:rsidR="00F76382" w:rsidRPr="00652D0F" w:rsidRDefault="00F76382" w:rsidP="000A3E24">
      <w:pPr>
        <w:pStyle w:val="StyleHeading3Underline"/>
        <w:spacing w:before="120" w:after="120" w:line="276" w:lineRule="auto"/>
        <w:rPr>
          <w:rFonts w:cstheme="minorHAnsi"/>
          <w:u w:val="none"/>
          <w:lang w:val="en-ZA"/>
        </w:rPr>
      </w:pPr>
      <w:bookmarkStart w:id="45" w:name="_Toc30764089"/>
      <w:bookmarkStart w:id="46" w:name="_Toc30764914"/>
      <w:bookmarkStart w:id="47" w:name="_Toc30799561"/>
      <w:r w:rsidRPr="00652D0F">
        <w:rPr>
          <w:rFonts w:cstheme="minorHAnsi"/>
          <w:u w:val="none"/>
          <w:lang w:val="en-ZA"/>
        </w:rPr>
        <w:t>Start</w:t>
      </w:r>
      <w:bookmarkEnd w:id="45"/>
      <w:bookmarkEnd w:id="46"/>
      <w:bookmarkEnd w:id="47"/>
    </w:p>
    <w:p w14:paraId="6882A4D3" w14:textId="77777777" w:rsidR="00F76382" w:rsidRPr="00652D0F" w:rsidRDefault="00F31B67" w:rsidP="000A3E24">
      <w:pPr>
        <w:spacing w:before="120" w:after="60" w:line="276" w:lineRule="auto"/>
        <w:rPr>
          <w:lang w:val="en-ZA"/>
        </w:rPr>
      </w:pPr>
      <w:r w:rsidRPr="00652D0F">
        <w:rPr>
          <w:lang w:val="en-ZA"/>
        </w:rPr>
        <w:t xml:space="preserve">Once you have selected a suitable Subject, Topic, Mode and Sequence from the Option Panel, you are ready to </w:t>
      </w:r>
      <w:r w:rsidR="00A32014" w:rsidRPr="00652D0F">
        <w:rPr>
          <w:lang w:val="en-ZA"/>
        </w:rPr>
        <w:t>begin the session. When you click the Start button, you will notice various things happen:</w:t>
      </w:r>
    </w:p>
    <w:p w14:paraId="766CB983" w14:textId="77777777" w:rsidR="00A32014" w:rsidRPr="00652D0F" w:rsidRDefault="00A32014" w:rsidP="000A3E24">
      <w:pPr>
        <w:numPr>
          <w:ilvl w:val="0"/>
          <w:numId w:val="25"/>
        </w:numPr>
        <w:spacing w:after="40" w:line="276" w:lineRule="auto"/>
        <w:ind w:left="357" w:hanging="357"/>
        <w:rPr>
          <w:lang w:val="en-ZA"/>
        </w:rPr>
      </w:pPr>
      <w:r w:rsidRPr="00652D0F">
        <w:rPr>
          <w:lang w:val="en-ZA"/>
        </w:rPr>
        <w:t>The first question (and answer, if Learning Mode was selected) will be displayed.</w:t>
      </w:r>
    </w:p>
    <w:p w14:paraId="4415DE49" w14:textId="77777777" w:rsidR="00A32014" w:rsidRPr="00652D0F" w:rsidRDefault="00A32014" w:rsidP="000A3E24">
      <w:pPr>
        <w:numPr>
          <w:ilvl w:val="0"/>
          <w:numId w:val="25"/>
        </w:numPr>
        <w:spacing w:after="40" w:line="276" w:lineRule="auto"/>
        <w:ind w:left="357" w:hanging="357"/>
        <w:rPr>
          <w:lang w:val="en-ZA"/>
        </w:rPr>
      </w:pPr>
      <w:r w:rsidRPr="00652D0F">
        <w:rPr>
          <w:lang w:val="en-ZA"/>
        </w:rPr>
        <w:t xml:space="preserve">The entire Option Panel, and various other Control </w:t>
      </w:r>
      <w:r w:rsidR="00896A8B" w:rsidRPr="00652D0F">
        <w:rPr>
          <w:lang w:val="en-ZA"/>
        </w:rPr>
        <w:t xml:space="preserve">and Navigation </w:t>
      </w:r>
      <w:r w:rsidRPr="00652D0F">
        <w:rPr>
          <w:lang w:val="en-ZA"/>
        </w:rPr>
        <w:t xml:space="preserve">Buttons, will </w:t>
      </w:r>
      <w:r w:rsidR="009D627E" w:rsidRPr="00652D0F">
        <w:rPr>
          <w:lang w:val="en-ZA"/>
        </w:rPr>
        <w:t xml:space="preserve">variously </w:t>
      </w:r>
      <w:r w:rsidR="00896A8B" w:rsidRPr="00652D0F">
        <w:rPr>
          <w:lang w:val="en-ZA"/>
        </w:rPr>
        <w:t>become enabled</w:t>
      </w:r>
      <w:r w:rsidR="00263041" w:rsidRPr="00652D0F">
        <w:rPr>
          <w:lang w:val="en-ZA"/>
        </w:rPr>
        <w:t xml:space="preserve"> (available for use)</w:t>
      </w:r>
      <w:r w:rsidR="00896A8B" w:rsidRPr="00652D0F">
        <w:rPr>
          <w:lang w:val="en-ZA"/>
        </w:rPr>
        <w:t xml:space="preserve">, or </w:t>
      </w:r>
      <w:r w:rsidRPr="00652D0F">
        <w:rPr>
          <w:lang w:val="en-ZA"/>
        </w:rPr>
        <w:t xml:space="preserve">‘greyed-out’ </w:t>
      </w:r>
      <w:r w:rsidR="00896A8B" w:rsidRPr="00652D0F">
        <w:rPr>
          <w:lang w:val="en-ZA"/>
        </w:rPr>
        <w:t>(</w:t>
      </w:r>
      <w:r w:rsidRPr="00652D0F">
        <w:rPr>
          <w:lang w:val="en-ZA"/>
        </w:rPr>
        <w:t>unavailable</w:t>
      </w:r>
      <w:r w:rsidR="00263041" w:rsidRPr="00652D0F">
        <w:rPr>
          <w:lang w:val="en-ZA"/>
        </w:rPr>
        <w:t xml:space="preserve"> for use</w:t>
      </w:r>
      <w:r w:rsidR="00896A8B" w:rsidRPr="00652D0F">
        <w:rPr>
          <w:lang w:val="en-ZA"/>
        </w:rPr>
        <w:t>)</w:t>
      </w:r>
      <w:r w:rsidRPr="00652D0F">
        <w:rPr>
          <w:lang w:val="en-ZA"/>
        </w:rPr>
        <w:t>.</w:t>
      </w:r>
    </w:p>
    <w:p w14:paraId="15FD6E90" w14:textId="77777777" w:rsidR="00A32014" w:rsidRPr="00652D0F" w:rsidRDefault="00426399" w:rsidP="000A3E24">
      <w:pPr>
        <w:numPr>
          <w:ilvl w:val="0"/>
          <w:numId w:val="25"/>
        </w:numPr>
        <w:spacing w:after="40" w:line="276" w:lineRule="auto"/>
        <w:ind w:left="357" w:hanging="357"/>
        <w:rPr>
          <w:lang w:val="en-ZA"/>
        </w:rPr>
      </w:pPr>
      <w:r w:rsidRPr="00652D0F">
        <w:rPr>
          <w:lang w:val="en-ZA"/>
        </w:rPr>
        <w:t xml:space="preserve">The caption of the Start button will change to ‘Stop’, signalling that this button is also used to </w:t>
      </w:r>
      <w:r w:rsidR="00347A10" w:rsidRPr="00652D0F">
        <w:rPr>
          <w:lang w:val="en-ZA"/>
        </w:rPr>
        <w:t>end the current session</w:t>
      </w:r>
      <w:r w:rsidR="00CF0954" w:rsidRPr="00652D0F">
        <w:rPr>
          <w:lang w:val="en-ZA"/>
        </w:rPr>
        <w:t>,</w:t>
      </w:r>
      <w:r w:rsidR="00347A10" w:rsidRPr="00652D0F">
        <w:rPr>
          <w:lang w:val="en-ZA"/>
        </w:rPr>
        <w:t xml:space="preserve"> and return the enabled / disabled buttons to their</w:t>
      </w:r>
      <w:r w:rsidR="003236A8" w:rsidRPr="00652D0F">
        <w:rPr>
          <w:lang w:val="en-ZA"/>
        </w:rPr>
        <w:t xml:space="preserve"> previous state.</w:t>
      </w:r>
    </w:p>
    <w:p w14:paraId="36874E33" w14:textId="77777777" w:rsidR="003236A8" w:rsidRPr="00652D0F" w:rsidRDefault="003236A8" w:rsidP="000A3E24">
      <w:pPr>
        <w:pStyle w:val="StyleHeading3Underline"/>
        <w:spacing w:before="120" w:after="120" w:line="276" w:lineRule="auto"/>
        <w:rPr>
          <w:rFonts w:cstheme="minorHAnsi"/>
          <w:u w:val="none"/>
          <w:lang w:val="en-ZA"/>
        </w:rPr>
      </w:pPr>
      <w:bookmarkStart w:id="48" w:name="_Toc30764090"/>
      <w:bookmarkStart w:id="49" w:name="_Toc30764915"/>
      <w:bookmarkStart w:id="50" w:name="_Toc30799562"/>
      <w:r w:rsidRPr="00652D0F">
        <w:rPr>
          <w:rFonts w:cstheme="minorHAnsi"/>
          <w:u w:val="none"/>
          <w:lang w:val="en-ZA"/>
        </w:rPr>
        <w:lastRenderedPageBreak/>
        <w:t>Editor</w:t>
      </w:r>
      <w:bookmarkEnd w:id="48"/>
      <w:bookmarkEnd w:id="49"/>
      <w:bookmarkEnd w:id="50"/>
    </w:p>
    <w:p w14:paraId="7FCFC3BB" w14:textId="609F74DC" w:rsidR="009043AB" w:rsidRPr="00652D0F" w:rsidRDefault="005A4F60" w:rsidP="000A3E24">
      <w:pPr>
        <w:spacing w:before="120" w:after="120" w:line="276" w:lineRule="auto"/>
        <w:rPr>
          <w:lang w:val="en-ZA"/>
        </w:rPr>
      </w:pPr>
      <w:r w:rsidRPr="00652D0F">
        <w:rPr>
          <w:lang w:val="en-ZA"/>
        </w:rPr>
        <w:t>If the Editor program (</w:t>
      </w:r>
      <w:r w:rsidRPr="00652D0F">
        <w:rPr>
          <w:i/>
          <w:lang w:val="en-ZA"/>
        </w:rPr>
        <w:t>Edit.exe</w:t>
      </w:r>
      <w:r w:rsidRPr="00652D0F">
        <w:rPr>
          <w:lang w:val="en-ZA"/>
        </w:rPr>
        <w:t>) has been correctly placed in the same folder as the main Arnega program (</w:t>
      </w:r>
      <w:r w:rsidRPr="00652D0F">
        <w:rPr>
          <w:i/>
          <w:lang w:val="en-ZA"/>
        </w:rPr>
        <w:t>Arnega.exe</w:t>
      </w:r>
      <w:r w:rsidRPr="00652D0F">
        <w:rPr>
          <w:lang w:val="en-ZA"/>
        </w:rPr>
        <w:t>), the Editor will open and enable you to perform various editing functions (see under Arnega Editor below).</w:t>
      </w:r>
      <w:r w:rsidR="00AD2C8F" w:rsidRPr="00652D0F">
        <w:rPr>
          <w:lang w:val="en-ZA"/>
        </w:rPr>
        <w:t xml:space="preserve"> If </w:t>
      </w:r>
      <w:r w:rsidR="00AD2C8F" w:rsidRPr="00652D0F">
        <w:rPr>
          <w:i/>
          <w:lang w:val="en-ZA"/>
        </w:rPr>
        <w:t>Edit.exe</w:t>
      </w:r>
      <w:r w:rsidR="00AD2C8F" w:rsidRPr="00652D0F">
        <w:rPr>
          <w:lang w:val="en-ZA"/>
        </w:rPr>
        <w:t xml:space="preserve"> is not available, you will receive an error message.</w:t>
      </w:r>
      <w:r w:rsidR="008716F5" w:rsidRPr="00652D0F">
        <w:rPr>
          <w:lang w:val="en-ZA"/>
        </w:rPr>
        <w:t xml:space="preserve"> Note that the Arnega Main Screen is not closed when you open the Editor, merely </w:t>
      </w:r>
      <w:r w:rsidR="009D627E" w:rsidRPr="00652D0F">
        <w:rPr>
          <w:lang w:val="en-ZA"/>
        </w:rPr>
        <w:t>‘</w:t>
      </w:r>
      <w:r w:rsidR="008716F5" w:rsidRPr="00652D0F">
        <w:rPr>
          <w:lang w:val="en-ZA"/>
        </w:rPr>
        <w:t>hidden</w:t>
      </w:r>
      <w:r w:rsidR="009D627E" w:rsidRPr="00652D0F">
        <w:rPr>
          <w:lang w:val="en-ZA"/>
        </w:rPr>
        <w:t>’</w:t>
      </w:r>
      <w:r w:rsidR="008716F5" w:rsidRPr="00652D0F">
        <w:rPr>
          <w:lang w:val="en-ZA"/>
        </w:rPr>
        <w:t xml:space="preserve"> behind it. </w:t>
      </w:r>
    </w:p>
    <w:p w14:paraId="6094C887" w14:textId="77777777" w:rsidR="008716F5" w:rsidRPr="00652D0F" w:rsidRDefault="008716F5" w:rsidP="000A3E24">
      <w:pPr>
        <w:pStyle w:val="StyleHeading3Underline"/>
        <w:spacing w:before="120" w:after="120" w:line="276" w:lineRule="auto"/>
        <w:rPr>
          <w:rFonts w:cstheme="minorHAnsi"/>
          <w:u w:val="none"/>
          <w:lang w:val="en-ZA"/>
        </w:rPr>
      </w:pPr>
      <w:bookmarkStart w:id="51" w:name="browser_button"/>
      <w:bookmarkStart w:id="52" w:name="_Toc30764091"/>
      <w:bookmarkStart w:id="53" w:name="_Toc30764916"/>
      <w:bookmarkStart w:id="54" w:name="_Toc30799563"/>
      <w:bookmarkEnd w:id="51"/>
      <w:r w:rsidRPr="00652D0F">
        <w:rPr>
          <w:rFonts w:cstheme="minorHAnsi"/>
          <w:u w:val="none"/>
          <w:lang w:val="en-ZA"/>
        </w:rPr>
        <w:t>Browser</w:t>
      </w:r>
      <w:bookmarkEnd w:id="52"/>
      <w:bookmarkEnd w:id="53"/>
      <w:bookmarkEnd w:id="54"/>
    </w:p>
    <w:p w14:paraId="46DDDCF4" w14:textId="476940ED" w:rsidR="008716F5" w:rsidRPr="00652D0F" w:rsidRDefault="008B78EE" w:rsidP="000A3E24">
      <w:pPr>
        <w:spacing w:before="120" w:after="120" w:line="276" w:lineRule="auto"/>
        <w:rPr>
          <w:lang w:val="en-ZA"/>
        </w:rPr>
      </w:pPr>
      <w:r w:rsidRPr="00652D0F">
        <w:rPr>
          <w:lang w:val="en-ZA"/>
        </w:rPr>
        <w:t xml:space="preserve">Click this button to open the </w:t>
      </w:r>
      <w:r w:rsidR="00567137" w:rsidRPr="00652D0F">
        <w:rPr>
          <w:lang w:val="en-ZA"/>
        </w:rPr>
        <w:t>web</w:t>
      </w:r>
      <w:r w:rsidRPr="00652D0F">
        <w:rPr>
          <w:lang w:val="en-ZA"/>
        </w:rPr>
        <w:t xml:space="preserve"> file</w:t>
      </w:r>
      <w:r w:rsidRPr="00652D0F">
        <w:rPr>
          <w:i/>
          <w:lang w:val="en-ZA"/>
        </w:rPr>
        <w:t xml:space="preserve"> index.htm</w:t>
      </w:r>
      <w:r w:rsidRPr="00652D0F">
        <w:rPr>
          <w:lang w:val="en-ZA"/>
        </w:rPr>
        <w:t xml:space="preserve"> in your default web browser. </w:t>
      </w:r>
      <w:r w:rsidR="00D60A45" w:rsidRPr="00652D0F">
        <w:rPr>
          <w:lang w:val="en-ZA"/>
        </w:rPr>
        <w:t xml:space="preserve">This file is your springboard to supplementing the text-based questions and answers in Arnega. Use may any HTML editor to replace the default content with your own, extending it with additional HTML files, sub-folders, hyperlinks, etc. The file </w:t>
      </w:r>
      <w:r w:rsidR="00D60A45" w:rsidRPr="00652D0F">
        <w:rPr>
          <w:i/>
          <w:lang w:val="en-ZA"/>
        </w:rPr>
        <w:t>index.htm</w:t>
      </w:r>
      <w:r w:rsidR="00D60A45" w:rsidRPr="00652D0F">
        <w:rPr>
          <w:lang w:val="en-ZA"/>
        </w:rPr>
        <w:t xml:space="preserve"> is automatically created when you run Arnega for the first time, and may be found in </w:t>
      </w:r>
      <w:r w:rsidR="00F91EE9" w:rsidRPr="00652D0F">
        <w:rPr>
          <w:lang w:val="en-ZA"/>
        </w:rPr>
        <w:t xml:space="preserve">the </w:t>
      </w:r>
      <w:r w:rsidR="00D60A45" w:rsidRPr="00652D0F">
        <w:rPr>
          <w:lang w:val="en-ZA"/>
        </w:rPr>
        <w:t xml:space="preserve">Arnega </w:t>
      </w:r>
      <w:r w:rsidR="00F91EE9" w:rsidRPr="00652D0F">
        <w:rPr>
          <w:lang w:val="en-ZA"/>
        </w:rPr>
        <w:t>sub-</w:t>
      </w:r>
      <w:r w:rsidR="00D60A45" w:rsidRPr="00652D0F">
        <w:rPr>
          <w:lang w:val="en-ZA"/>
        </w:rPr>
        <w:t>folder ‘Browser’.</w:t>
      </w:r>
    </w:p>
    <w:p w14:paraId="4872446C" w14:textId="77777777" w:rsidR="00DC6BA9" w:rsidRPr="00652D0F" w:rsidRDefault="00DC6BA9" w:rsidP="000A3E24">
      <w:pPr>
        <w:pStyle w:val="StyleHeading3Underline"/>
        <w:spacing w:before="120" w:after="120" w:line="276" w:lineRule="auto"/>
        <w:rPr>
          <w:rFonts w:cstheme="minorHAnsi"/>
          <w:u w:val="none"/>
          <w:lang w:val="en-ZA"/>
        </w:rPr>
      </w:pPr>
      <w:bookmarkStart w:id="55" w:name="customise"/>
      <w:bookmarkStart w:id="56" w:name="_Toc30764092"/>
      <w:bookmarkStart w:id="57" w:name="_Toc30764917"/>
      <w:bookmarkStart w:id="58" w:name="_Toc30799564"/>
      <w:bookmarkEnd w:id="55"/>
      <w:r w:rsidRPr="00652D0F">
        <w:rPr>
          <w:rFonts w:cstheme="minorHAnsi"/>
          <w:u w:val="none"/>
          <w:lang w:val="en-ZA"/>
        </w:rPr>
        <w:t>Customise</w:t>
      </w:r>
      <w:bookmarkEnd w:id="56"/>
      <w:bookmarkEnd w:id="57"/>
      <w:bookmarkEnd w:id="58"/>
    </w:p>
    <w:p w14:paraId="62B7BD85" w14:textId="2552AC3C" w:rsidR="00DC6BA9" w:rsidRPr="00652D0F" w:rsidRDefault="00D87FE0" w:rsidP="000A3E24">
      <w:pPr>
        <w:spacing w:before="120" w:after="120" w:line="276" w:lineRule="auto"/>
        <w:rPr>
          <w:lang w:val="en-ZA"/>
        </w:rPr>
      </w:pPr>
      <w:r w:rsidRPr="00652D0F">
        <w:rPr>
          <w:lang w:val="en-ZA"/>
        </w:rPr>
        <w:t xml:space="preserve">The </w:t>
      </w:r>
      <w:r w:rsidR="006D02C0" w:rsidRPr="00652D0F">
        <w:rPr>
          <w:lang w:val="en-ZA"/>
        </w:rPr>
        <w:t xml:space="preserve">default picture, </w:t>
      </w:r>
      <w:r w:rsidRPr="00652D0F">
        <w:rPr>
          <w:lang w:val="en-ZA"/>
        </w:rPr>
        <w:t xml:space="preserve">colour scheme and font sizes of the </w:t>
      </w:r>
      <w:r w:rsidR="006D02C0" w:rsidRPr="00652D0F">
        <w:rPr>
          <w:lang w:val="en-ZA"/>
        </w:rPr>
        <w:t xml:space="preserve">various </w:t>
      </w:r>
      <w:r w:rsidRPr="00652D0F">
        <w:rPr>
          <w:lang w:val="en-ZA"/>
        </w:rPr>
        <w:t>components o</w:t>
      </w:r>
      <w:r w:rsidR="006D02C0" w:rsidRPr="00652D0F">
        <w:rPr>
          <w:lang w:val="en-ZA"/>
        </w:rPr>
        <w:t>f</w:t>
      </w:r>
      <w:r w:rsidRPr="00652D0F">
        <w:rPr>
          <w:lang w:val="en-ZA"/>
        </w:rPr>
        <w:t xml:space="preserve"> the Arnega Main Screen may be customised</w:t>
      </w:r>
      <w:r w:rsidR="006D02C0" w:rsidRPr="00652D0F">
        <w:rPr>
          <w:lang w:val="en-ZA"/>
        </w:rPr>
        <w:t xml:space="preserve"> to suit your preferences. Note that these customisations affect only the ‘look and feel’ of the interface, and have no influence on the actual content of the Topics (which are created and customised in the </w:t>
      </w:r>
      <w:r w:rsidR="00C47890" w:rsidRPr="00652D0F">
        <w:rPr>
          <w:lang w:val="en-ZA"/>
        </w:rPr>
        <w:t>Arnega E</w:t>
      </w:r>
      <w:r w:rsidR="006D02C0" w:rsidRPr="00652D0F">
        <w:rPr>
          <w:lang w:val="en-ZA"/>
        </w:rPr>
        <w:t>ditor).</w:t>
      </w:r>
    </w:p>
    <w:p w14:paraId="04828324" w14:textId="558563B4" w:rsidR="003A7088" w:rsidRPr="00652D0F" w:rsidRDefault="003A7088" w:rsidP="000A3E24">
      <w:pPr>
        <w:spacing w:before="120" w:after="120" w:line="276" w:lineRule="auto"/>
        <w:rPr>
          <w:lang w:val="en-ZA"/>
        </w:rPr>
      </w:pPr>
      <w:r w:rsidRPr="00652D0F">
        <w:rPr>
          <w:lang w:val="en-ZA"/>
        </w:rPr>
        <w:t>It is important to note that certain of the customisations (question and answer text font sizes</w:t>
      </w:r>
      <w:r w:rsidR="00460F65" w:rsidRPr="00652D0F">
        <w:rPr>
          <w:lang w:val="en-ZA"/>
        </w:rPr>
        <w:t xml:space="preserve"> /</w:t>
      </w:r>
      <w:r w:rsidR="00FD4FFA" w:rsidRPr="00652D0F">
        <w:rPr>
          <w:lang w:val="en-ZA"/>
        </w:rPr>
        <w:t xml:space="preserve"> types</w:t>
      </w:r>
      <w:r w:rsidRPr="00652D0F">
        <w:rPr>
          <w:lang w:val="en-ZA"/>
        </w:rPr>
        <w:t xml:space="preserve"> </w:t>
      </w:r>
      <w:r w:rsidR="00460F65" w:rsidRPr="00652D0F">
        <w:rPr>
          <w:lang w:val="en-ZA"/>
        </w:rPr>
        <w:t>/</w:t>
      </w:r>
      <w:r w:rsidRPr="00652D0F">
        <w:rPr>
          <w:lang w:val="en-ZA"/>
        </w:rPr>
        <w:t xml:space="preserve"> alignments, and the default picture</w:t>
      </w:r>
      <w:r w:rsidR="00FD4FFA" w:rsidRPr="00652D0F">
        <w:rPr>
          <w:lang w:val="en-ZA"/>
        </w:rPr>
        <w:t>)</w:t>
      </w:r>
      <w:r w:rsidRPr="00652D0F">
        <w:rPr>
          <w:lang w:val="en-ZA"/>
        </w:rPr>
        <w:t xml:space="preserve">, will be </w:t>
      </w:r>
      <w:r w:rsidR="006A14AD" w:rsidRPr="00652D0F">
        <w:rPr>
          <w:b/>
          <w:lang w:val="en-ZA"/>
        </w:rPr>
        <w:t>overridden</w:t>
      </w:r>
      <w:r w:rsidR="001A5148" w:rsidRPr="00652D0F">
        <w:rPr>
          <w:lang w:val="en-ZA"/>
        </w:rPr>
        <w:t xml:space="preserve">, on a question-by-question basis, </w:t>
      </w:r>
      <w:r w:rsidRPr="00652D0F">
        <w:rPr>
          <w:lang w:val="en-ZA"/>
        </w:rPr>
        <w:t xml:space="preserve">if </w:t>
      </w:r>
      <w:r w:rsidR="00FD4FFA" w:rsidRPr="00652D0F">
        <w:rPr>
          <w:lang w:val="en-ZA"/>
        </w:rPr>
        <w:t xml:space="preserve">you check the </w:t>
      </w:r>
      <w:r w:rsidR="000B0E42" w:rsidRPr="00652D0F">
        <w:rPr>
          <w:lang w:val="en-ZA"/>
        </w:rPr>
        <w:t>Lock</w:t>
      </w:r>
      <w:r w:rsidR="00FD4FFA" w:rsidRPr="00652D0F">
        <w:rPr>
          <w:lang w:val="en-ZA"/>
        </w:rPr>
        <w:t xml:space="preserve"> </w:t>
      </w:r>
      <w:r w:rsidR="000B0E42" w:rsidRPr="00652D0F">
        <w:rPr>
          <w:lang w:val="en-ZA"/>
        </w:rPr>
        <w:t>Check</w:t>
      </w:r>
      <w:r w:rsidR="00FD4FFA" w:rsidRPr="00652D0F">
        <w:rPr>
          <w:lang w:val="en-ZA"/>
        </w:rPr>
        <w:t xml:space="preserve">box in the Arnega Editor, for </w:t>
      </w:r>
      <w:r w:rsidR="002B6D6E" w:rsidRPr="00652D0F">
        <w:rPr>
          <w:lang w:val="en-ZA"/>
        </w:rPr>
        <w:t>one or more</w:t>
      </w:r>
      <w:r w:rsidR="00FD4FFA" w:rsidRPr="00652D0F">
        <w:rPr>
          <w:lang w:val="en-ZA"/>
        </w:rPr>
        <w:t xml:space="preserve"> </w:t>
      </w:r>
      <w:r w:rsidR="001A5148" w:rsidRPr="00652D0F">
        <w:rPr>
          <w:lang w:val="en-ZA"/>
        </w:rPr>
        <w:t xml:space="preserve">of the </w:t>
      </w:r>
      <w:r w:rsidR="00FD4FFA" w:rsidRPr="00652D0F">
        <w:rPr>
          <w:lang w:val="en-ZA"/>
        </w:rPr>
        <w:t>question</w:t>
      </w:r>
      <w:r w:rsidR="002B6D6E" w:rsidRPr="00652D0F">
        <w:rPr>
          <w:lang w:val="en-ZA"/>
        </w:rPr>
        <w:t>s</w:t>
      </w:r>
      <w:r w:rsidR="00FD4FFA" w:rsidRPr="00652D0F">
        <w:rPr>
          <w:lang w:val="en-ZA"/>
        </w:rPr>
        <w:t>. The reason</w:t>
      </w:r>
      <w:r w:rsidR="002B6D6E" w:rsidRPr="00652D0F">
        <w:rPr>
          <w:lang w:val="en-ZA"/>
        </w:rPr>
        <w:t xml:space="preserve">ing behind </w:t>
      </w:r>
      <w:r w:rsidR="00FD4FFA" w:rsidRPr="00652D0F">
        <w:rPr>
          <w:lang w:val="en-ZA"/>
        </w:rPr>
        <w:t xml:space="preserve">this is that you may have wanted a particular question, or set of questions, always to be displayed with a certain font size </w:t>
      </w:r>
      <w:r w:rsidR="00460F65" w:rsidRPr="00652D0F">
        <w:rPr>
          <w:lang w:val="en-ZA"/>
        </w:rPr>
        <w:t>/</w:t>
      </w:r>
      <w:r w:rsidR="00FD4FFA" w:rsidRPr="00652D0F">
        <w:rPr>
          <w:lang w:val="en-ZA"/>
        </w:rPr>
        <w:t xml:space="preserve"> type </w:t>
      </w:r>
      <w:r w:rsidR="00460F65" w:rsidRPr="00652D0F">
        <w:rPr>
          <w:lang w:val="en-ZA"/>
        </w:rPr>
        <w:t>/</w:t>
      </w:r>
      <w:r w:rsidR="00FD4FFA" w:rsidRPr="00652D0F">
        <w:rPr>
          <w:lang w:val="en-ZA"/>
        </w:rPr>
        <w:t xml:space="preserve"> </w:t>
      </w:r>
      <w:r w:rsidR="006A14AD" w:rsidRPr="00652D0F">
        <w:rPr>
          <w:lang w:val="en-ZA"/>
        </w:rPr>
        <w:t>alignment</w:t>
      </w:r>
      <w:r w:rsidR="00FD4FFA" w:rsidRPr="00652D0F">
        <w:rPr>
          <w:lang w:val="en-ZA"/>
        </w:rPr>
        <w:t>,</w:t>
      </w:r>
      <w:r w:rsidR="001A5148" w:rsidRPr="00652D0F">
        <w:rPr>
          <w:lang w:val="en-ZA"/>
        </w:rPr>
        <w:t xml:space="preserve"> or with a certain picture,</w:t>
      </w:r>
      <w:r w:rsidR="00FD4FFA" w:rsidRPr="00652D0F">
        <w:rPr>
          <w:lang w:val="en-ZA"/>
        </w:rPr>
        <w:t xml:space="preserve"> irrespective of </w:t>
      </w:r>
      <w:r w:rsidR="001A5148" w:rsidRPr="00652D0F">
        <w:rPr>
          <w:lang w:val="en-ZA"/>
        </w:rPr>
        <w:t>other</w:t>
      </w:r>
      <w:r w:rsidR="00FD4FFA" w:rsidRPr="00652D0F">
        <w:rPr>
          <w:lang w:val="en-ZA"/>
        </w:rPr>
        <w:t xml:space="preserve"> customisations in force.</w:t>
      </w:r>
    </w:p>
    <w:p w14:paraId="410D5C6C" w14:textId="77777777" w:rsidR="00AA49BB" w:rsidRPr="00652D0F" w:rsidRDefault="00AA49BB" w:rsidP="00F91EE9">
      <w:pPr>
        <w:spacing w:after="120" w:line="276" w:lineRule="auto"/>
        <w:rPr>
          <w:lang w:val="en-ZA"/>
        </w:rPr>
      </w:pPr>
      <w:r w:rsidRPr="00652D0F">
        <w:rPr>
          <w:lang w:val="en-ZA"/>
        </w:rPr>
        <w:t xml:space="preserve">When you click the Customise button, the following </w:t>
      </w:r>
      <w:r w:rsidR="007A39D0" w:rsidRPr="00652D0F">
        <w:rPr>
          <w:lang w:val="en-ZA"/>
        </w:rPr>
        <w:t xml:space="preserve">CUSTOMISE </w:t>
      </w:r>
      <w:r w:rsidRPr="00652D0F">
        <w:rPr>
          <w:lang w:val="en-ZA"/>
        </w:rPr>
        <w:t>screen will be displayed:</w:t>
      </w:r>
    </w:p>
    <w:p w14:paraId="25E9182A" w14:textId="77777777" w:rsidR="00754AA0" w:rsidRPr="00652D0F" w:rsidRDefault="00CD349E" w:rsidP="00F91EE9">
      <w:pPr>
        <w:spacing w:before="120" w:after="120" w:line="276" w:lineRule="auto"/>
        <w:rPr>
          <w:lang w:val="en-ZA"/>
        </w:rPr>
      </w:pPr>
      <w:r w:rsidRPr="00652D0F">
        <w:rPr>
          <w:lang w:val="en-ZA"/>
        </w:rPr>
        <w:t xml:space="preserve">Customisations are </w:t>
      </w:r>
      <w:r w:rsidR="0036106C" w:rsidRPr="00652D0F">
        <w:rPr>
          <w:lang w:val="en-ZA"/>
        </w:rPr>
        <w:t>made</w:t>
      </w:r>
      <w:r w:rsidRPr="00652D0F">
        <w:rPr>
          <w:lang w:val="en-ZA"/>
        </w:rPr>
        <w:t xml:space="preserve"> by selecting different </w:t>
      </w:r>
      <w:r w:rsidRPr="00652D0F">
        <w:rPr>
          <w:b/>
          <w:lang w:val="en-ZA"/>
        </w:rPr>
        <w:t>values</w:t>
      </w:r>
      <w:r w:rsidR="008A2ED7" w:rsidRPr="00652D0F">
        <w:rPr>
          <w:b/>
          <w:lang w:val="en-ZA"/>
        </w:rPr>
        <w:t xml:space="preserve"> or properties</w:t>
      </w:r>
      <w:r w:rsidR="008A2ED7" w:rsidRPr="00652D0F">
        <w:rPr>
          <w:lang w:val="en-ZA"/>
        </w:rPr>
        <w:t xml:space="preserve"> from the</w:t>
      </w:r>
      <w:r w:rsidRPr="00652D0F">
        <w:rPr>
          <w:lang w:val="en-ZA"/>
        </w:rPr>
        <w:t xml:space="preserve"> drop-down boxes</w:t>
      </w:r>
      <w:r w:rsidR="008A2ED7" w:rsidRPr="00652D0F">
        <w:rPr>
          <w:lang w:val="en-ZA"/>
        </w:rPr>
        <w:t xml:space="preserve"> in the light blue panels. It is best to experiment with various options, to </w:t>
      </w:r>
      <w:r w:rsidR="00511267" w:rsidRPr="00652D0F">
        <w:rPr>
          <w:lang w:val="en-ZA"/>
        </w:rPr>
        <w:t>discover</w:t>
      </w:r>
      <w:r w:rsidR="008A2ED7" w:rsidRPr="00652D0F">
        <w:rPr>
          <w:lang w:val="en-ZA"/>
        </w:rPr>
        <w:t xml:space="preserve"> which component is effected by which drop-down box, as changes are previewed in real time.</w:t>
      </w:r>
      <w:r w:rsidR="00897F7E" w:rsidRPr="00652D0F">
        <w:rPr>
          <w:lang w:val="en-ZA"/>
        </w:rPr>
        <w:t xml:space="preserve"> </w:t>
      </w:r>
    </w:p>
    <w:p w14:paraId="05F7D68A" w14:textId="77777777" w:rsidR="00793A38" w:rsidRPr="00652D0F" w:rsidRDefault="00897F7E" w:rsidP="00F91EE9">
      <w:pPr>
        <w:spacing w:before="120" w:after="120" w:line="276" w:lineRule="auto"/>
        <w:rPr>
          <w:lang w:val="en-ZA"/>
        </w:rPr>
      </w:pPr>
      <w:r w:rsidRPr="00652D0F">
        <w:rPr>
          <w:lang w:val="en-ZA"/>
        </w:rPr>
        <w:t xml:space="preserve">Once you are satisfied with your scheme, and you </w:t>
      </w:r>
      <w:r w:rsidR="00176873" w:rsidRPr="00652D0F">
        <w:rPr>
          <w:lang w:val="en-ZA"/>
        </w:rPr>
        <w:t>wish</w:t>
      </w:r>
      <w:r w:rsidRPr="00652D0F">
        <w:rPr>
          <w:lang w:val="en-ZA"/>
        </w:rPr>
        <w:t xml:space="preserve"> to apply the changes to your current Arnega session (without necessarily wishing to save these changes for future sessions</w:t>
      </w:r>
      <w:r w:rsidR="00754AA0" w:rsidRPr="00652D0F">
        <w:rPr>
          <w:lang w:val="en-ZA"/>
        </w:rPr>
        <w:t xml:space="preserve">), click the </w:t>
      </w:r>
      <w:r w:rsidR="00754AA0" w:rsidRPr="00652D0F">
        <w:rPr>
          <w:b/>
          <w:lang w:val="en-ZA"/>
        </w:rPr>
        <w:t>Apply and Close</w:t>
      </w:r>
      <w:r w:rsidR="00754AA0" w:rsidRPr="00652D0F">
        <w:rPr>
          <w:lang w:val="en-ZA"/>
        </w:rPr>
        <w:t xml:space="preserve"> button. If you</w:t>
      </w:r>
      <w:r w:rsidR="00EF1D76" w:rsidRPr="00652D0F">
        <w:rPr>
          <w:lang w:val="en-ZA"/>
        </w:rPr>
        <w:t xml:space="preserve"> </w:t>
      </w:r>
      <w:r w:rsidR="00176873" w:rsidRPr="00652D0F">
        <w:rPr>
          <w:lang w:val="en-ZA"/>
        </w:rPr>
        <w:t>wish</w:t>
      </w:r>
      <w:r w:rsidR="00EF1D76" w:rsidRPr="00652D0F">
        <w:rPr>
          <w:lang w:val="en-ZA"/>
        </w:rPr>
        <w:t xml:space="preserve"> to cancel the operation</w:t>
      </w:r>
      <w:r w:rsidR="00176873" w:rsidRPr="00652D0F">
        <w:rPr>
          <w:lang w:val="en-ZA"/>
        </w:rPr>
        <w:t>,</w:t>
      </w:r>
      <w:r w:rsidR="00EF1D76" w:rsidRPr="00652D0F">
        <w:rPr>
          <w:lang w:val="en-ZA"/>
        </w:rPr>
        <w:t xml:space="preserve"> and</w:t>
      </w:r>
      <w:r w:rsidR="00754AA0" w:rsidRPr="00652D0F">
        <w:rPr>
          <w:lang w:val="en-ZA"/>
        </w:rPr>
        <w:t xml:space="preserve"> do NOT want any changes to be applied, click the </w:t>
      </w:r>
      <w:r w:rsidR="00754AA0" w:rsidRPr="00652D0F">
        <w:rPr>
          <w:b/>
          <w:lang w:val="en-ZA"/>
        </w:rPr>
        <w:t>Close</w:t>
      </w:r>
      <w:r w:rsidR="00754AA0" w:rsidRPr="00652D0F">
        <w:rPr>
          <w:lang w:val="en-ZA"/>
        </w:rPr>
        <w:t xml:space="preserve"> button.</w:t>
      </w:r>
    </w:p>
    <w:p w14:paraId="3FFCD5CA" w14:textId="77777777" w:rsidR="00754AA0" w:rsidRPr="00652D0F" w:rsidRDefault="00754AA0" w:rsidP="00F91EE9">
      <w:pPr>
        <w:spacing w:before="120" w:after="120" w:line="276" w:lineRule="auto"/>
        <w:rPr>
          <w:lang w:val="en-ZA"/>
        </w:rPr>
      </w:pPr>
      <w:r w:rsidRPr="00652D0F">
        <w:rPr>
          <w:lang w:val="en-ZA"/>
        </w:rPr>
        <w:t xml:space="preserve">If you would like </w:t>
      </w:r>
      <w:r w:rsidR="00EF1D76" w:rsidRPr="00652D0F">
        <w:rPr>
          <w:lang w:val="en-ZA"/>
        </w:rPr>
        <w:t>your customised</w:t>
      </w:r>
      <w:r w:rsidRPr="00652D0F">
        <w:rPr>
          <w:lang w:val="en-ZA"/>
        </w:rPr>
        <w:t xml:space="preserve"> scheme to become the </w:t>
      </w:r>
      <w:r w:rsidRPr="00652D0F">
        <w:rPr>
          <w:b/>
          <w:lang w:val="en-ZA"/>
        </w:rPr>
        <w:t>default</w:t>
      </w:r>
      <w:r w:rsidRPr="00652D0F">
        <w:rPr>
          <w:lang w:val="en-ZA"/>
        </w:rPr>
        <w:t xml:space="preserve"> scheme for all future Arnega sessions (i.e. a ‘permanent’ scheme), place a check mark in the </w:t>
      </w:r>
      <w:r w:rsidRPr="00652D0F">
        <w:rPr>
          <w:b/>
          <w:lang w:val="en-ZA"/>
        </w:rPr>
        <w:t>Make Default</w:t>
      </w:r>
      <w:r w:rsidRPr="00652D0F">
        <w:rPr>
          <w:lang w:val="en-ZA"/>
        </w:rPr>
        <w:t xml:space="preserve"> box before you click the Apply and Close button.</w:t>
      </w:r>
    </w:p>
    <w:p w14:paraId="30D62B20" w14:textId="77777777" w:rsidR="00EE407B" w:rsidRPr="00652D0F" w:rsidRDefault="00EE407B" w:rsidP="00F91EE9">
      <w:pPr>
        <w:spacing w:before="120" w:after="120" w:line="276" w:lineRule="auto"/>
        <w:rPr>
          <w:lang w:val="en-ZA"/>
        </w:rPr>
      </w:pPr>
      <w:r w:rsidRPr="00652D0F">
        <w:rPr>
          <w:lang w:val="en-ZA"/>
        </w:rPr>
        <w:t>If, having previously created</w:t>
      </w:r>
      <w:r w:rsidR="00CB730D" w:rsidRPr="00652D0F">
        <w:rPr>
          <w:lang w:val="en-ZA"/>
        </w:rPr>
        <w:t xml:space="preserve"> and applied</w:t>
      </w:r>
      <w:r w:rsidRPr="00652D0F">
        <w:rPr>
          <w:lang w:val="en-ZA"/>
        </w:rPr>
        <w:t xml:space="preserve"> a default scheme</w:t>
      </w:r>
      <w:r w:rsidR="00CB730D" w:rsidRPr="00652D0F">
        <w:rPr>
          <w:lang w:val="en-ZA"/>
        </w:rPr>
        <w:t xml:space="preserve">, you wish to return to </w:t>
      </w:r>
      <w:r w:rsidR="00D0325B" w:rsidRPr="00652D0F">
        <w:rPr>
          <w:lang w:val="en-ZA"/>
        </w:rPr>
        <w:t>this</w:t>
      </w:r>
      <w:r w:rsidR="00CB730D" w:rsidRPr="00652D0F">
        <w:rPr>
          <w:lang w:val="en-ZA"/>
        </w:rPr>
        <w:t xml:space="preserve"> scheme</w:t>
      </w:r>
      <w:r w:rsidR="00E06D9C" w:rsidRPr="00652D0F">
        <w:rPr>
          <w:lang w:val="en-ZA"/>
        </w:rPr>
        <w:t xml:space="preserve"> (perhaps you were experimenting</w:t>
      </w:r>
      <w:r w:rsidR="00176873" w:rsidRPr="00652D0F">
        <w:rPr>
          <w:lang w:val="en-ZA"/>
        </w:rPr>
        <w:t xml:space="preserve"> with colours </w:t>
      </w:r>
      <w:r w:rsidR="00984BEA" w:rsidRPr="00652D0F">
        <w:rPr>
          <w:lang w:val="en-ZA"/>
        </w:rPr>
        <w:t>etc.</w:t>
      </w:r>
      <w:r w:rsidR="00176873" w:rsidRPr="00652D0F">
        <w:rPr>
          <w:lang w:val="en-ZA"/>
        </w:rPr>
        <w:t xml:space="preserve"> that you did no</w:t>
      </w:r>
      <w:r w:rsidR="00E06D9C" w:rsidRPr="00652D0F">
        <w:rPr>
          <w:lang w:val="en-ZA"/>
        </w:rPr>
        <w:t>t like)</w:t>
      </w:r>
      <w:r w:rsidR="00CB730D" w:rsidRPr="00652D0F">
        <w:rPr>
          <w:lang w:val="en-ZA"/>
        </w:rPr>
        <w:t xml:space="preserve">, click the </w:t>
      </w:r>
      <w:r w:rsidR="00CB730D" w:rsidRPr="00652D0F">
        <w:rPr>
          <w:b/>
          <w:lang w:val="en-ZA"/>
        </w:rPr>
        <w:lastRenderedPageBreak/>
        <w:t>Default</w:t>
      </w:r>
      <w:r w:rsidR="00CB730D" w:rsidRPr="00652D0F">
        <w:rPr>
          <w:lang w:val="en-ZA"/>
        </w:rPr>
        <w:t xml:space="preserve"> button. This button </w:t>
      </w:r>
      <w:r w:rsidR="00E06D9C" w:rsidRPr="00652D0F">
        <w:rPr>
          <w:lang w:val="en-ZA"/>
        </w:rPr>
        <w:t>returns</w:t>
      </w:r>
      <w:r w:rsidR="00CB730D" w:rsidRPr="00652D0F">
        <w:rPr>
          <w:lang w:val="en-ZA"/>
        </w:rPr>
        <w:t xml:space="preserve"> the customisation settings that </w:t>
      </w:r>
      <w:r w:rsidR="00176873" w:rsidRPr="00652D0F">
        <w:rPr>
          <w:lang w:val="en-ZA"/>
        </w:rPr>
        <w:t>were previously</w:t>
      </w:r>
      <w:r w:rsidR="00D0325B" w:rsidRPr="00652D0F">
        <w:rPr>
          <w:lang w:val="en-ZA"/>
        </w:rPr>
        <w:t xml:space="preserve"> saved</w:t>
      </w:r>
      <w:r w:rsidR="00CB730D" w:rsidRPr="00652D0F">
        <w:rPr>
          <w:lang w:val="en-ZA"/>
        </w:rPr>
        <w:t xml:space="preserve"> to disk </w:t>
      </w:r>
      <w:r w:rsidR="00176873" w:rsidRPr="00652D0F">
        <w:rPr>
          <w:lang w:val="en-ZA"/>
        </w:rPr>
        <w:t xml:space="preserve">via the </w:t>
      </w:r>
      <w:r w:rsidR="00CB730D" w:rsidRPr="00652D0F">
        <w:rPr>
          <w:lang w:val="en-ZA"/>
        </w:rPr>
        <w:t>Make Default box.</w:t>
      </w:r>
    </w:p>
    <w:p w14:paraId="15858D9A" w14:textId="77777777" w:rsidR="005F452C" w:rsidRPr="00652D0F" w:rsidRDefault="005F452C" w:rsidP="00F91EE9">
      <w:pPr>
        <w:spacing w:before="120" w:after="120" w:line="276" w:lineRule="auto"/>
        <w:rPr>
          <w:lang w:val="en-ZA"/>
        </w:rPr>
      </w:pPr>
      <w:r w:rsidRPr="00652D0F">
        <w:rPr>
          <w:lang w:val="en-ZA"/>
        </w:rPr>
        <w:t xml:space="preserve">Click the </w:t>
      </w:r>
      <w:r w:rsidRPr="00652D0F">
        <w:rPr>
          <w:b/>
          <w:lang w:val="en-ZA"/>
        </w:rPr>
        <w:t>Original</w:t>
      </w:r>
      <w:r w:rsidRPr="00652D0F">
        <w:rPr>
          <w:lang w:val="en-ZA"/>
        </w:rPr>
        <w:t xml:space="preserve"> button if you wish to revert to the original scheme, as it was when you </w:t>
      </w:r>
      <w:r w:rsidR="00530CAE" w:rsidRPr="00652D0F">
        <w:rPr>
          <w:lang w:val="en-ZA"/>
        </w:rPr>
        <w:t>ran</w:t>
      </w:r>
      <w:r w:rsidRPr="00652D0F">
        <w:rPr>
          <w:lang w:val="en-ZA"/>
        </w:rPr>
        <w:t xml:space="preserve"> Arnega for the first time (i.e. the ‘factory </w:t>
      </w:r>
      <w:r w:rsidR="00530CAE" w:rsidRPr="00652D0F">
        <w:rPr>
          <w:lang w:val="en-ZA"/>
        </w:rPr>
        <w:t>default</w:t>
      </w:r>
      <w:r w:rsidR="00C018FB" w:rsidRPr="00652D0F">
        <w:rPr>
          <w:lang w:val="en-ZA"/>
        </w:rPr>
        <w:t>’</w:t>
      </w:r>
      <w:r w:rsidR="00530CAE" w:rsidRPr="00652D0F">
        <w:rPr>
          <w:lang w:val="en-ZA"/>
        </w:rPr>
        <w:t xml:space="preserve"> </w:t>
      </w:r>
      <w:r w:rsidRPr="00652D0F">
        <w:rPr>
          <w:lang w:val="en-ZA"/>
        </w:rPr>
        <w:t>settings).</w:t>
      </w:r>
      <w:r w:rsidR="00530CAE" w:rsidRPr="00652D0F">
        <w:rPr>
          <w:lang w:val="en-ZA"/>
        </w:rPr>
        <w:t xml:space="preserve"> You may then make this your </w:t>
      </w:r>
      <w:r w:rsidR="00C018FB" w:rsidRPr="00652D0F">
        <w:rPr>
          <w:lang w:val="en-ZA"/>
        </w:rPr>
        <w:t xml:space="preserve">own </w:t>
      </w:r>
      <w:r w:rsidR="00530CAE" w:rsidRPr="00652D0F">
        <w:rPr>
          <w:lang w:val="en-ZA"/>
        </w:rPr>
        <w:t>default scheme, by checking the Make Default box and clicking Apply and Close, as before.</w:t>
      </w:r>
    </w:p>
    <w:p w14:paraId="792ABA70" w14:textId="77777777" w:rsidR="007A39D0" w:rsidRPr="00652D0F" w:rsidRDefault="006378D5" w:rsidP="00F91EE9">
      <w:pPr>
        <w:spacing w:before="120" w:after="120" w:line="276" w:lineRule="auto"/>
        <w:ind w:left="357" w:hanging="357"/>
        <w:rPr>
          <w:u w:val="single"/>
          <w:lang w:val="en-ZA"/>
        </w:rPr>
      </w:pPr>
      <w:r w:rsidRPr="00652D0F">
        <w:rPr>
          <w:u w:val="single"/>
          <w:lang w:val="en-ZA"/>
        </w:rPr>
        <w:t xml:space="preserve">Further </w:t>
      </w:r>
      <w:r w:rsidR="00745934" w:rsidRPr="00652D0F">
        <w:rPr>
          <w:u w:val="single"/>
          <w:lang w:val="en-ZA"/>
        </w:rPr>
        <w:t>Customise Notes:</w:t>
      </w:r>
    </w:p>
    <w:p w14:paraId="525B47EC" w14:textId="63032C96" w:rsidR="00E85FDE" w:rsidRPr="00652D0F" w:rsidRDefault="006378D5" w:rsidP="00F91EE9">
      <w:pPr>
        <w:numPr>
          <w:ilvl w:val="0"/>
          <w:numId w:val="26"/>
        </w:numPr>
        <w:spacing w:before="120" w:after="120" w:line="276" w:lineRule="auto"/>
        <w:ind w:left="357" w:hanging="357"/>
        <w:rPr>
          <w:lang w:val="en-ZA"/>
        </w:rPr>
      </w:pPr>
      <w:r w:rsidRPr="00652D0F">
        <w:rPr>
          <w:lang w:val="en-ZA"/>
        </w:rPr>
        <w:t xml:space="preserve">The </w:t>
      </w:r>
      <w:r w:rsidRPr="00652D0F">
        <w:rPr>
          <w:b/>
          <w:lang w:val="en-ZA"/>
        </w:rPr>
        <w:t>default picture</w:t>
      </w:r>
      <w:r w:rsidRPr="00652D0F">
        <w:rPr>
          <w:lang w:val="en-ZA"/>
        </w:rPr>
        <w:t xml:space="preserve"> is the one that will be displayed</w:t>
      </w:r>
      <w:r w:rsidR="00ED1875" w:rsidRPr="00652D0F">
        <w:rPr>
          <w:lang w:val="en-ZA"/>
        </w:rPr>
        <w:t>,</w:t>
      </w:r>
      <w:r w:rsidRPr="00652D0F">
        <w:rPr>
          <w:lang w:val="en-ZA"/>
        </w:rPr>
        <w:t xml:space="preserve"> if no other picture has been selected (in the Arnega Editor) to accompany a given question. All</w:t>
      </w:r>
      <w:r w:rsidR="00ED1875" w:rsidRPr="00652D0F">
        <w:rPr>
          <w:lang w:val="en-ZA"/>
        </w:rPr>
        <w:t xml:space="preserve"> pictures that may be used as</w:t>
      </w:r>
      <w:r w:rsidR="00745934" w:rsidRPr="00652D0F">
        <w:rPr>
          <w:lang w:val="en-ZA"/>
        </w:rPr>
        <w:t xml:space="preserve"> </w:t>
      </w:r>
      <w:r w:rsidRPr="00652D0F">
        <w:rPr>
          <w:lang w:val="en-ZA"/>
        </w:rPr>
        <w:t>d</w:t>
      </w:r>
      <w:r w:rsidR="00745934" w:rsidRPr="00652D0F">
        <w:rPr>
          <w:lang w:val="en-ZA"/>
        </w:rPr>
        <w:t xml:space="preserve">efault </w:t>
      </w:r>
      <w:r w:rsidRPr="00652D0F">
        <w:rPr>
          <w:lang w:val="en-ZA"/>
        </w:rPr>
        <w:t>p</w:t>
      </w:r>
      <w:r w:rsidR="00745934" w:rsidRPr="00652D0F">
        <w:rPr>
          <w:lang w:val="en-ZA"/>
        </w:rPr>
        <w:t xml:space="preserve">ictures are </w:t>
      </w:r>
      <w:r w:rsidR="00015FBB" w:rsidRPr="00652D0F">
        <w:rPr>
          <w:lang w:val="en-ZA"/>
        </w:rPr>
        <w:t>stored</w:t>
      </w:r>
      <w:r w:rsidR="00745934" w:rsidRPr="00652D0F">
        <w:rPr>
          <w:lang w:val="en-ZA"/>
        </w:rPr>
        <w:t xml:space="preserve"> in the </w:t>
      </w:r>
      <w:r w:rsidR="00745934" w:rsidRPr="00652D0F">
        <w:rPr>
          <w:i/>
          <w:lang w:val="en-ZA"/>
        </w:rPr>
        <w:t>\setup\pictures</w:t>
      </w:r>
      <w:r w:rsidR="00745934" w:rsidRPr="00652D0F">
        <w:rPr>
          <w:lang w:val="en-ZA"/>
        </w:rPr>
        <w:t xml:space="preserve"> sub-folder. Only one additional picture, </w:t>
      </w:r>
      <w:r w:rsidRPr="00652D0F">
        <w:rPr>
          <w:i/>
          <w:lang w:val="en-ZA"/>
        </w:rPr>
        <w:t>p</w:t>
      </w:r>
      <w:r w:rsidR="00745934" w:rsidRPr="00652D0F">
        <w:rPr>
          <w:i/>
          <w:lang w:val="en-ZA"/>
        </w:rPr>
        <w:t>aradise.jpg</w:t>
      </w:r>
      <w:r w:rsidR="00745934" w:rsidRPr="00652D0F">
        <w:rPr>
          <w:lang w:val="en-ZA"/>
        </w:rPr>
        <w:t xml:space="preserve">, comes with </w:t>
      </w:r>
      <w:r w:rsidRPr="00652D0F">
        <w:rPr>
          <w:lang w:val="en-ZA"/>
        </w:rPr>
        <w:t xml:space="preserve">the </w:t>
      </w:r>
      <w:r w:rsidR="00745934" w:rsidRPr="00652D0F">
        <w:rPr>
          <w:lang w:val="en-ZA"/>
        </w:rPr>
        <w:t xml:space="preserve">original </w:t>
      </w:r>
      <w:r w:rsidRPr="00652D0F">
        <w:rPr>
          <w:lang w:val="en-ZA"/>
        </w:rPr>
        <w:t xml:space="preserve">Arnega </w:t>
      </w:r>
      <w:r w:rsidR="00745934" w:rsidRPr="00652D0F">
        <w:rPr>
          <w:lang w:val="en-ZA"/>
        </w:rPr>
        <w:t>setup.</w:t>
      </w:r>
      <w:r w:rsidRPr="00652D0F">
        <w:rPr>
          <w:lang w:val="en-ZA"/>
        </w:rPr>
        <w:t xml:space="preserve"> </w:t>
      </w:r>
      <w:r w:rsidR="00015FBB" w:rsidRPr="00652D0F">
        <w:rPr>
          <w:lang w:val="en-ZA"/>
        </w:rPr>
        <w:t>However, y</w:t>
      </w:r>
      <w:r w:rsidRPr="00652D0F">
        <w:rPr>
          <w:lang w:val="en-ZA"/>
        </w:rPr>
        <w:t xml:space="preserve">ou </w:t>
      </w:r>
      <w:r w:rsidR="001655C3" w:rsidRPr="00652D0F">
        <w:rPr>
          <w:lang w:val="en-ZA"/>
        </w:rPr>
        <w:t>may</w:t>
      </w:r>
      <w:r w:rsidRPr="00652D0F">
        <w:rPr>
          <w:lang w:val="en-ZA"/>
        </w:rPr>
        <w:t xml:space="preserve"> add more default pictures</w:t>
      </w:r>
      <w:r w:rsidR="001655C3" w:rsidRPr="00652D0F">
        <w:rPr>
          <w:lang w:val="en-ZA"/>
        </w:rPr>
        <w:t>,</w:t>
      </w:r>
      <w:r w:rsidRPr="00652D0F">
        <w:rPr>
          <w:lang w:val="en-ZA"/>
        </w:rPr>
        <w:t xml:space="preserve"> </w:t>
      </w:r>
      <w:r w:rsidR="005D7419" w:rsidRPr="00652D0F">
        <w:rPr>
          <w:lang w:val="en-ZA"/>
        </w:rPr>
        <w:t xml:space="preserve">either </w:t>
      </w:r>
      <w:r w:rsidRPr="00652D0F">
        <w:rPr>
          <w:lang w:val="en-ZA"/>
        </w:rPr>
        <w:t xml:space="preserve">by right-clicking on the small picture on the Customise screen, or </w:t>
      </w:r>
      <w:r w:rsidR="005D7419" w:rsidRPr="00652D0F">
        <w:rPr>
          <w:lang w:val="en-ZA"/>
        </w:rPr>
        <w:t xml:space="preserve">by right-clicking or pressing the </w:t>
      </w:r>
      <w:r w:rsidR="00390F58" w:rsidRPr="00652D0F">
        <w:rPr>
          <w:lang w:val="en-ZA"/>
        </w:rPr>
        <w:t>Insert</w:t>
      </w:r>
      <w:r w:rsidR="005D7419" w:rsidRPr="00652D0F">
        <w:rPr>
          <w:lang w:val="en-ZA"/>
        </w:rPr>
        <w:t xml:space="preserve"> </w:t>
      </w:r>
      <w:r w:rsidR="00256887" w:rsidRPr="00652D0F">
        <w:rPr>
          <w:lang w:val="en-ZA"/>
        </w:rPr>
        <w:t xml:space="preserve">key </w:t>
      </w:r>
      <w:r w:rsidRPr="00652D0F">
        <w:rPr>
          <w:lang w:val="en-ZA"/>
        </w:rPr>
        <w:t>on the Picture Default drop-down box</w:t>
      </w:r>
      <w:r w:rsidR="002820C0" w:rsidRPr="00652D0F">
        <w:rPr>
          <w:lang w:val="en-ZA"/>
        </w:rPr>
        <w:t xml:space="preserve"> (top left on the Customise screen)</w:t>
      </w:r>
      <w:r w:rsidRPr="00652D0F">
        <w:rPr>
          <w:lang w:val="en-ZA"/>
        </w:rPr>
        <w:t xml:space="preserve">. </w:t>
      </w:r>
      <w:r w:rsidR="00821565" w:rsidRPr="00652D0F">
        <w:rPr>
          <w:lang w:val="en-ZA"/>
        </w:rPr>
        <w:t>A standard Windows dialog box will open, enabling you to browse for the picture that you wish to add</w:t>
      </w:r>
      <w:r w:rsidR="00E85FDE" w:rsidRPr="00652D0F">
        <w:rPr>
          <w:lang w:val="en-ZA"/>
        </w:rPr>
        <w:t xml:space="preserve">. This picture will then be added to the </w:t>
      </w:r>
      <w:r w:rsidR="00E85FDE" w:rsidRPr="00652D0F">
        <w:rPr>
          <w:i/>
          <w:lang w:val="en-ZA"/>
        </w:rPr>
        <w:t>\setup\pictures</w:t>
      </w:r>
      <w:r w:rsidR="00E85FDE" w:rsidRPr="00652D0F">
        <w:rPr>
          <w:lang w:val="en-ZA"/>
        </w:rPr>
        <w:t xml:space="preserve"> </w:t>
      </w:r>
      <w:r w:rsidR="006A080F" w:rsidRPr="00652D0F">
        <w:rPr>
          <w:lang w:val="en-ZA"/>
        </w:rPr>
        <w:t>sub-</w:t>
      </w:r>
      <w:r w:rsidR="00E85FDE" w:rsidRPr="00652D0F">
        <w:rPr>
          <w:lang w:val="en-ZA"/>
        </w:rPr>
        <w:t>folder.</w:t>
      </w:r>
    </w:p>
    <w:p w14:paraId="12E30B45" w14:textId="46FFEC03" w:rsidR="002737F7" w:rsidRPr="00652D0F" w:rsidRDefault="002737F7" w:rsidP="00F91EE9">
      <w:pPr>
        <w:numPr>
          <w:ilvl w:val="0"/>
          <w:numId w:val="26"/>
        </w:numPr>
        <w:spacing w:before="120" w:after="120" w:line="276" w:lineRule="auto"/>
        <w:ind w:left="357" w:hanging="357"/>
        <w:rPr>
          <w:lang w:val="en-ZA"/>
        </w:rPr>
      </w:pPr>
      <w:r w:rsidRPr="00652D0F">
        <w:rPr>
          <w:lang w:val="en-ZA"/>
        </w:rPr>
        <w:t xml:space="preserve">You </w:t>
      </w:r>
      <w:r w:rsidR="00CA37E9" w:rsidRPr="00652D0F">
        <w:rPr>
          <w:lang w:val="en-ZA"/>
        </w:rPr>
        <w:t>may</w:t>
      </w:r>
      <w:r w:rsidRPr="00652D0F">
        <w:rPr>
          <w:lang w:val="en-ZA"/>
        </w:rPr>
        <w:t xml:space="preserve"> </w:t>
      </w:r>
      <w:r w:rsidR="00320A77" w:rsidRPr="00652D0F">
        <w:rPr>
          <w:b/>
          <w:lang w:val="en-ZA"/>
        </w:rPr>
        <w:t>delete a default picture</w:t>
      </w:r>
      <w:r w:rsidR="00320A77" w:rsidRPr="00652D0F">
        <w:rPr>
          <w:lang w:val="en-ZA"/>
        </w:rPr>
        <w:t xml:space="preserve"> from the </w:t>
      </w:r>
      <w:r w:rsidR="00320A77" w:rsidRPr="00652D0F">
        <w:rPr>
          <w:i/>
          <w:lang w:val="en-ZA"/>
        </w:rPr>
        <w:t>\setup\pictures</w:t>
      </w:r>
      <w:r w:rsidR="00320A77" w:rsidRPr="00652D0F">
        <w:rPr>
          <w:lang w:val="en-ZA"/>
        </w:rPr>
        <w:t xml:space="preserve"> sub-folder by pressing the </w:t>
      </w:r>
      <w:r w:rsidR="00390F58" w:rsidRPr="00652D0F">
        <w:rPr>
          <w:lang w:val="en-ZA"/>
        </w:rPr>
        <w:t>Delete</w:t>
      </w:r>
      <w:r w:rsidR="00320A77" w:rsidRPr="00652D0F">
        <w:rPr>
          <w:lang w:val="en-ZA"/>
        </w:rPr>
        <w:t xml:space="preserve"> </w:t>
      </w:r>
      <w:r w:rsidR="00256887" w:rsidRPr="00652D0F">
        <w:rPr>
          <w:lang w:val="en-ZA"/>
        </w:rPr>
        <w:t xml:space="preserve">key </w:t>
      </w:r>
      <w:r w:rsidR="00320A77" w:rsidRPr="00652D0F">
        <w:rPr>
          <w:lang w:val="en-ZA"/>
        </w:rPr>
        <w:t xml:space="preserve">on the Picture Default drop-down box. </w:t>
      </w:r>
      <w:r w:rsidR="00CF1228" w:rsidRPr="00652D0F">
        <w:rPr>
          <w:lang w:val="en-ZA"/>
        </w:rPr>
        <w:t>A confirmation</w:t>
      </w:r>
      <w:r w:rsidR="00023E9A" w:rsidRPr="00652D0F">
        <w:rPr>
          <w:lang w:val="en-ZA"/>
        </w:rPr>
        <w:t xml:space="preserve"> dialog</w:t>
      </w:r>
      <w:r w:rsidR="00CF1228" w:rsidRPr="00652D0F">
        <w:rPr>
          <w:lang w:val="en-ZA"/>
        </w:rPr>
        <w:t xml:space="preserve"> box will be displayed.</w:t>
      </w:r>
      <w:r w:rsidR="00023E9A" w:rsidRPr="00652D0F">
        <w:rPr>
          <w:lang w:val="en-ZA"/>
        </w:rPr>
        <w:t xml:space="preserve"> When you delete a picture, the original default picture, </w:t>
      </w:r>
      <w:r w:rsidR="00023E9A" w:rsidRPr="00652D0F">
        <w:rPr>
          <w:i/>
          <w:lang w:val="en-ZA"/>
        </w:rPr>
        <w:t>default.jpg</w:t>
      </w:r>
      <w:r w:rsidR="00023E9A" w:rsidRPr="00652D0F">
        <w:rPr>
          <w:lang w:val="en-ZA"/>
        </w:rPr>
        <w:t xml:space="preserve">, will be displayed in its place. </w:t>
      </w:r>
      <w:r w:rsidR="007D4CE4" w:rsidRPr="00652D0F">
        <w:rPr>
          <w:lang w:val="en-ZA"/>
        </w:rPr>
        <w:t>(</w:t>
      </w:r>
      <w:r w:rsidR="00023E9A" w:rsidRPr="00652D0F">
        <w:rPr>
          <w:lang w:val="en-ZA"/>
        </w:rPr>
        <w:t xml:space="preserve">Note that you </w:t>
      </w:r>
      <w:r w:rsidR="007D4CE4" w:rsidRPr="00652D0F">
        <w:rPr>
          <w:lang w:val="en-ZA"/>
        </w:rPr>
        <w:t>may not</w:t>
      </w:r>
      <w:r w:rsidR="00023E9A" w:rsidRPr="00652D0F">
        <w:rPr>
          <w:lang w:val="en-ZA"/>
        </w:rPr>
        <w:t xml:space="preserve"> delete</w:t>
      </w:r>
      <w:r w:rsidR="007D4CE4" w:rsidRPr="00652D0F">
        <w:rPr>
          <w:lang w:val="en-ZA"/>
        </w:rPr>
        <w:t xml:space="preserve"> the mandatory file</w:t>
      </w:r>
      <w:r w:rsidR="00023E9A" w:rsidRPr="00652D0F">
        <w:rPr>
          <w:lang w:val="en-ZA"/>
        </w:rPr>
        <w:t xml:space="preserve"> </w:t>
      </w:r>
      <w:r w:rsidR="00023E9A" w:rsidRPr="00652D0F">
        <w:rPr>
          <w:i/>
          <w:lang w:val="en-ZA"/>
        </w:rPr>
        <w:t>default.jpg</w:t>
      </w:r>
      <w:r w:rsidR="007D4CE4" w:rsidRPr="00652D0F">
        <w:rPr>
          <w:lang w:val="en-ZA"/>
        </w:rPr>
        <w:t>: s</w:t>
      </w:r>
      <w:r w:rsidR="0037723C" w:rsidRPr="00652D0F">
        <w:rPr>
          <w:lang w:val="en-ZA"/>
        </w:rPr>
        <w:t xml:space="preserve">ee further on </w:t>
      </w:r>
      <w:hyperlink w:anchor="files_and_folders" w:history="1">
        <w:r w:rsidR="0037723C" w:rsidRPr="00652D0F">
          <w:rPr>
            <w:rStyle w:val="Hyperlink"/>
            <w:lang w:val="en-ZA"/>
          </w:rPr>
          <w:t>Files and Folders</w:t>
        </w:r>
      </w:hyperlink>
      <w:r w:rsidR="0037723C" w:rsidRPr="00652D0F">
        <w:rPr>
          <w:lang w:val="en-ZA"/>
        </w:rPr>
        <w:t xml:space="preserve"> above).</w:t>
      </w:r>
    </w:p>
    <w:p w14:paraId="2B340413" w14:textId="679C01D5" w:rsidR="0037723C" w:rsidRPr="00652D0F" w:rsidRDefault="003D0E8D" w:rsidP="00F91EE9">
      <w:pPr>
        <w:numPr>
          <w:ilvl w:val="0"/>
          <w:numId w:val="26"/>
        </w:numPr>
        <w:spacing w:before="120" w:after="120" w:line="276" w:lineRule="auto"/>
        <w:ind w:left="357" w:hanging="357"/>
        <w:rPr>
          <w:lang w:val="en-ZA"/>
        </w:rPr>
      </w:pPr>
      <w:r w:rsidRPr="00652D0F">
        <w:rPr>
          <w:lang w:val="en-ZA"/>
        </w:rPr>
        <w:t xml:space="preserve">It is possible to customise a </w:t>
      </w:r>
      <w:r w:rsidRPr="00652D0F">
        <w:rPr>
          <w:b/>
          <w:lang w:val="en-ZA"/>
        </w:rPr>
        <w:t>central text alignment</w:t>
      </w:r>
      <w:r w:rsidRPr="00652D0F">
        <w:rPr>
          <w:lang w:val="en-ZA"/>
        </w:rPr>
        <w:t xml:space="preserve"> </w:t>
      </w:r>
      <w:r w:rsidRPr="00652D0F">
        <w:rPr>
          <w:b/>
          <w:lang w:val="en-ZA"/>
        </w:rPr>
        <w:t>for</w:t>
      </w:r>
      <w:r w:rsidR="00CA6D71" w:rsidRPr="00652D0F">
        <w:rPr>
          <w:b/>
          <w:lang w:val="en-ZA"/>
        </w:rPr>
        <w:t xml:space="preserve"> media files that are text-based</w:t>
      </w:r>
      <w:r w:rsidR="00CA6D71" w:rsidRPr="00652D0F">
        <w:rPr>
          <w:lang w:val="en-ZA"/>
        </w:rPr>
        <w:t xml:space="preserve"> </w:t>
      </w:r>
      <w:r w:rsidR="00035359" w:rsidRPr="00652D0F">
        <w:rPr>
          <w:lang w:val="en-ZA"/>
        </w:rPr>
        <w:t xml:space="preserve"> by </w:t>
      </w:r>
      <w:r w:rsidR="00812DF3" w:rsidRPr="00652D0F">
        <w:rPr>
          <w:lang w:val="en-ZA"/>
        </w:rPr>
        <w:t>click</w:t>
      </w:r>
      <w:r w:rsidR="00035359" w:rsidRPr="00652D0F">
        <w:rPr>
          <w:lang w:val="en-ZA"/>
        </w:rPr>
        <w:t>ing</w:t>
      </w:r>
      <w:r w:rsidR="00812DF3" w:rsidRPr="00652D0F">
        <w:rPr>
          <w:lang w:val="en-ZA"/>
        </w:rPr>
        <w:t xml:space="preserve"> on the light green text box</w:t>
      </w:r>
      <w:r w:rsidR="00035359" w:rsidRPr="00652D0F">
        <w:rPr>
          <w:lang w:val="en-ZA"/>
        </w:rPr>
        <w:t>. Note that this is the only customisation setting that does NOT have a corresponding drop-down box.</w:t>
      </w:r>
    </w:p>
    <w:p w14:paraId="46742483" w14:textId="30F2E7A6" w:rsidR="000B74EE" w:rsidRPr="00652D0F" w:rsidRDefault="000B74EE" w:rsidP="000A3E24">
      <w:pPr>
        <w:pStyle w:val="StyleHeading3Underline"/>
        <w:spacing w:before="120" w:after="120" w:line="276" w:lineRule="auto"/>
        <w:rPr>
          <w:rFonts w:cstheme="minorHAnsi"/>
          <w:u w:val="none"/>
          <w:lang w:val="en-ZA"/>
        </w:rPr>
      </w:pPr>
      <w:bookmarkStart w:id="59" w:name="register_about"/>
      <w:bookmarkStart w:id="60" w:name="_Toc30764093"/>
      <w:bookmarkStart w:id="61" w:name="_Toc30764918"/>
      <w:bookmarkStart w:id="62" w:name="_Toc30799565"/>
      <w:bookmarkEnd w:id="59"/>
      <w:r w:rsidRPr="00652D0F">
        <w:rPr>
          <w:rFonts w:cstheme="minorHAnsi"/>
          <w:u w:val="none"/>
          <w:lang w:val="en-ZA"/>
        </w:rPr>
        <w:t>Automatic Advance</w:t>
      </w:r>
      <w:bookmarkEnd w:id="60"/>
      <w:bookmarkEnd w:id="61"/>
      <w:bookmarkEnd w:id="62"/>
    </w:p>
    <w:p w14:paraId="4BF51B9E" w14:textId="71AD994D" w:rsidR="00986623" w:rsidRPr="00652D0F" w:rsidRDefault="00B73B5E" w:rsidP="006371AA">
      <w:pPr>
        <w:spacing w:before="120" w:after="120" w:line="276" w:lineRule="auto"/>
        <w:rPr>
          <w:lang w:val="en-ZA"/>
        </w:rPr>
      </w:pPr>
      <w:r w:rsidRPr="00652D0F">
        <w:rPr>
          <w:noProof/>
          <w:lang w:val="en-ZA"/>
        </w:rPr>
        <w:drawing>
          <wp:anchor distT="0" distB="0" distL="114300" distR="114300" simplePos="0" relativeHeight="251663360" behindDoc="0" locked="0" layoutInCell="1" allowOverlap="1" wp14:anchorId="3282B758" wp14:editId="0141835C">
            <wp:simplePos x="0" y="0"/>
            <wp:positionH relativeFrom="column">
              <wp:posOffset>6847</wp:posOffset>
            </wp:positionH>
            <wp:positionV relativeFrom="paragraph">
              <wp:posOffset>16731</wp:posOffset>
            </wp:positionV>
            <wp:extent cx="3243580" cy="1424305"/>
            <wp:effectExtent l="0" t="0" r="0" b="444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43580" cy="1424305"/>
                    </a:xfrm>
                    <a:prstGeom prst="rect">
                      <a:avLst/>
                    </a:prstGeom>
                    <a:noFill/>
                    <a:ln>
                      <a:noFill/>
                    </a:ln>
                  </pic:spPr>
                </pic:pic>
              </a:graphicData>
            </a:graphic>
          </wp:anchor>
        </w:drawing>
      </w:r>
      <w:r w:rsidR="00165732" w:rsidRPr="00652D0F">
        <w:rPr>
          <w:lang w:val="en-ZA"/>
        </w:rPr>
        <w:t>This feature is designed to enable you to limit the time</w:t>
      </w:r>
      <w:r w:rsidR="00015FBB" w:rsidRPr="00652D0F">
        <w:rPr>
          <w:lang w:val="en-ZA"/>
        </w:rPr>
        <w:t xml:space="preserve"> interval</w:t>
      </w:r>
      <w:r w:rsidR="00165732" w:rsidRPr="00652D0F">
        <w:rPr>
          <w:lang w:val="en-ZA"/>
        </w:rPr>
        <w:t xml:space="preserve"> </w:t>
      </w:r>
      <w:r w:rsidR="00C67846" w:rsidRPr="00652D0F">
        <w:rPr>
          <w:lang w:val="en-ZA"/>
        </w:rPr>
        <w:t>between</w:t>
      </w:r>
      <w:r w:rsidR="00034619" w:rsidRPr="00652D0F">
        <w:rPr>
          <w:lang w:val="en-ZA"/>
        </w:rPr>
        <w:t xml:space="preserve"> the display of</w:t>
      </w:r>
      <w:r w:rsidR="00C67846" w:rsidRPr="00652D0F">
        <w:rPr>
          <w:lang w:val="en-ZA"/>
        </w:rPr>
        <w:t xml:space="preserve"> questions</w:t>
      </w:r>
      <w:r w:rsidR="00B34FAD" w:rsidRPr="00652D0F">
        <w:rPr>
          <w:lang w:val="en-ZA"/>
        </w:rPr>
        <w:t>. It also reduces the amount of user input required, by eliminating the need for certain mouse-click</w:t>
      </w:r>
      <w:r w:rsidR="00982865" w:rsidRPr="00652D0F">
        <w:rPr>
          <w:lang w:val="en-ZA"/>
        </w:rPr>
        <w:t>s</w:t>
      </w:r>
      <w:r w:rsidR="00B34FAD" w:rsidRPr="00652D0F">
        <w:rPr>
          <w:lang w:val="en-ZA"/>
        </w:rPr>
        <w:t xml:space="preserve"> (e.g. ‘Next’</w:t>
      </w:r>
      <w:r w:rsidR="0059693E" w:rsidRPr="00652D0F">
        <w:rPr>
          <w:lang w:val="en-ZA"/>
        </w:rPr>
        <w:t xml:space="preserve"> and</w:t>
      </w:r>
      <w:r w:rsidR="00B34FAD" w:rsidRPr="00652D0F">
        <w:rPr>
          <w:lang w:val="en-ZA"/>
        </w:rPr>
        <w:t xml:space="preserve"> ‘Back’</w:t>
      </w:r>
      <w:r w:rsidR="0059693E" w:rsidRPr="00652D0F">
        <w:rPr>
          <w:lang w:val="en-ZA"/>
        </w:rPr>
        <w:t xml:space="preserve"> buttons</w:t>
      </w:r>
      <w:r w:rsidR="00B34FAD" w:rsidRPr="00652D0F">
        <w:rPr>
          <w:lang w:val="en-ZA"/>
        </w:rPr>
        <w:t>).</w:t>
      </w:r>
      <w:r w:rsidR="00982865" w:rsidRPr="00652D0F">
        <w:rPr>
          <w:lang w:val="en-ZA"/>
        </w:rPr>
        <w:t xml:space="preserve"> It is available </w:t>
      </w:r>
      <w:r w:rsidR="00161D5C" w:rsidRPr="00652D0F">
        <w:rPr>
          <w:lang w:val="en-ZA"/>
        </w:rPr>
        <w:t>for all three modes</w:t>
      </w:r>
      <w:r w:rsidR="006371AA" w:rsidRPr="00652D0F">
        <w:rPr>
          <w:lang w:val="en-ZA"/>
        </w:rPr>
        <w:t>. I</w:t>
      </w:r>
      <w:r w:rsidR="00161D5C" w:rsidRPr="00652D0F">
        <w:rPr>
          <w:lang w:val="en-ZA"/>
        </w:rPr>
        <w:t xml:space="preserve">n Practice </w:t>
      </w:r>
      <w:r w:rsidR="000326AF" w:rsidRPr="00652D0F">
        <w:rPr>
          <w:lang w:val="en-ZA"/>
        </w:rPr>
        <w:t>M</w:t>
      </w:r>
      <w:r w:rsidR="00161D5C" w:rsidRPr="00652D0F">
        <w:rPr>
          <w:lang w:val="en-ZA"/>
        </w:rPr>
        <w:t xml:space="preserve">ode, for space considerations, the button is smaller and </w:t>
      </w:r>
      <w:r w:rsidR="006371AA" w:rsidRPr="00652D0F">
        <w:rPr>
          <w:lang w:val="en-ZA"/>
        </w:rPr>
        <w:t>has</w:t>
      </w:r>
      <w:r w:rsidR="00161D5C" w:rsidRPr="00652D0F">
        <w:rPr>
          <w:lang w:val="en-ZA"/>
        </w:rPr>
        <w:t xml:space="preserve"> the caption ‘Auto’. </w:t>
      </w:r>
    </w:p>
    <w:p w14:paraId="23EDEF7E" w14:textId="77777777" w:rsidR="00BD241C" w:rsidRPr="00652D0F" w:rsidRDefault="00094C8E" w:rsidP="00F91EE9">
      <w:pPr>
        <w:spacing w:before="120" w:after="120" w:line="276" w:lineRule="auto"/>
        <w:rPr>
          <w:lang w:val="en-ZA"/>
        </w:rPr>
      </w:pPr>
      <w:r w:rsidRPr="00652D0F">
        <w:rPr>
          <w:lang w:val="en-ZA"/>
        </w:rPr>
        <w:t>Select a</w:t>
      </w:r>
      <w:r w:rsidR="004E6745" w:rsidRPr="00652D0F">
        <w:rPr>
          <w:lang w:val="en-ZA"/>
        </w:rPr>
        <w:t xml:space="preserve"> time</w:t>
      </w:r>
      <w:r w:rsidRPr="00652D0F">
        <w:rPr>
          <w:lang w:val="en-ZA"/>
        </w:rPr>
        <w:t xml:space="preserve"> interval </w:t>
      </w:r>
      <w:r w:rsidR="004E6745" w:rsidRPr="00652D0F">
        <w:rPr>
          <w:lang w:val="en-ZA"/>
        </w:rPr>
        <w:t xml:space="preserve">in seconds, </w:t>
      </w:r>
      <w:r w:rsidRPr="00652D0F">
        <w:rPr>
          <w:lang w:val="en-ZA"/>
        </w:rPr>
        <w:t xml:space="preserve">by clicking the appropriate </w:t>
      </w:r>
      <w:r w:rsidRPr="00652D0F">
        <w:rPr>
          <w:b/>
          <w:lang w:val="en-ZA"/>
        </w:rPr>
        <w:t>radio button</w:t>
      </w:r>
      <w:r w:rsidRPr="00652D0F">
        <w:rPr>
          <w:lang w:val="en-ZA"/>
        </w:rPr>
        <w:t xml:space="preserve">, then Set and Close. </w:t>
      </w:r>
      <w:r w:rsidR="00350B28" w:rsidRPr="00652D0F">
        <w:rPr>
          <w:lang w:val="en-ZA"/>
        </w:rPr>
        <w:t>The screen will close, and y</w:t>
      </w:r>
      <w:r w:rsidRPr="00652D0F">
        <w:rPr>
          <w:lang w:val="en-ZA"/>
        </w:rPr>
        <w:t>ou will see a bright lime green border around the Automatic Advance button, indicating that automatic advance is now in force</w:t>
      </w:r>
      <w:r w:rsidR="00350B28" w:rsidRPr="00652D0F">
        <w:rPr>
          <w:lang w:val="en-ZA"/>
        </w:rPr>
        <w:t xml:space="preserve">. The </w:t>
      </w:r>
      <w:r w:rsidRPr="00652D0F">
        <w:rPr>
          <w:lang w:val="en-ZA"/>
        </w:rPr>
        <w:t xml:space="preserve">caption of the button will </w:t>
      </w:r>
      <w:r w:rsidR="00350B28" w:rsidRPr="00652D0F">
        <w:rPr>
          <w:lang w:val="en-ZA"/>
        </w:rPr>
        <w:t xml:space="preserve">also </w:t>
      </w:r>
      <w:r w:rsidRPr="00652D0F">
        <w:rPr>
          <w:lang w:val="en-ZA"/>
        </w:rPr>
        <w:t>change</w:t>
      </w:r>
      <w:r w:rsidR="00350B28" w:rsidRPr="00652D0F">
        <w:rPr>
          <w:lang w:val="en-ZA"/>
        </w:rPr>
        <w:t>,</w:t>
      </w:r>
      <w:r w:rsidRPr="00652D0F">
        <w:rPr>
          <w:lang w:val="en-ZA"/>
        </w:rPr>
        <w:t xml:space="preserve"> to display the interval selected. </w:t>
      </w:r>
    </w:p>
    <w:p w14:paraId="5A8E9BC5" w14:textId="56197507" w:rsidR="00145F7B" w:rsidRPr="00652D0F" w:rsidRDefault="00F13C3A" w:rsidP="00F91EE9">
      <w:pPr>
        <w:spacing w:before="120" w:after="120" w:line="276" w:lineRule="auto"/>
        <w:rPr>
          <w:lang w:val="en-ZA"/>
        </w:rPr>
      </w:pPr>
      <w:r w:rsidRPr="00652D0F">
        <w:rPr>
          <w:lang w:val="en-ZA"/>
        </w:rPr>
        <w:lastRenderedPageBreak/>
        <w:t xml:space="preserve">When you now </w:t>
      </w:r>
      <w:r w:rsidR="00007009" w:rsidRPr="00652D0F">
        <w:rPr>
          <w:lang w:val="en-ZA"/>
        </w:rPr>
        <w:t>begin</w:t>
      </w:r>
      <w:r w:rsidRPr="00652D0F">
        <w:rPr>
          <w:lang w:val="en-ZA"/>
        </w:rPr>
        <w:t xml:space="preserve"> a session, by clicking the Start button, </w:t>
      </w:r>
      <w:r w:rsidR="007D06C1" w:rsidRPr="00652D0F">
        <w:rPr>
          <w:lang w:val="en-ZA"/>
        </w:rPr>
        <w:t xml:space="preserve">the questions will be displayed </w:t>
      </w:r>
      <w:r w:rsidR="00D54394" w:rsidRPr="00652D0F">
        <w:rPr>
          <w:lang w:val="en-ZA"/>
        </w:rPr>
        <w:t>according to th</w:t>
      </w:r>
      <w:r w:rsidR="00034619" w:rsidRPr="00652D0F">
        <w:rPr>
          <w:lang w:val="en-ZA"/>
        </w:rPr>
        <w:t>e chosen</w:t>
      </w:r>
      <w:r w:rsidR="004E6745" w:rsidRPr="00652D0F">
        <w:rPr>
          <w:lang w:val="en-ZA"/>
        </w:rPr>
        <w:t xml:space="preserve"> interval</w:t>
      </w:r>
      <w:r w:rsidR="00D54394" w:rsidRPr="00652D0F">
        <w:rPr>
          <w:lang w:val="en-ZA"/>
        </w:rPr>
        <w:t>.</w:t>
      </w:r>
      <w:r w:rsidR="00BD241C" w:rsidRPr="00652D0F">
        <w:rPr>
          <w:lang w:val="en-ZA"/>
        </w:rPr>
        <w:t xml:space="preserve"> In order to turn off automatic advance, click the</w:t>
      </w:r>
      <w:r w:rsidR="00632BE8" w:rsidRPr="00652D0F">
        <w:rPr>
          <w:lang w:val="en-ZA"/>
        </w:rPr>
        <w:t xml:space="preserve"> Automatic Advance</w:t>
      </w:r>
      <w:r w:rsidR="00BD241C" w:rsidRPr="00652D0F">
        <w:rPr>
          <w:lang w:val="en-ZA"/>
        </w:rPr>
        <w:t xml:space="preserve"> button once more (now displaying the number of seconds), </w:t>
      </w:r>
      <w:r w:rsidR="00185898" w:rsidRPr="00652D0F">
        <w:rPr>
          <w:lang w:val="en-ZA"/>
        </w:rPr>
        <w:t xml:space="preserve">then </w:t>
      </w:r>
      <w:r w:rsidR="00BD241C" w:rsidRPr="00652D0F">
        <w:rPr>
          <w:lang w:val="en-ZA"/>
        </w:rPr>
        <w:t>Unset and Close.</w:t>
      </w:r>
      <w:r w:rsidR="00B56C6C" w:rsidRPr="00652D0F">
        <w:rPr>
          <w:lang w:val="en-ZA"/>
        </w:rPr>
        <w:t xml:space="preserve"> </w:t>
      </w:r>
      <w:r w:rsidR="00632BE8" w:rsidRPr="00652D0F">
        <w:rPr>
          <w:lang w:val="en-ZA"/>
        </w:rPr>
        <w:t xml:space="preserve">Note that </w:t>
      </w:r>
      <w:r w:rsidR="00B56C6C" w:rsidRPr="00652D0F">
        <w:rPr>
          <w:lang w:val="en-ZA"/>
        </w:rPr>
        <w:t xml:space="preserve">Automatic </w:t>
      </w:r>
      <w:r w:rsidR="00A379BF" w:rsidRPr="00652D0F">
        <w:rPr>
          <w:lang w:val="en-ZA"/>
        </w:rPr>
        <w:t>A</w:t>
      </w:r>
      <w:r w:rsidR="00B56C6C" w:rsidRPr="00652D0F">
        <w:rPr>
          <w:lang w:val="en-ZA"/>
        </w:rPr>
        <w:t>dvance w</w:t>
      </w:r>
      <w:r w:rsidR="00B55C1B" w:rsidRPr="00652D0F">
        <w:rPr>
          <w:lang w:val="en-ZA"/>
        </w:rPr>
        <w:t>ill be turned off automatically, if you select any of the Option Panel drop-down boxes.</w:t>
      </w:r>
    </w:p>
    <w:p w14:paraId="4A15E80F" w14:textId="77777777" w:rsidR="00F2071F" w:rsidRPr="00652D0F" w:rsidRDefault="00582F43" w:rsidP="00F91EE9">
      <w:pPr>
        <w:spacing w:before="120" w:after="120" w:line="276" w:lineRule="auto"/>
        <w:rPr>
          <w:lang w:val="en-ZA"/>
        </w:rPr>
      </w:pPr>
      <w:r w:rsidRPr="00652D0F">
        <w:rPr>
          <w:lang w:val="en-ZA"/>
        </w:rPr>
        <w:t xml:space="preserve">Note that in </w:t>
      </w:r>
      <w:r w:rsidRPr="00652D0F">
        <w:rPr>
          <w:b/>
          <w:lang w:val="en-ZA"/>
        </w:rPr>
        <w:t>Learning Mode</w:t>
      </w:r>
      <w:r w:rsidRPr="00652D0F">
        <w:rPr>
          <w:lang w:val="en-ZA"/>
        </w:rPr>
        <w:t>, Automatic Advance will cause the questions and answers to be displayed</w:t>
      </w:r>
      <w:r w:rsidR="0080746F" w:rsidRPr="00652D0F">
        <w:rPr>
          <w:lang w:val="en-ZA"/>
        </w:rPr>
        <w:t xml:space="preserve"> continuously</w:t>
      </w:r>
      <w:r w:rsidR="0063331E" w:rsidRPr="00652D0F">
        <w:rPr>
          <w:lang w:val="en-ZA"/>
        </w:rPr>
        <w:t>,</w:t>
      </w:r>
      <w:r w:rsidR="00EE13CE" w:rsidRPr="00652D0F">
        <w:rPr>
          <w:lang w:val="en-ZA"/>
        </w:rPr>
        <w:t xml:space="preserve"> without any mouse or keyboard input being required</w:t>
      </w:r>
      <w:r w:rsidRPr="00652D0F">
        <w:rPr>
          <w:lang w:val="en-ZA"/>
        </w:rPr>
        <w:t xml:space="preserve">. In </w:t>
      </w:r>
      <w:r w:rsidRPr="00652D0F">
        <w:rPr>
          <w:b/>
          <w:lang w:val="en-ZA"/>
        </w:rPr>
        <w:t xml:space="preserve">Practice and Test </w:t>
      </w:r>
      <w:r w:rsidR="00EE13CE" w:rsidRPr="00652D0F">
        <w:rPr>
          <w:b/>
          <w:lang w:val="en-ZA"/>
        </w:rPr>
        <w:t>M</w:t>
      </w:r>
      <w:r w:rsidRPr="00652D0F">
        <w:rPr>
          <w:b/>
          <w:lang w:val="en-ZA"/>
        </w:rPr>
        <w:t>odes</w:t>
      </w:r>
      <w:r w:rsidRPr="00652D0F">
        <w:rPr>
          <w:lang w:val="en-ZA"/>
        </w:rPr>
        <w:t xml:space="preserve">, however, </w:t>
      </w:r>
      <w:r w:rsidR="00EE13CE" w:rsidRPr="00652D0F">
        <w:rPr>
          <w:lang w:val="en-ZA"/>
        </w:rPr>
        <w:t>each ANSWER will be displayed after the given interval, but the program will then WAIT for you to click on the green check (</w:t>
      </w:r>
      <w:r w:rsidR="00EE13CE" w:rsidRPr="00652D0F">
        <w:rPr>
          <w:b/>
          <w:color w:val="00FF00"/>
          <w:lang w:val="en-ZA"/>
        </w:rPr>
        <w:sym w:font="Wingdings" w:char="F0FC"/>
      </w:r>
      <w:r w:rsidR="00EE13CE" w:rsidRPr="00652D0F">
        <w:rPr>
          <w:lang w:val="en-ZA"/>
        </w:rPr>
        <w:t>) or the red cross (</w:t>
      </w:r>
      <w:r w:rsidR="00EE13CE" w:rsidRPr="00652D0F">
        <w:rPr>
          <w:b/>
          <w:color w:val="FF0000"/>
          <w:lang w:val="en-ZA"/>
        </w:rPr>
        <w:sym w:font="Wingdings" w:char="F0FB"/>
      </w:r>
      <w:r w:rsidR="00EE13CE" w:rsidRPr="00652D0F">
        <w:rPr>
          <w:lang w:val="en-ZA"/>
        </w:rPr>
        <w:t>)</w:t>
      </w:r>
      <w:r w:rsidR="0080746F" w:rsidRPr="00652D0F">
        <w:rPr>
          <w:lang w:val="en-ZA"/>
        </w:rPr>
        <w:t>,</w:t>
      </w:r>
      <w:r w:rsidR="00EE13CE" w:rsidRPr="00652D0F">
        <w:rPr>
          <w:lang w:val="en-ZA"/>
        </w:rPr>
        <w:t xml:space="preserve"> before continuing with the next question.</w:t>
      </w:r>
    </w:p>
    <w:p w14:paraId="4574597F" w14:textId="77777777" w:rsidR="00804D5A" w:rsidRPr="00652D0F" w:rsidRDefault="00804D5A" w:rsidP="000A3E24">
      <w:pPr>
        <w:pStyle w:val="StyleHeading3Underline"/>
        <w:spacing w:before="120" w:after="120" w:line="276" w:lineRule="auto"/>
        <w:rPr>
          <w:rFonts w:cstheme="minorHAnsi"/>
          <w:u w:val="none"/>
          <w:lang w:val="en-ZA"/>
        </w:rPr>
      </w:pPr>
      <w:bookmarkStart w:id="63" w:name="_Toc30764094"/>
      <w:bookmarkStart w:id="64" w:name="_Toc30764919"/>
      <w:bookmarkStart w:id="65" w:name="_Toc30799566"/>
      <w:r w:rsidRPr="00652D0F">
        <w:rPr>
          <w:rFonts w:cstheme="minorHAnsi"/>
          <w:u w:val="none"/>
          <w:lang w:val="en-ZA"/>
        </w:rPr>
        <w:t>Search</w:t>
      </w:r>
      <w:bookmarkEnd w:id="63"/>
      <w:bookmarkEnd w:id="64"/>
      <w:bookmarkEnd w:id="65"/>
    </w:p>
    <w:p w14:paraId="224D3052" w14:textId="563C05DD" w:rsidR="00804D5A" w:rsidRPr="00652D0F" w:rsidRDefault="00176D7B" w:rsidP="00176D7B">
      <w:pPr>
        <w:spacing w:before="120" w:after="120" w:line="276" w:lineRule="auto"/>
        <w:rPr>
          <w:lang w:val="en-ZA"/>
        </w:rPr>
      </w:pPr>
      <w:r w:rsidRPr="00652D0F">
        <w:rPr>
          <w:noProof/>
          <w:lang w:val="en-ZA"/>
        </w:rPr>
        <w:drawing>
          <wp:anchor distT="0" distB="0" distL="114300" distR="114300" simplePos="0" relativeHeight="251664384" behindDoc="0" locked="0" layoutInCell="1" allowOverlap="1" wp14:anchorId="5BC0803C" wp14:editId="37F5CE81">
            <wp:simplePos x="0" y="0"/>
            <wp:positionH relativeFrom="column">
              <wp:posOffset>7675</wp:posOffset>
            </wp:positionH>
            <wp:positionV relativeFrom="paragraph">
              <wp:posOffset>61374</wp:posOffset>
            </wp:positionV>
            <wp:extent cx="1892410" cy="926388"/>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2410" cy="926388"/>
                    </a:xfrm>
                    <a:prstGeom prst="rect">
                      <a:avLst/>
                    </a:prstGeom>
                    <a:noFill/>
                    <a:ln>
                      <a:noFill/>
                    </a:ln>
                  </pic:spPr>
                </pic:pic>
              </a:graphicData>
            </a:graphic>
          </wp:anchor>
        </w:drawing>
      </w:r>
      <w:r w:rsidR="003D2765" w:rsidRPr="00652D0F">
        <w:rPr>
          <w:lang w:val="en-ZA"/>
        </w:rPr>
        <w:t>Click the Search button in order to identify those questions, within the selected topic only, which contain a given word or phrase. Type the required word / phrase in the space provided</w:t>
      </w:r>
      <w:r w:rsidR="0063331E" w:rsidRPr="00652D0F">
        <w:rPr>
          <w:lang w:val="en-ZA"/>
        </w:rPr>
        <w:t>,</w:t>
      </w:r>
      <w:r w:rsidR="003D2765" w:rsidRPr="00652D0F">
        <w:rPr>
          <w:lang w:val="en-ZA"/>
        </w:rPr>
        <w:t xml:space="preserve"> </w:t>
      </w:r>
      <w:r w:rsidR="0063331E" w:rsidRPr="00652D0F">
        <w:rPr>
          <w:lang w:val="en-ZA"/>
        </w:rPr>
        <w:t xml:space="preserve">then </w:t>
      </w:r>
      <w:r w:rsidR="003D2765" w:rsidRPr="00652D0F">
        <w:rPr>
          <w:lang w:val="en-ZA"/>
        </w:rPr>
        <w:t xml:space="preserve">click Search. Arnega will </w:t>
      </w:r>
      <w:r w:rsidR="00385F9E" w:rsidRPr="00652D0F">
        <w:rPr>
          <w:lang w:val="en-ZA"/>
        </w:rPr>
        <w:t>indicate</w:t>
      </w:r>
      <w:r w:rsidR="003D2765" w:rsidRPr="00652D0F">
        <w:rPr>
          <w:lang w:val="en-ZA"/>
        </w:rPr>
        <w:t xml:space="preserve"> </w:t>
      </w:r>
      <w:r w:rsidR="009F60C8" w:rsidRPr="00652D0F">
        <w:rPr>
          <w:lang w:val="en-ZA"/>
        </w:rPr>
        <w:t>the number of matches found (if any), and the</w:t>
      </w:r>
      <w:r w:rsidR="00697383" w:rsidRPr="00652D0F">
        <w:rPr>
          <w:lang w:val="en-ZA"/>
        </w:rPr>
        <w:t xml:space="preserve"> first</w:t>
      </w:r>
      <w:r w:rsidR="009F60C8" w:rsidRPr="00652D0F">
        <w:rPr>
          <w:lang w:val="en-ZA"/>
        </w:rPr>
        <w:t xml:space="preserve"> </w:t>
      </w:r>
      <w:r w:rsidR="0063331E" w:rsidRPr="00652D0F">
        <w:rPr>
          <w:lang w:val="en-ZA"/>
        </w:rPr>
        <w:t>Q</w:t>
      </w:r>
      <w:r w:rsidR="009F60C8" w:rsidRPr="00652D0F">
        <w:rPr>
          <w:lang w:val="en-ZA"/>
        </w:rPr>
        <w:t xml:space="preserve">uestion </w:t>
      </w:r>
      <w:r w:rsidR="0063331E" w:rsidRPr="00652D0F">
        <w:rPr>
          <w:lang w:val="en-ZA"/>
        </w:rPr>
        <w:t>/ A</w:t>
      </w:r>
      <w:r w:rsidR="00697383" w:rsidRPr="00652D0F">
        <w:rPr>
          <w:lang w:val="en-ZA"/>
        </w:rPr>
        <w:t xml:space="preserve">nswer </w:t>
      </w:r>
      <w:r w:rsidR="0063331E" w:rsidRPr="00652D0F">
        <w:rPr>
          <w:lang w:val="en-ZA"/>
        </w:rPr>
        <w:t xml:space="preserve">set </w:t>
      </w:r>
      <w:r w:rsidR="009F60C8" w:rsidRPr="00652D0F">
        <w:rPr>
          <w:lang w:val="en-ZA"/>
        </w:rPr>
        <w:t>containing th</w:t>
      </w:r>
      <w:r w:rsidR="00697383" w:rsidRPr="00652D0F">
        <w:rPr>
          <w:lang w:val="en-ZA"/>
        </w:rPr>
        <w:t>is</w:t>
      </w:r>
      <w:r w:rsidR="009F60C8" w:rsidRPr="00652D0F">
        <w:rPr>
          <w:lang w:val="en-ZA"/>
        </w:rPr>
        <w:t xml:space="preserve"> </w:t>
      </w:r>
      <w:r w:rsidR="00697383" w:rsidRPr="00652D0F">
        <w:rPr>
          <w:lang w:val="en-ZA"/>
        </w:rPr>
        <w:t xml:space="preserve">word or phrase will be displayed. If more than one match </w:t>
      </w:r>
      <w:r w:rsidR="0063331E" w:rsidRPr="00652D0F">
        <w:rPr>
          <w:lang w:val="en-ZA"/>
        </w:rPr>
        <w:t>is</w:t>
      </w:r>
      <w:r w:rsidR="00697383" w:rsidRPr="00652D0F">
        <w:rPr>
          <w:lang w:val="en-ZA"/>
        </w:rPr>
        <w:t xml:space="preserve"> found, </w:t>
      </w:r>
      <w:r w:rsidR="00385F9E" w:rsidRPr="00652D0F">
        <w:rPr>
          <w:lang w:val="en-ZA"/>
        </w:rPr>
        <w:t>the &lt;&lt; and &gt;&gt; buttons will enable you to scroll through the matches</w:t>
      </w:r>
      <w:r w:rsidR="0063331E" w:rsidRPr="00652D0F">
        <w:rPr>
          <w:lang w:val="en-ZA"/>
        </w:rPr>
        <w:t>,</w:t>
      </w:r>
      <w:r w:rsidR="00385F9E" w:rsidRPr="00652D0F">
        <w:rPr>
          <w:lang w:val="en-ZA"/>
        </w:rPr>
        <w:t xml:space="preserve"> one at a time</w:t>
      </w:r>
      <w:r w:rsidR="00CE18B8" w:rsidRPr="00652D0F">
        <w:rPr>
          <w:lang w:val="en-ZA"/>
        </w:rPr>
        <w:t xml:space="preserve">. Press </w:t>
      </w:r>
      <w:r w:rsidR="00390F58" w:rsidRPr="00652D0F">
        <w:rPr>
          <w:lang w:val="en-ZA"/>
        </w:rPr>
        <w:t>the Esc key</w:t>
      </w:r>
      <w:r w:rsidR="00CE18B8" w:rsidRPr="00652D0F">
        <w:rPr>
          <w:lang w:val="en-ZA"/>
        </w:rPr>
        <w:t xml:space="preserve"> to end the search session.</w:t>
      </w:r>
      <w:r w:rsidR="009444EF" w:rsidRPr="00652D0F">
        <w:rPr>
          <w:lang w:val="en-ZA"/>
        </w:rPr>
        <w:t xml:space="preserve"> Note that Search is only available in Learning Mode, and </w:t>
      </w:r>
      <w:r w:rsidR="0063331E" w:rsidRPr="00652D0F">
        <w:rPr>
          <w:lang w:val="en-ZA"/>
        </w:rPr>
        <w:t xml:space="preserve">only </w:t>
      </w:r>
      <w:r w:rsidR="009444EF" w:rsidRPr="00652D0F">
        <w:rPr>
          <w:lang w:val="en-ZA"/>
        </w:rPr>
        <w:t>once the Start button has been clicked.</w:t>
      </w:r>
    </w:p>
    <w:p w14:paraId="06437848" w14:textId="48D9EBC8" w:rsidR="00072013" w:rsidRPr="00652D0F" w:rsidRDefault="00072013" w:rsidP="00B73B5E">
      <w:pPr>
        <w:pStyle w:val="StyleHeading3Underline"/>
        <w:spacing w:before="120" w:after="120" w:line="276" w:lineRule="auto"/>
        <w:rPr>
          <w:rFonts w:cstheme="minorHAnsi"/>
          <w:u w:val="none"/>
          <w:lang w:val="en-ZA"/>
        </w:rPr>
      </w:pPr>
      <w:bookmarkStart w:id="66" w:name="shortcut_help"/>
      <w:bookmarkStart w:id="67" w:name="_Toc30764095"/>
      <w:bookmarkStart w:id="68" w:name="_Toc30764920"/>
      <w:bookmarkStart w:id="69" w:name="_Toc30799567"/>
      <w:bookmarkEnd w:id="66"/>
      <w:r w:rsidRPr="00652D0F">
        <w:rPr>
          <w:rFonts w:cstheme="minorHAnsi"/>
          <w:u w:val="none"/>
          <w:lang w:val="en-ZA"/>
        </w:rPr>
        <w:t>S</w:t>
      </w:r>
      <w:r w:rsidR="0036106C" w:rsidRPr="00652D0F">
        <w:rPr>
          <w:rFonts w:cstheme="minorHAnsi"/>
          <w:u w:val="none"/>
          <w:lang w:val="en-ZA"/>
        </w:rPr>
        <w:t>wop Q and A</w:t>
      </w:r>
      <w:bookmarkEnd w:id="67"/>
      <w:bookmarkEnd w:id="68"/>
      <w:bookmarkEnd w:id="69"/>
    </w:p>
    <w:p w14:paraId="48F67834" w14:textId="6B3723C8" w:rsidR="008721F0" w:rsidRPr="00652D0F" w:rsidRDefault="005170F7" w:rsidP="00B73B5E">
      <w:pPr>
        <w:keepNext/>
        <w:spacing w:line="276" w:lineRule="auto"/>
        <w:rPr>
          <w:lang w:val="en-ZA"/>
        </w:rPr>
      </w:pPr>
      <w:r w:rsidRPr="00652D0F">
        <w:rPr>
          <w:noProof/>
          <w:lang w:val="en-ZA"/>
        </w:rPr>
        <w:drawing>
          <wp:anchor distT="0" distB="0" distL="114300" distR="114300" simplePos="0" relativeHeight="251672576" behindDoc="0" locked="0" layoutInCell="1" allowOverlap="1" wp14:anchorId="4C45701A" wp14:editId="6831737A">
            <wp:simplePos x="0" y="0"/>
            <wp:positionH relativeFrom="column">
              <wp:posOffset>0</wp:posOffset>
            </wp:positionH>
            <wp:positionV relativeFrom="paragraph">
              <wp:posOffset>62341</wp:posOffset>
            </wp:positionV>
            <wp:extent cx="1162050" cy="333375"/>
            <wp:effectExtent l="0" t="0" r="0" b="9525"/>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1162050" cy="333375"/>
                    </a:xfrm>
                    <a:prstGeom prst="rect">
                      <a:avLst/>
                    </a:prstGeom>
                  </pic:spPr>
                </pic:pic>
              </a:graphicData>
            </a:graphic>
          </wp:anchor>
        </w:drawing>
      </w:r>
      <w:r w:rsidR="0036106C" w:rsidRPr="00652D0F">
        <w:rPr>
          <w:lang w:val="en-ZA"/>
        </w:rPr>
        <w:t xml:space="preserve">Check this box </w:t>
      </w:r>
      <w:r w:rsidR="00C00A6C" w:rsidRPr="00652D0F">
        <w:rPr>
          <w:lang w:val="en-ZA"/>
        </w:rPr>
        <w:t xml:space="preserve">in order </w:t>
      </w:r>
      <w:r w:rsidR="0036106C" w:rsidRPr="00652D0F">
        <w:rPr>
          <w:lang w:val="en-ZA"/>
        </w:rPr>
        <w:t xml:space="preserve">to swop the questions and answers around. It is available only </w:t>
      </w:r>
      <w:r w:rsidR="0036106C" w:rsidRPr="00652D0F">
        <w:rPr>
          <w:i/>
          <w:lang w:val="en-ZA"/>
        </w:rPr>
        <w:t>before</w:t>
      </w:r>
      <w:r w:rsidR="0036106C" w:rsidRPr="00652D0F">
        <w:rPr>
          <w:lang w:val="en-ZA"/>
        </w:rPr>
        <w:t xml:space="preserve"> you click the Start button, then stays in effect until the Stop button is clicked (or until the end of the Practice / Test). The check box resets itself</w:t>
      </w:r>
      <w:r w:rsidR="00135EE5" w:rsidRPr="00652D0F">
        <w:rPr>
          <w:lang w:val="en-ZA"/>
        </w:rPr>
        <w:t xml:space="preserve"> at this point. Not all types of question / answer sets will benefit from this feature, but it does offer distinct advantages for things like vocabulary, definitions, single word answers, etc.</w:t>
      </w:r>
    </w:p>
    <w:p w14:paraId="0F4555C1" w14:textId="1F863A59" w:rsidR="00104E1E" w:rsidRPr="00652D0F" w:rsidRDefault="00104E1E" w:rsidP="00A044EB">
      <w:pPr>
        <w:pStyle w:val="Heading1"/>
        <w:spacing w:before="240"/>
        <w:rPr>
          <w:lang w:val="en-ZA"/>
        </w:rPr>
      </w:pPr>
      <w:bookmarkStart w:id="70" w:name="arnega_editor"/>
      <w:bookmarkStart w:id="71" w:name="_Toc30764117"/>
      <w:bookmarkStart w:id="72" w:name="_Toc30764942"/>
      <w:bookmarkStart w:id="73" w:name="_Toc30799589"/>
      <w:bookmarkEnd w:id="70"/>
      <w:r w:rsidRPr="00652D0F">
        <w:rPr>
          <w:lang w:val="en-ZA"/>
        </w:rPr>
        <w:t>DISCLAIMER</w:t>
      </w:r>
      <w:bookmarkEnd w:id="71"/>
      <w:bookmarkEnd w:id="72"/>
      <w:bookmarkEnd w:id="73"/>
    </w:p>
    <w:p w14:paraId="71F7866E" w14:textId="57B9DA6E" w:rsidR="00104E1E" w:rsidRPr="00652D0F" w:rsidRDefault="00C04E7D" w:rsidP="00424F18">
      <w:pPr>
        <w:spacing w:line="276" w:lineRule="auto"/>
        <w:rPr>
          <w:lang w:val="en-ZA"/>
        </w:rPr>
      </w:pPr>
      <w:r w:rsidRPr="00652D0F">
        <w:rPr>
          <w:b/>
          <w:lang w:val="en-ZA"/>
        </w:rPr>
        <w:t>Please note that Arnega is provided ‘as is’</w:t>
      </w:r>
      <w:r w:rsidRPr="00652D0F">
        <w:rPr>
          <w:lang w:val="en-ZA"/>
        </w:rPr>
        <w:t>, without any express warranties or guarantees of any kind. The author will not be held responsible for any outcome resulting from its use or abuse, including the nature and factual correctness</w:t>
      </w:r>
      <w:r w:rsidR="000D254B" w:rsidRPr="00652D0F">
        <w:rPr>
          <w:lang w:val="en-ZA"/>
        </w:rPr>
        <w:t xml:space="preserve"> or otherwise</w:t>
      </w:r>
      <w:r w:rsidRPr="00652D0F">
        <w:rPr>
          <w:lang w:val="en-ZA"/>
        </w:rPr>
        <w:t xml:space="preserve"> of any material loaded </w:t>
      </w:r>
      <w:r w:rsidR="00225DBC" w:rsidRPr="00652D0F">
        <w:rPr>
          <w:lang w:val="en-ZA"/>
        </w:rPr>
        <w:t xml:space="preserve">or used in conjunction with </w:t>
      </w:r>
      <w:r w:rsidRPr="00652D0F">
        <w:rPr>
          <w:lang w:val="en-ZA"/>
        </w:rPr>
        <w:t>it.</w:t>
      </w:r>
    </w:p>
    <w:p w14:paraId="0FFDA46D" w14:textId="43592DFE" w:rsidR="00390F58" w:rsidRPr="00652D0F" w:rsidRDefault="00390F58" w:rsidP="00390F58">
      <w:pPr>
        <w:spacing w:before="120" w:line="276" w:lineRule="auto"/>
        <w:rPr>
          <w:lang w:val="en-ZA"/>
        </w:rPr>
      </w:pPr>
      <w:r w:rsidRPr="00652D0F">
        <w:rPr>
          <w:lang w:val="en-ZA"/>
        </w:rPr>
        <w:t>Enjoy using Arnega!</w:t>
      </w:r>
    </w:p>
    <w:p w14:paraId="4F464236" w14:textId="60872B99" w:rsidR="00390F58" w:rsidRPr="00652D0F" w:rsidRDefault="00390F58" w:rsidP="00390F58">
      <w:pPr>
        <w:spacing w:before="120" w:line="276" w:lineRule="auto"/>
        <w:rPr>
          <w:b/>
          <w:bCs/>
          <w:lang w:val="en-ZA"/>
        </w:rPr>
      </w:pPr>
      <w:r w:rsidRPr="00652D0F">
        <w:rPr>
          <w:b/>
          <w:bCs/>
          <w:lang w:val="en-ZA"/>
        </w:rPr>
        <w:t>The Author</w:t>
      </w:r>
    </w:p>
    <w:sectPr w:rsidR="00390F58" w:rsidRPr="00652D0F" w:rsidSect="009E3BEB">
      <w:footerReference w:type="even" r:id="rId15"/>
      <w:footerReference w:type="default" r:id="rId16"/>
      <w:headerReference w:type="first" r:id="rId17"/>
      <w:pgSz w:w="11906" w:h="16838"/>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27F050" w14:textId="77777777" w:rsidR="00CE1E58" w:rsidRDefault="00CE1E58">
      <w:r>
        <w:separator/>
      </w:r>
    </w:p>
  </w:endnote>
  <w:endnote w:type="continuationSeparator" w:id="0">
    <w:p w14:paraId="2E3115D5" w14:textId="77777777" w:rsidR="00CE1E58" w:rsidRDefault="00CE1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747B2" w14:textId="77777777" w:rsidR="00517693" w:rsidRDefault="00517693" w:rsidP="007414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B674B8" w14:textId="77777777" w:rsidR="00517693" w:rsidRDefault="005176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531F9" w14:textId="5C63A2EC" w:rsidR="00DB605E" w:rsidRPr="00EC4B71" w:rsidRDefault="00DB605E" w:rsidP="00EC4B71">
    <w:r w:rsidRPr="00EC4B71">
      <w:rPr>
        <w:noProof/>
      </w:rPr>
      <mc:AlternateContent>
        <mc:Choice Requires="wps">
          <w:drawing>
            <wp:anchor distT="0" distB="0" distL="114300" distR="114300" simplePos="0" relativeHeight="251660288" behindDoc="0" locked="0" layoutInCell="1" allowOverlap="1" wp14:anchorId="131BD4B7" wp14:editId="008C86CC">
              <wp:simplePos x="0" y="0"/>
              <wp:positionH relativeFrom="column">
                <wp:posOffset>47708</wp:posOffset>
              </wp:positionH>
              <wp:positionV relativeFrom="paragraph">
                <wp:posOffset>-157535</wp:posOffset>
              </wp:positionV>
              <wp:extent cx="1900361" cy="461176"/>
              <wp:effectExtent l="19050" t="57150" r="43180" b="53340"/>
              <wp:wrapNone/>
              <wp:docPr id="10" name="Arrow: Striped Right 10"/>
              <wp:cNvGraphicFramePr/>
              <a:graphic xmlns:a="http://schemas.openxmlformats.org/drawingml/2006/main">
                <a:graphicData uri="http://schemas.microsoft.com/office/word/2010/wordprocessingShape">
                  <wps:wsp>
                    <wps:cNvSpPr/>
                    <wps:spPr>
                      <a:xfrm>
                        <a:off x="0" y="0"/>
                        <a:ext cx="1900361" cy="461176"/>
                      </a:xfrm>
                      <a:prstGeom prst="stripedRightArrow">
                        <a:avLst/>
                      </a:prstGeom>
                      <a:solidFill>
                        <a:schemeClr val="bg1">
                          <a:lumMod val="95000"/>
                        </a:schemeClr>
                      </a:solidFill>
                      <a:ln w="28575">
                        <a:solidFill>
                          <a:schemeClr val="accent6">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4B336FB"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rrow: Striped Right 10" o:spid="_x0000_s1026" type="#_x0000_t93" style="position:absolute;margin-left:3.75pt;margin-top:-12.4pt;width:149.65pt;height:36.3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" adj="18979" fillcolor="#f2f2f2 [3052]" strokecolor="#375623 [1609]" strokeweight="2.25pt"/>
          </w:pict>
        </mc:Fallback>
      </mc:AlternateContent>
    </w:r>
    <w:r w:rsidRPr="00EC4B71">
      <w:tab/>
    </w:r>
    <w:r w:rsidRPr="00EC4B71">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7B266" w14:textId="77777777" w:rsidR="00CE1E58" w:rsidRDefault="00CE1E58">
      <w:r>
        <w:separator/>
      </w:r>
    </w:p>
  </w:footnote>
  <w:footnote w:type="continuationSeparator" w:id="0">
    <w:p w14:paraId="35110E3D" w14:textId="77777777" w:rsidR="00CE1E58" w:rsidRDefault="00CE1E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EE1EC" w14:textId="57BCF2E1" w:rsidR="009E3BEB" w:rsidRDefault="009E3BEB">
    <w:pPr>
      <w:pStyle w:val="Header"/>
    </w:pPr>
    <w:r>
      <w:rPr>
        <w:noProof/>
      </w:rPr>
      <w:drawing>
        <wp:anchor distT="0" distB="0" distL="114300" distR="114300" simplePos="0" relativeHeight="251658240" behindDoc="0" locked="0" layoutInCell="1" allowOverlap="1" wp14:anchorId="72E02CE9" wp14:editId="06387324">
          <wp:simplePos x="0" y="0"/>
          <wp:positionH relativeFrom="column">
            <wp:posOffset>4818297</wp:posOffset>
          </wp:positionH>
          <wp:positionV relativeFrom="paragraph">
            <wp:posOffset>-208667</wp:posOffset>
          </wp:positionV>
          <wp:extent cx="953750" cy="604299"/>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arning.jpg"/>
                  <pic:cNvPicPr/>
                </pic:nvPicPr>
                <pic:blipFill>
                  <a:blip r:embed="rId1">
                    <a:extLst>
                      <a:ext uri="{28A0092B-C50C-407E-A947-70E740481C1C}">
                        <a14:useLocalDpi xmlns:a14="http://schemas.microsoft.com/office/drawing/2010/main" val="0"/>
                      </a:ext>
                    </a:extLst>
                  </a:blip>
                  <a:stretch>
                    <a:fillRect/>
                  </a:stretch>
                </pic:blipFill>
                <pic:spPr>
                  <a:xfrm>
                    <a:off x="0" y="0"/>
                    <a:ext cx="953750" cy="604299"/>
                  </a:xfrm>
                  <a:prstGeom prst="rect">
                    <a:avLst/>
                  </a:prstGeom>
                </pic:spPr>
              </pic:pic>
            </a:graphicData>
          </a:graphic>
          <wp14:sizeRelH relativeFrom="margin">
            <wp14:pctWidth>0</wp14:pctWidth>
          </wp14:sizeRelH>
          <wp14:sizeRelV relativeFrom="margin">
            <wp14:pctHeight>0</wp14:pctHeight>
          </wp14:sizeRelV>
        </wp:anchor>
      </w:drawing>
    </w:r>
    <w:r>
      <w:t>Arnega User Manual</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80A26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3F8A0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9506D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00484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8CEC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2472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40B2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56886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A82EB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38E6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33C10"/>
    <w:multiLevelType w:val="multilevel"/>
    <w:tmpl w:val="E8720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0033B9"/>
    <w:multiLevelType w:val="hybridMultilevel"/>
    <w:tmpl w:val="D626EB2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07931D9"/>
    <w:multiLevelType w:val="hybridMultilevel"/>
    <w:tmpl w:val="2606F698"/>
    <w:lvl w:ilvl="0" w:tplc="30DE35CE">
      <w:start w:val="1"/>
      <w:numFmt w:val="bullet"/>
      <w:lvlText w:val=""/>
      <w:lvlJc w:val="left"/>
      <w:pPr>
        <w:tabs>
          <w:tab w:val="num" w:pos="927"/>
        </w:tabs>
        <w:ind w:left="927" w:hanging="56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35D0483"/>
    <w:multiLevelType w:val="multilevel"/>
    <w:tmpl w:val="182CB830"/>
    <w:lvl w:ilvl="0">
      <w:start w:val="1"/>
      <w:numFmt w:val="decimal"/>
      <w:lvlText w:val="%1."/>
      <w:lvlJc w:val="left"/>
      <w:pPr>
        <w:tabs>
          <w:tab w:val="num" w:pos="720"/>
        </w:tabs>
        <w:ind w:left="720" w:hanging="360"/>
      </w:pPr>
      <w:rPr>
        <w:rFonts w:ascii="Arial" w:hAnsi="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 w15:restartNumberingAfterBreak="0">
    <w:nsid w:val="1CB91F17"/>
    <w:multiLevelType w:val="multilevel"/>
    <w:tmpl w:val="683E9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F3A232D"/>
    <w:multiLevelType w:val="multilevel"/>
    <w:tmpl w:val="2606F698"/>
    <w:lvl w:ilvl="0">
      <w:start w:val="1"/>
      <w:numFmt w:val="bullet"/>
      <w:lvlText w:val=""/>
      <w:lvlJc w:val="left"/>
      <w:pPr>
        <w:tabs>
          <w:tab w:val="num" w:pos="927"/>
        </w:tabs>
        <w:ind w:left="927" w:hanging="56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5849F6"/>
    <w:multiLevelType w:val="multilevel"/>
    <w:tmpl w:val="8174D79C"/>
    <w:lvl w:ilvl="0">
      <w:start w:val="1"/>
      <w:numFmt w:val="decimal"/>
      <w:lvlText w:val="%1."/>
      <w:lvlJc w:val="left"/>
      <w:pPr>
        <w:tabs>
          <w:tab w:val="num" w:pos="720"/>
        </w:tabs>
        <w:ind w:left="720" w:hanging="360"/>
      </w:pPr>
      <w:rPr>
        <w:rFonts w:ascii="Arial" w:hAnsi="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30CC3BBA"/>
    <w:multiLevelType w:val="multilevel"/>
    <w:tmpl w:val="0E6E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036D99"/>
    <w:multiLevelType w:val="multilevel"/>
    <w:tmpl w:val="C24C6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5776D7"/>
    <w:multiLevelType w:val="hybridMultilevel"/>
    <w:tmpl w:val="B066B7AA"/>
    <w:lvl w:ilvl="0" w:tplc="405A2734">
      <w:start w:val="1"/>
      <w:numFmt w:val="bullet"/>
      <w:lvlText w:val=""/>
      <w:lvlJc w:val="left"/>
      <w:pPr>
        <w:tabs>
          <w:tab w:val="num" w:pos="927"/>
        </w:tabs>
        <w:ind w:left="92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D81767"/>
    <w:multiLevelType w:val="singleLevel"/>
    <w:tmpl w:val="DAC68AA4"/>
    <w:lvl w:ilvl="0">
      <w:start w:val="1"/>
      <w:numFmt w:val="decimal"/>
      <w:lvlText w:val="%1."/>
      <w:lvlJc w:val="left"/>
      <w:pPr>
        <w:ind w:left="480" w:hanging="180"/>
      </w:pPr>
      <w:rPr>
        <w:rFonts w:ascii="Arial" w:hAnsi="Arial" w:cs="Times New Roman" w:hint="default"/>
        <w:sz w:val="24"/>
      </w:rPr>
    </w:lvl>
  </w:abstractNum>
  <w:abstractNum w:abstractNumId="21" w15:restartNumberingAfterBreak="0">
    <w:nsid w:val="4456565F"/>
    <w:multiLevelType w:val="multilevel"/>
    <w:tmpl w:val="850C8240"/>
    <w:lvl w:ilvl="0">
      <w:start w:val="1"/>
      <w:numFmt w:val="decimal"/>
      <w:lvlText w:val="%1."/>
      <w:lvlJc w:val="left"/>
      <w:pPr>
        <w:tabs>
          <w:tab w:val="num" w:pos="720"/>
        </w:tabs>
        <w:ind w:left="720" w:hanging="360"/>
      </w:pPr>
      <w:rPr>
        <w:rFonts w:ascii="Calibri" w:hAnsi="Calibri" w:hint="default"/>
        <w:b w:val="0"/>
        <w:i w:val="0"/>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46AF6676"/>
    <w:multiLevelType w:val="hybridMultilevel"/>
    <w:tmpl w:val="006EED08"/>
    <w:lvl w:ilvl="0" w:tplc="405A2734">
      <w:start w:val="1"/>
      <w:numFmt w:val="bullet"/>
      <w:lvlText w:val=""/>
      <w:lvlJc w:val="left"/>
      <w:pPr>
        <w:tabs>
          <w:tab w:val="num" w:pos="1134"/>
        </w:tabs>
        <w:ind w:left="1134" w:hanging="567"/>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4C3D798C"/>
    <w:multiLevelType w:val="hybridMultilevel"/>
    <w:tmpl w:val="918AC12E"/>
    <w:lvl w:ilvl="0" w:tplc="405A2734">
      <w:start w:val="1"/>
      <w:numFmt w:val="bullet"/>
      <w:lvlText w:val=""/>
      <w:lvlJc w:val="left"/>
      <w:pPr>
        <w:tabs>
          <w:tab w:val="num" w:pos="1287"/>
        </w:tabs>
        <w:ind w:left="1287" w:hanging="567"/>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4D93399E"/>
    <w:multiLevelType w:val="hybridMultilevel"/>
    <w:tmpl w:val="56F0B0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0981CC7"/>
    <w:multiLevelType w:val="multilevel"/>
    <w:tmpl w:val="8174D79C"/>
    <w:lvl w:ilvl="0">
      <w:start w:val="1"/>
      <w:numFmt w:val="decimal"/>
      <w:lvlText w:val="%1."/>
      <w:lvlJc w:val="left"/>
      <w:pPr>
        <w:tabs>
          <w:tab w:val="num" w:pos="720"/>
        </w:tabs>
        <w:ind w:left="720" w:hanging="360"/>
      </w:pPr>
      <w:rPr>
        <w:rFonts w:ascii="Arial" w:hAnsi="Arial"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525C483A"/>
    <w:multiLevelType w:val="hybridMultilevel"/>
    <w:tmpl w:val="587E2AC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27" w15:restartNumberingAfterBreak="0">
    <w:nsid w:val="54482417"/>
    <w:multiLevelType w:val="hybridMultilevel"/>
    <w:tmpl w:val="83528A98"/>
    <w:lvl w:ilvl="0" w:tplc="405A2734">
      <w:start w:val="1"/>
      <w:numFmt w:val="bullet"/>
      <w:lvlText w:val=""/>
      <w:lvlJc w:val="left"/>
      <w:pPr>
        <w:tabs>
          <w:tab w:val="num" w:pos="1287"/>
        </w:tabs>
        <w:ind w:left="1287" w:hanging="567"/>
      </w:pPr>
      <w:rPr>
        <w:rFonts w:ascii="Symbol" w:hAnsi="Symbol"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8" w15:restartNumberingAfterBreak="0">
    <w:nsid w:val="56DB4B93"/>
    <w:multiLevelType w:val="multilevel"/>
    <w:tmpl w:val="006EED08"/>
    <w:lvl w:ilvl="0">
      <w:start w:val="1"/>
      <w:numFmt w:val="bullet"/>
      <w:lvlText w:val=""/>
      <w:lvlJc w:val="left"/>
      <w:pPr>
        <w:tabs>
          <w:tab w:val="num" w:pos="1134"/>
        </w:tabs>
        <w:ind w:left="1134" w:hanging="567"/>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69BB76FA"/>
    <w:multiLevelType w:val="hybridMultilevel"/>
    <w:tmpl w:val="41BE7A2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0" w15:restartNumberingAfterBreak="0">
    <w:nsid w:val="70D61FD3"/>
    <w:multiLevelType w:val="hybridMultilevel"/>
    <w:tmpl w:val="0FFCB1B6"/>
    <w:lvl w:ilvl="0" w:tplc="0809000F">
      <w:start w:val="1"/>
      <w:numFmt w:val="decimal"/>
      <w:lvlText w:val="%1."/>
      <w:lvlJc w:val="left"/>
      <w:pPr>
        <w:tabs>
          <w:tab w:val="num" w:pos="1080"/>
        </w:tabs>
        <w:ind w:left="1080" w:hanging="360"/>
      </w:p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21"/>
  </w:num>
  <w:num w:numId="13">
    <w:abstractNumId w:val="10"/>
  </w:num>
  <w:num w:numId="14">
    <w:abstractNumId w:val="17"/>
  </w:num>
  <w:num w:numId="15">
    <w:abstractNumId w:val="14"/>
  </w:num>
  <w:num w:numId="16">
    <w:abstractNumId w:val="16"/>
  </w:num>
  <w:num w:numId="17">
    <w:abstractNumId w:val="25"/>
  </w:num>
  <w:num w:numId="18">
    <w:abstractNumId w:val="13"/>
  </w:num>
  <w:num w:numId="19">
    <w:abstractNumId w:val="12"/>
  </w:num>
  <w:num w:numId="20">
    <w:abstractNumId w:val="15"/>
  </w:num>
  <w:num w:numId="21">
    <w:abstractNumId w:val="19"/>
  </w:num>
  <w:num w:numId="22">
    <w:abstractNumId w:val="22"/>
  </w:num>
  <w:num w:numId="23">
    <w:abstractNumId w:val="23"/>
  </w:num>
  <w:num w:numId="24">
    <w:abstractNumId w:val="29"/>
  </w:num>
  <w:num w:numId="25">
    <w:abstractNumId w:val="27"/>
  </w:num>
  <w:num w:numId="26">
    <w:abstractNumId w:val="30"/>
  </w:num>
  <w:num w:numId="27">
    <w:abstractNumId w:val="28"/>
  </w:num>
  <w:num w:numId="28">
    <w:abstractNumId w:val="11"/>
  </w:num>
  <w:num w:numId="29">
    <w:abstractNumId w:val="26"/>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988"/>
    <w:rsid w:val="00007009"/>
    <w:rsid w:val="000100D3"/>
    <w:rsid w:val="00015A84"/>
    <w:rsid w:val="00015FBB"/>
    <w:rsid w:val="00016827"/>
    <w:rsid w:val="00020D8A"/>
    <w:rsid w:val="00021B54"/>
    <w:rsid w:val="000229D3"/>
    <w:rsid w:val="00023E9A"/>
    <w:rsid w:val="0002505F"/>
    <w:rsid w:val="00027B3A"/>
    <w:rsid w:val="000326AF"/>
    <w:rsid w:val="00034619"/>
    <w:rsid w:val="00035359"/>
    <w:rsid w:val="00042583"/>
    <w:rsid w:val="0006410F"/>
    <w:rsid w:val="00072013"/>
    <w:rsid w:val="0007458E"/>
    <w:rsid w:val="000767B4"/>
    <w:rsid w:val="0007712B"/>
    <w:rsid w:val="00087473"/>
    <w:rsid w:val="000932EB"/>
    <w:rsid w:val="000947BF"/>
    <w:rsid w:val="00094B38"/>
    <w:rsid w:val="00094C8E"/>
    <w:rsid w:val="000A3E24"/>
    <w:rsid w:val="000A6B8C"/>
    <w:rsid w:val="000B0E42"/>
    <w:rsid w:val="000B4A91"/>
    <w:rsid w:val="000B74EE"/>
    <w:rsid w:val="000C2965"/>
    <w:rsid w:val="000D12B8"/>
    <w:rsid w:val="000D254B"/>
    <w:rsid w:val="000D6D6C"/>
    <w:rsid w:val="000E199F"/>
    <w:rsid w:val="000E4B1B"/>
    <w:rsid w:val="00104E1E"/>
    <w:rsid w:val="00106D5A"/>
    <w:rsid w:val="00106EFC"/>
    <w:rsid w:val="00107F96"/>
    <w:rsid w:val="00111F78"/>
    <w:rsid w:val="00114402"/>
    <w:rsid w:val="0011705F"/>
    <w:rsid w:val="00125610"/>
    <w:rsid w:val="0013092A"/>
    <w:rsid w:val="00133276"/>
    <w:rsid w:val="00135EE5"/>
    <w:rsid w:val="001365B9"/>
    <w:rsid w:val="00144B3D"/>
    <w:rsid w:val="00144C40"/>
    <w:rsid w:val="00145F7B"/>
    <w:rsid w:val="00155981"/>
    <w:rsid w:val="001600CF"/>
    <w:rsid w:val="00160AA2"/>
    <w:rsid w:val="00161D5C"/>
    <w:rsid w:val="00163725"/>
    <w:rsid w:val="001655C3"/>
    <w:rsid w:val="00165732"/>
    <w:rsid w:val="001673A1"/>
    <w:rsid w:val="0017126B"/>
    <w:rsid w:val="00174BC8"/>
    <w:rsid w:val="001752FB"/>
    <w:rsid w:val="001762B0"/>
    <w:rsid w:val="00176873"/>
    <w:rsid w:val="00176D7B"/>
    <w:rsid w:val="00181DD0"/>
    <w:rsid w:val="00182E5A"/>
    <w:rsid w:val="0018376E"/>
    <w:rsid w:val="00185898"/>
    <w:rsid w:val="00190598"/>
    <w:rsid w:val="001910D2"/>
    <w:rsid w:val="00191D3B"/>
    <w:rsid w:val="00193223"/>
    <w:rsid w:val="001A4F69"/>
    <w:rsid w:val="001A5148"/>
    <w:rsid w:val="001A7682"/>
    <w:rsid w:val="001B329D"/>
    <w:rsid w:val="001B7816"/>
    <w:rsid w:val="001C0B67"/>
    <w:rsid w:val="001C1CD8"/>
    <w:rsid w:val="001C46F9"/>
    <w:rsid w:val="001C7376"/>
    <w:rsid w:val="001C7848"/>
    <w:rsid w:val="001D5163"/>
    <w:rsid w:val="001D5D02"/>
    <w:rsid w:val="001D618A"/>
    <w:rsid w:val="001F16B3"/>
    <w:rsid w:val="001F4E21"/>
    <w:rsid w:val="001F58C6"/>
    <w:rsid w:val="001F7111"/>
    <w:rsid w:val="001F7920"/>
    <w:rsid w:val="001F7BBD"/>
    <w:rsid w:val="00201580"/>
    <w:rsid w:val="00210EF0"/>
    <w:rsid w:val="00215773"/>
    <w:rsid w:val="0022159A"/>
    <w:rsid w:val="0022568B"/>
    <w:rsid w:val="00225DBC"/>
    <w:rsid w:val="00226FE4"/>
    <w:rsid w:val="0024089F"/>
    <w:rsid w:val="002466D0"/>
    <w:rsid w:val="00251F46"/>
    <w:rsid w:val="0025395C"/>
    <w:rsid w:val="00255DB9"/>
    <w:rsid w:val="00256887"/>
    <w:rsid w:val="002575E6"/>
    <w:rsid w:val="00263041"/>
    <w:rsid w:val="00272DE5"/>
    <w:rsid w:val="002737F7"/>
    <w:rsid w:val="00275A7F"/>
    <w:rsid w:val="00281550"/>
    <w:rsid w:val="002820C0"/>
    <w:rsid w:val="00286DC0"/>
    <w:rsid w:val="00291E6C"/>
    <w:rsid w:val="0029502F"/>
    <w:rsid w:val="002A5CA9"/>
    <w:rsid w:val="002B4BB3"/>
    <w:rsid w:val="002B6D6E"/>
    <w:rsid w:val="002C439F"/>
    <w:rsid w:val="002D0D0D"/>
    <w:rsid w:val="002D0E3F"/>
    <w:rsid w:val="002D494F"/>
    <w:rsid w:val="002D504C"/>
    <w:rsid w:val="002E01F1"/>
    <w:rsid w:val="002E25D0"/>
    <w:rsid w:val="002E58EB"/>
    <w:rsid w:val="002F050C"/>
    <w:rsid w:val="002F0697"/>
    <w:rsid w:val="00301E70"/>
    <w:rsid w:val="003021EF"/>
    <w:rsid w:val="003038AF"/>
    <w:rsid w:val="00310E19"/>
    <w:rsid w:val="0031304B"/>
    <w:rsid w:val="00316055"/>
    <w:rsid w:val="00320A77"/>
    <w:rsid w:val="00321916"/>
    <w:rsid w:val="003224EC"/>
    <w:rsid w:val="003236A8"/>
    <w:rsid w:val="003244D6"/>
    <w:rsid w:val="00326836"/>
    <w:rsid w:val="00331B10"/>
    <w:rsid w:val="00344F42"/>
    <w:rsid w:val="00347A10"/>
    <w:rsid w:val="00350B28"/>
    <w:rsid w:val="00352589"/>
    <w:rsid w:val="00353331"/>
    <w:rsid w:val="00354100"/>
    <w:rsid w:val="003553CF"/>
    <w:rsid w:val="0035549D"/>
    <w:rsid w:val="0036106C"/>
    <w:rsid w:val="003653A3"/>
    <w:rsid w:val="0036627A"/>
    <w:rsid w:val="00366D46"/>
    <w:rsid w:val="00374A43"/>
    <w:rsid w:val="00376AF6"/>
    <w:rsid w:val="0037723C"/>
    <w:rsid w:val="00380D67"/>
    <w:rsid w:val="0038534E"/>
    <w:rsid w:val="00385F9E"/>
    <w:rsid w:val="003904F8"/>
    <w:rsid w:val="00390F58"/>
    <w:rsid w:val="003932A1"/>
    <w:rsid w:val="00393CD3"/>
    <w:rsid w:val="00397E63"/>
    <w:rsid w:val="003A0C09"/>
    <w:rsid w:val="003A5035"/>
    <w:rsid w:val="003A7088"/>
    <w:rsid w:val="003B18A6"/>
    <w:rsid w:val="003B5863"/>
    <w:rsid w:val="003C216C"/>
    <w:rsid w:val="003D067B"/>
    <w:rsid w:val="003D0E8D"/>
    <w:rsid w:val="003D1DA0"/>
    <w:rsid w:val="003D1EC3"/>
    <w:rsid w:val="003D2396"/>
    <w:rsid w:val="003D2765"/>
    <w:rsid w:val="003E3ED8"/>
    <w:rsid w:val="003E4ADE"/>
    <w:rsid w:val="003F0FC5"/>
    <w:rsid w:val="003F31C1"/>
    <w:rsid w:val="003F7E0C"/>
    <w:rsid w:val="00402CF2"/>
    <w:rsid w:val="00424F18"/>
    <w:rsid w:val="00426399"/>
    <w:rsid w:val="00433C48"/>
    <w:rsid w:val="00450199"/>
    <w:rsid w:val="00450C05"/>
    <w:rsid w:val="00453715"/>
    <w:rsid w:val="0045390A"/>
    <w:rsid w:val="0045424E"/>
    <w:rsid w:val="00460F65"/>
    <w:rsid w:val="00462C68"/>
    <w:rsid w:val="004668C9"/>
    <w:rsid w:val="0047221D"/>
    <w:rsid w:val="00477392"/>
    <w:rsid w:val="00477FB8"/>
    <w:rsid w:val="00485617"/>
    <w:rsid w:val="00487ACC"/>
    <w:rsid w:val="00487C7B"/>
    <w:rsid w:val="00492507"/>
    <w:rsid w:val="0049305F"/>
    <w:rsid w:val="0049541C"/>
    <w:rsid w:val="00496CB2"/>
    <w:rsid w:val="004A0B43"/>
    <w:rsid w:val="004A0C56"/>
    <w:rsid w:val="004D2A06"/>
    <w:rsid w:val="004D2B24"/>
    <w:rsid w:val="004D4536"/>
    <w:rsid w:val="004D555A"/>
    <w:rsid w:val="004D790B"/>
    <w:rsid w:val="004E32D4"/>
    <w:rsid w:val="004E3DD1"/>
    <w:rsid w:val="004E6745"/>
    <w:rsid w:val="004E70C2"/>
    <w:rsid w:val="004F0221"/>
    <w:rsid w:val="004F412E"/>
    <w:rsid w:val="00506E57"/>
    <w:rsid w:val="00506FC7"/>
    <w:rsid w:val="005078ED"/>
    <w:rsid w:val="00511267"/>
    <w:rsid w:val="005170F7"/>
    <w:rsid w:val="00517693"/>
    <w:rsid w:val="005216BD"/>
    <w:rsid w:val="00527925"/>
    <w:rsid w:val="00530CAE"/>
    <w:rsid w:val="00533C90"/>
    <w:rsid w:val="00551D33"/>
    <w:rsid w:val="0055432D"/>
    <w:rsid w:val="0056169E"/>
    <w:rsid w:val="00567137"/>
    <w:rsid w:val="005701B9"/>
    <w:rsid w:val="00573157"/>
    <w:rsid w:val="00582F43"/>
    <w:rsid w:val="00582FB5"/>
    <w:rsid w:val="005849EB"/>
    <w:rsid w:val="005871D8"/>
    <w:rsid w:val="0059436A"/>
    <w:rsid w:val="0059693E"/>
    <w:rsid w:val="005A0C0F"/>
    <w:rsid w:val="005A1221"/>
    <w:rsid w:val="005A1B55"/>
    <w:rsid w:val="005A4F60"/>
    <w:rsid w:val="005A5A1B"/>
    <w:rsid w:val="005A5AEE"/>
    <w:rsid w:val="005A5C11"/>
    <w:rsid w:val="005A63A5"/>
    <w:rsid w:val="005B249B"/>
    <w:rsid w:val="005B7E69"/>
    <w:rsid w:val="005C405F"/>
    <w:rsid w:val="005D22FD"/>
    <w:rsid w:val="005D24CE"/>
    <w:rsid w:val="005D5EA0"/>
    <w:rsid w:val="005D7351"/>
    <w:rsid w:val="005D7419"/>
    <w:rsid w:val="005E6DAC"/>
    <w:rsid w:val="005F4392"/>
    <w:rsid w:val="005F452C"/>
    <w:rsid w:val="005F5929"/>
    <w:rsid w:val="0060055E"/>
    <w:rsid w:val="006022C6"/>
    <w:rsid w:val="0060712C"/>
    <w:rsid w:val="00613ACA"/>
    <w:rsid w:val="0061421C"/>
    <w:rsid w:val="006221E9"/>
    <w:rsid w:val="0062707C"/>
    <w:rsid w:val="00632BE8"/>
    <w:rsid w:val="0063331E"/>
    <w:rsid w:val="0063334B"/>
    <w:rsid w:val="00636C84"/>
    <w:rsid w:val="00636F48"/>
    <w:rsid w:val="00637084"/>
    <w:rsid w:val="006371AA"/>
    <w:rsid w:val="006378D5"/>
    <w:rsid w:val="00642238"/>
    <w:rsid w:val="00645AD3"/>
    <w:rsid w:val="006522CA"/>
    <w:rsid w:val="00652D0F"/>
    <w:rsid w:val="0065611E"/>
    <w:rsid w:val="00656E71"/>
    <w:rsid w:val="00656F5F"/>
    <w:rsid w:val="00657817"/>
    <w:rsid w:val="006578E3"/>
    <w:rsid w:val="00664660"/>
    <w:rsid w:val="006646FD"/>
    <w:rsid w:val="00674BCB"/>
    <w:rsid w:val="00676A3B"/>
    <w:rsid w:val="00684947"/>
    <w:rsid w:val="00687F83"/>
    <w:rsid w:val="0069647F"/>
    <w:rsid w:val="00697383"/>
    <w:rsid w:val="006A080F"/>
    <w:rsid w:val="006A14AD"/>
    <w:rsid w:val="006B3988"/>
    <w:rsid w:val="006B4480"/>
    <w:rsid w:val="006B7F07"/>
    <w:rsid w:val="006C068B"/>
    <w:rsid w:val="006C2CBA"/>
    <w:rsid w:val="006C2D03"/>
    <w:rsid w:val="006D02C0"/>
    <w:rsid w:val="006D22EB"/>
    <w:rsid w:val="006D7053"/>
    <w:rsid w:val="006D762C"/>
    <w:rsid w:val="006F01D0"/>
    <w:rsid w:val="00702FE2"/>
    <w:rsid w:val="00711DA9"/>
    <w:rsid w:val="007207CD"/>
    <w:rsid w:val="00724D78"/>
    <w:rsid w:val="00731F24"/>
    <w:rsid w:val="007349BB"/>
    <w:rsid w:val="007359FE"/>
    <w:rsid w:val="007367C6"/>
    <w:rsid w:val="00740682"/>
    <w:rsid w:val="00740DD3"/>
    <w:rsid w:val="007414D0"/>
    <w:rsid w:val="00745934"/>
    <w:rsid w:val="00750C7D"/>
    <w:rsid w:val="00754AA0"/>
    <w:rsid w:val="00755132"/>
    <w:rsid w:val="00764704"/>
    <w:rsid w:val="00765A83"/>
    <w:rsid w:val="00770AD7"/>
    <w:rsid w:val="0077651E"/>
    <w:rsid w:val="00780B27"/>
    <w:rsid w:val="00785820"/>
    <w:rsid w:val="00786F84"/>
    <w:rsid w:val="00787A7D"/>
    <w:rsid w:val="00791E0D"/>
    <w:rsid w:val="0079275C"/>
    <w:rsid w:val="00793A38"/>
    <w:rsid w:val="007962CA"/>
    <w:rsid w:val="00797A6F"/>
    <w:rsid w:val="007A1060"/>
    <w:rsid w:val="007A372C"/>
    <w:rsid w:val="007A39D0"/>
    <w:rsid w:val="007B7954"/>
    <w:rsid w:val="007C03BA"/>
    <w:rsid w:val="007C3B23"/>
    <w:rsid w:val="007C5B1E"/>
    <w:rsid w:val="007D06C1"/>
    <w:rsid w:val="007D4062"/>
    <w:rsid w:val="007D4CE4"/>
    <w:rsid w:val="007E2F4B"/>
    <w:rsid w:val="007E3F56"/>
    <w:rsid w:val="007E7270"/>
    <w:rsid w:val="007F4E23"/>
    <w:rsid w:val="007F52B4"/>
    <w:rsid w:val="007F622A"/>
    <w:rsid w:val="00800094"/>
    <w:rsid w:val="008012D9"/>
    <w:rsid w:val="0080173D"/>
    <w:rsid w:val="008028FE"/>
    <w:rsid w:val="00804D5A"/>
    <w:rsid w:val="0080746F"/>
    <w:rsid w:val="00811CFC"/>
    <w:rsid w:val="00812DF3"/>
    <w:rsid w:val="00813AA0"/>
    <w:rsid w:val="00815C57"/>
    <w:rsid w:val="008213F3"/>
    <w:rsid w:val="00821565"/>
    <w:rsid w:val="0082681E"/>
    <w:rsid w:val="0082726B"/>
    <w:rsid w:val="008311B0"/>
    <w:rsid w:val="00833AB3"/>
    <w:rsid w:val="00843685"/>
    <w:rsid w:val="00846BB9"/>
    <w:rsid w:val="00853981"/>
    <w:rsid w:val="00854A5E"/>
    <w:rsid w:val="00856DD8"/>
    <w:rsid w:val="00860AF9"/>
    <w:rsid w:val="008665A7"/>
    <w:rsid w:val="008716F5"/>
    <w:rsid w:val="00871791"/>
    <w:rsid w:val="008721F0"/>
    <w:rsid w:val="00873FA5"/>
    <w:rsid w:val="00883DF9"/>
    <w:rsid w:val="0088692F"/>
    <w:rsid w:val="008924D4"/>
    <w:rsid w:val="008931CA"/>
    <w:rsid w:val="00896709"/>
    <w:rsid w:val="00896A8B"/>
    <w:rsid w:val="00897F7E"/>
    <w:rsid w:val="008A01DC"/>
    <w:rsid w:val="008A2E4D"/>
    <w:rsid w:val="008A2ED7"/>
    <w:rsid w:val="008B0366"/>
    <w:rsid w:val="008B3FDE"/>
    <w:rsid w:val="008B429C"/>
    <w:rsid w:val="008B53C3"/>
    <w:rsid w:val="008B78EE"/>
    <w:rsid w:val="008C15C3"/>
    <w:rsid w:val="008D0C03"/>
    <w:rsid w:val="008D48EF"/>
    <w:rsid w:val="008D6E54"/>
    <w:rsid w:val="008D79A3"/>
    <w:rsid w:val="008F1319"/>
    <w:rsid w:val="009043AB"/>
    <w:rsid w:val="0090452B"/>
    <w:rsid w:val="009124BE"/>
    <w:rsid w:val="00915A07"/>
    <w:rsid w:val="00921C22"/>
    <w:rsid w:val="00923B18"/>
    <w:rsid w:val="00923E31"/>
    <w:rsid w:val="00931ECF"/>
    <w:rsid w:val="009444EF"/>
    <w:rsid w:val="00951C59"/>
    <w:rsid w:val="00952632"/>
    <w:rsid w:val="00956FB1"/>
    <w:rsid w:val="009572E2"/>
    <w:rsid w:val="00960B35"/>
    <w:rsid w:val="00960FB9"/>
    <w:rsid w:val="00967040"/>
    <w:rsid w:val="0096752D"/>
    <w:rsid w:val="00974340"/>
    <w:rsid w:val="00975EF8"/>
    <w:rsid w:val="00977AF8"/>
    <w:rsid w:val="00977D2C"/>
    <w:rsid w:val="00981D3A"/>
    <w:rsid w:val="00982865"/>
    <w:rsid w:val="00984BEA"/>
    <w:rsid w:val="00986623"/>
    <w:rsid w:val="00986E15"/>
    <w:rsid w:val="00990F69"/>
    <w:rsid w:val="00991041"/>
    <w:rsid w:val="00991129"/>
    <w:rsid w:val="00994BDE"/>
    <w:rsid w:val="0099515B"/>
    <w:rsid w:val="009A211E"/>
    <w:rsid w:val="009A3281"/>
    <w:rsid w:val="009A6731"/>
    <w:rsid w:val="009A6F8C"/>
    <w:rsid w:val="009A74CC"/>
    <w:rsid w:val="009A7D7B"/>
    <w:rsid w:val="009A7F67"/>
    <w:rsid w:val="009B2A4C"/>
    <w:rsid w:val="009B355A"/>
    <w:rsid w:val="009C3185"/>
    <w:rsid w:val="009C6A7F"/>
    <w:rsid w:val="009C720D"/>
    <w:rsid w:val="009D2721"/>
    <w:rsid w:val="009D28B0"/>
    <w:rsid w:val="009D3B40"/>
    <w:rsid w:val="009D50C5"/>
    <w:rsid w:val="009D627E"/>
    <w:rsid w:val="009E1609"/>
    <w:rsid w:val="009E3BEB"/>
    <w:rsid w:val="009E3D12"/>
    <w:rsid w:val="009E4A00"/>
    <w:rsid w:val="009E66FD"/>
    <w:rsid w:val="009F10FA"/>
    <w:rsid w:val="009F1569"/>
    <w:rsid w:val="009F2291"/>
    <w:rsid w:val="009F2388"/>
    <w:rsid w:val="009F3055"/>
    <w:rsid w:val="009F60C8"/>
    <w:rsid w:val="009F774E"/>
    <w:rsid w:val="00A03F2D"/>
    <w:rsid w:val="00A0440A"/>
    <w:rsid w:val="00A044EB"/>
    <w:rsid w:val="00A05FF9"/>
    <w:rsid w:val="00A070B4"/>
    <w:rsid w:val="00A11E32"/>
    <w:rsid w:val="00A136D6"/>
    <w:rsid w:val="00A15832"/>
    <w:rsid w:val="00A159D3"/>
    <w:rsid w:val="00A242B6"/>
    <w:rsid w:val="00A32014"/>
    <w:rsid w:val="00A379BF"/>
    <w:rsid w:val="00A4038F"/>
    <w:rsid w:val="00A417DF"/>
    <w:rsid w:val="00A463CB"/>
    <w:rsid w:val="00A46A00"/>
    <w:rsid w:val="00A46D08"/>
    <w:rsid w:val="00A473CB"/>
    <w:rsid w:val="00A509DE"/>
    <w:rsid w:val="00A527CB"/>
    <w:rsid w:val="00A55964"/>
    <w:rsid w:val="00A56F7E"/>
    <w:rsid w:val="00A613BE"/>
    <w:rsid w:val="00A667B3"/>
    <w:rsid w:val="00A67079"/>
    <w:rsid w:val="00A72676"/>
    <w:rsid w:val="00A766B0"/>
    <w:rsid w:val="00A8459B"/>
    <w:rsid w:val="00A84695"/>
    <w:rsid w:val="00A875EB"/>
    <w:rsid w:val="00A949F1"/>
    <w:rsid w:val="00AA1287"/>
    <w:rsid w:val="00AA1996"/>
    <w:rsid w:val="00AA3042"/>
    <w:rsid w:val="00AA49BB"/>
    <w:rsid w:val="00AA4F1E"/>
    <w:rsid w:val="00AA7FFB"/>
    <w:rsid w:val="00AB1822"/>
    <w:rsid w:val="00AB5244"/>
    <w:rsid w:val="00AB565E"/>
    <w:rsid w:val="00AB6298"/>
    <w:rsid w:val="00AB77FD"/>
    <w:rsid w:val="00AC703B"/>
    <w:rsid w:val="00AD2C8F"/>
    <w:rsid w:val="00AD5D10"/>
    <w:rsid w:val="00AE00F4"/>
    <w:rsid w:val="00AE2714"/>
    <w:rsid w:val="00AE4973"/>
    <w:rsid w:val="00AF48D1"/>
    <w:rsid w:val="00AF5807"/>
    <w:rsid w:val="00AF6111"/>
    <w:rsid w:val="00B00B3D"/>
    <w:rsid w:val="00B025FB"/>
    <w:rsid w:val="00B03161"/>
    <w:rsid w:val="00B10045"/>
    <w:rsid w:val="00B1386D"/>
    <w:rsid w:val="00B15579"/>
    <w:rsid w:val="00B20865"/>
    <w:rsid w:val="00B20D39"/>
    <w:rsid w:val="00B22243"/>
    <w:rsid w:val="00B24A6C"/>
    <w:rsid w:val="00B24F9C"/>
    <w:rsid w:val="00B3047D"/>
    <w:rsid w:val="00B33897"/>
    <w:rsid w:val="00B34FAD"/>
    <w:rsid w:val="00B415C0"/>
    <w:rsid w:val="00B41CFF"/>
    <w:rsid w:val="00B52E54"/>
    <w:rsid w:val="00B53A67"/>
    <w:rsid w:val="00B55C1B"/>
    <w:rsid w:val="00B56C6C"/>
    <w:rsid w:val="00B6161A"/>
    <w:rsid w:val="00B62266"/>
    <w:rsid w:val="00B6355A"/>
    <w:rsid w:val="00B665F6"/>
    <w:rsid w:val="00B66794"/>
    <w:rsid w:val="00B66CA1"/>
    <w:rsid w:val="00B729BF"/>
    <w:rsid w:val="00B73B5E"/>
    <w:rsid w:val="00B7403F"/>
    <w:rsid w:val="00B74334"/>
    <w:rsid w:val="00B8228F"/>
    <w:rsid w:val="00B845DC"/>
    <w:rsid w:val="00B84B1A"/>
    <w:rsid w:val="00B86A1B"/>
    <w:rsid w:val="00B873BF"/>
    <w:rsid w:val="00B93D87"/>
    <w:rsid w:val="00B97382"/>
    <w:rsid w:val="00BA74CB"/>
    <w:rsid w:val="00BB0584"/>
    <w:rsid w:val="00BB112A"/>
    <w:rsid w:val="00BB2861"/>
    <w:rsid w:val="00BB4F65"/>
    <w:rsid w:val="00BC011A"/>
    <w:rsid w:val="00BC16FC"/>
    <w:rsid w:val="00BC5A8D"/>
    <w:rsid w:val="00BD0799"/>
    <w:rsid w:val="00BD241C"/>
    <w:rsid w:val="00BD25E8"/>
    <w:rsid w:val="00BD476D"/>
    <w:rsid w:val="00BE013C"/>
    <w:rsid w:val="00BE7D18"/>
    <w:rsid w:val="00BF434F"/>
    <w:rsid w:val="00BF507B"/>
    <w:rsid w:val="00BF5706"/>
    <w:rsid w:val="00BF5A77"/>
    <w:rsid w:val="00BF5A82"/>
    <w:rsid w:val="00C00A6C"/>
    <w:rsid w:val="00C018FB"/>
    <w:rsid w:val="00C02D8C"/>
    <w:rsid w:val="00C04AB3"/>
    <w:rsid w:val="00C04E7D"/>
    <w:rsid w:val="00C11997"/>
    <w:rsid w:val="00C16EEE"/>
    <w:rsid w:val="00C17DBD"/>
    <w:rsid w:val="00C23FB2"/>
    <w:rsid w:val="00C305DE"/>
    <w:rsid w:val="00C3608D"/>
    <w:rsid w:val="00C36EC8"/>
    <w:rsid w:val="00C40F21"/>
    <w:rsid w:val="00C41F8B"/>
    <w:rsid w:val="00C47890"/>
    <w:rsid w:val="00C60852"/>
    <w:rsid w:val="00C63493"/>
    <w:rsid w:val="00C6369E"/>
    <w:rsid w:val="00C637E5"/>
    <w:rsid w:val="00C63B54"/>
    <w:rsid w:val="00C64AC6"/>
    <w:rsid w:val="00C6536C"/>
    <w:rsid w:val="00C67846"/>
    <w:rsid w:val="00C6796C"/>
    <w:rsid w:val="00C85459"/>
    <w:rsid w:val="00C86960"/>
    <w:rsid w:val="00CA0B17"/>
    <w:rsid w:val="00CA2A2D"/>
    <w:rsid w:val="00CA2DC5"/>
    <w:rsid w:val="00CA37E9"/>
    <w:rsid w:val="00CA50D8"/>
    <w:rsid w:val="00CA6D71"/>
    <w:rsid w:val="00CB0A3E"/>
    <w:rsid w:val="00CB152C"/>
    <w:rsid w:val="00CB71C1"/>
    <w:rsid w:val="00CB730D"/>
    <w:rsid w:val="00CC238B"/>
    <w:rsid w:val="00CC2803"/>
    <w:rsid w:val="00CD349E"/>
    <w:rsid w:val="00CD3F90"/>
    <w:rsid w:val="00CD66B9"/>
    <w:rsid w:val="00CE18B8"/>
    <w:rsid w:val="00CE1E58"/>
    <w:rsid w:val="00CE49FD"/>
    <w:rsid w:val="00CE577A"/>
    <w:rsid w:val="00CF06D3"/>
    <w:rsid w:val="00CF0954"/>
    <w:rsid w:val="00CF10C7"/>
    <w:rsid w:val="00CF1228"/>
    <w:rsid w:val="00CF6A05"/>
    <w:rsid w:val="00D0325B"/>
    <w:rsid w:val="00D06B65"/>
    <w:rsid w:val="00D14AB2"/>
    <w:rsid w:val="00D16108"/>
    <w:rsid w:val="00D21DE5"/>
    <w:rsid w:val="00D22375"/>
    <w:rsid w:val="00D23928"/>
    <w:rsid w:val="00D2678F"/>
    <w:rsid w:val="00D34684"/>
    <w:rsid w:val="00D3747D"/>
    <w:rsid w:val="00D428D4"/>
    <w:rsid w:val="00D44085"/>
    <w:rsid w:val="00D525B1"/>
    <w:rsid w:val="00D54394"/>
    <w:rsid w:val="00D55354"/>
    <w:rsid w:val="00D57A3A"/>
    <w:rsid w:val="00D60A45"/>
    <w:rsid w:val="00D63B2F"/>
    <w:rsid w:val="00D734F1"/>
    <w:rsid w:val="00D75DDB"/>
    <w:rsid w:val="00D7645B"/>
    <w:rsid w:val="00D816AD"/>
    <w:rsid w:val="00D86EAC"/>
    <w:rsid w:val="00D875C4"/>
    <w:rsid w:val="00D87FE0"/>
    <w:rsid w:val="00D96ABB"/>
    <w:rsid w:val="00DB1435"/>
    <w:rsid w:val="00DB1636"/>
    <w:rsid w:val="00DB605E"/>
    <w:rsid w:val="00DC1305"/>
    <w:rsid w:val="00DC1FC8"/>
    <w:rsid w:val="00DC6BA9"/>
    <w:rsid w:val="00DC70DA"/>
    <w:rsid w:val="00DC7177"/>
    <w:rsid w:val="00DD27E7"/>
    <w:rsid w:val="00DD77BB"/>
    <w:rsid w:val="00DE0892"/>
    <w:rsid w:val="00DE090A"/>
    <w:rsid w:val="00DE1149"/>
    <w:rsid w:val="00DE5091"/>
    <w:rsid w:val="00DE6323"/>
    <w:rsid w:val="00DE6FDC"/>
    <w:rsid w:val="00DF1631"/>
    <w:rsid w:val="00E00195"/>
    <w:rsid w:val="00E04829"/>
    <w:rsid w:val="00E06D9C"/>
    <w:rsid w:val="00E13383"/>
    <w:rsid w:val="00E146CB"/>
    <w:rsid w:val="00E1628D"/>
    <w:rsid w:val="00E165DB"/>
    <w:rsid w:val="00E16CFD"/>
    <w:rsid w:val="00E248F5"/>
    <w:rsid w:val="00E36549"/>
    <w:rsid w:val="00E50487"/>
    <w:rsid w:val="00E52D96"/>
    <w:rsid w:val="00E54908"/>
    <w:rsid w:val="00E5545E"/>
    <w:rsid w:val="00E56F39"/>
    <w:rsid w:val="00E66ADE"/>
    <w:rsid w:val="00E675CD"/>
    <w:rsid w:val="00E70F1D"/>
    <w:rsid w:val="00E71DF2"/>
    <w:rsid w:val="00E76288"/>
    <w:rsid w:val="00E8357A"/>
    <w:rsid w:val="00E85FDE"/>
    <w:rsid w:val="00E93912"/>
    <w:rsid w:val="00EA26EE"/>
    <w:rsid w:val="00EA2D4B"/>
    <w:rsid w:val="00EB058D"/>
    <w:rsid w:val="00EB1941"/>
    <w:rsid w:val="00EB2574"/>
    <w:rsid w:val="00EC4742"/>
    <w:rsid w:val="00EC4777"/>
    <w:rsid w:val="00EC49EF"/>
    <w:rsid w:val="00EC4B71"/>
    <w:rsid w:val="00EC6312"/>
    <w:rsid w:val="00EC799C"/>
    <w:rsid w:val="00ED17B5"/>
    <w:rsid w:val="00ED1875"/>
    <w:rsid w:val="00ED634B"/>
    <w:rsid w:val="00EE0AC1"/>
    <w:rsid w:val="00EE13CE"/>
    <w:rsid w:val="00EE21F2"/>
    <w:rsid w:val="00EE407B"/>
    <w:rsid w:val="00EE4136"/>
    <w:rsid w:val="00EE5956"/>
    <w:rsid w:val="00EF13D8"/>
    <w:rsid w:val="00EF1D76"/>
    <w:rsid w:val="00EF1EF7"/>
    <w:rsid w:val="00F027BA"/>
    <w:rsid w:val="00F05F4B"/>
    <w:rsid w:val="00F10C93"/>
    <w:rsid w:val="00F11C3E"/>
    <w:rsid w:val="00F13458"/>
    <w:rsid w:val="00F13C3A"/>
    <w:rsid w:val="00F2071F"/>
    <w:rsid w:val="00F23DE3"/>
    <w:rsid w:val="00F31B67"/>
    <w:rsid w:val="00F34EEE"/>
    <w:rsid w:val="00F35FED"/>
    <w:rsid w:val="00F40BEB"/>
    <w:rsid w:val="00F40F68"/>
    <w:rsid w:val="00F41672"/>
    <w:rsid w:val="00F50E93"/>
    <w:rsid w:val="00F55417"/>
    <w:rsid w:val="00F55830"/>
    <w:rsid w:val="00F57C5A"/>
    <w:rsid w:val="00F6207B"/>
    <w:rsid w:val="00F62389"/>
    <w:rsid w:val="00F649AF"/>
    <w:rsid w:val="00F66D17"/>
    <w:rsid w:val="00F700E2"/>
    <w:rsid w:val="00F716C8"/>
    <w:rsid w:val="00F74A4B"/>
    <w:rsid w:val="00F76382"/>
    <w:rsid w:val="00F77188"/>
    <w:rsid w:val="00F90CF4"/>
    <w:rsid w:val="00F91EE9"/>
    <w:rsid w:val="00F96A9E"/>
    <w:rsid w:val="00FA2350"/>
    <w:rsid w:val="00FA5AFA"/>
    <w:rsid w:val="00FB0581"/>
    <w:rsid w:val="00FB20A5"/>
    <w:rsid w:val="00FB3012"/>
    <w:rsid w:val="00FB47FF"/>
    <w:rsid w:val="00FB6F00"/>
    <w:rsid w:val="00FC3C83"/>
    <w:rsid w:val="00FD0E45"/>
    <w:rsid w:val="00FD1AEA"/>
    <w:rsid w:val="00FD4DF2"/>
    <w:rsid w:val="00FD4FFA"/>
    <w:rsid w:val="00FD5A3E"/>
    <w:rsid w:val="00FD690F"/>
    <w:rsid w:val="00FD6BF4"/>
    <w:rsid w:val="00FE2DFB"/>
    <w:rsid w:val="00FE74DD"/>
    <w:rsid w:val="00FF17B0"/>
    <w:rsid w:val="00FF2136"/>
    <w:rsid w:val="00FF3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0F91DF77"/>
  <w15:chartTrackingRefBased/>
  <w15:docId w15:val="{394795BA-B9FE-47DF-9A5F-FE97234BD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HAns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715"/>
  </w:style>
  <w:style w:type="paragraph" w:styleId="Heading1">
    <w:name w:val="heading 1"/>
    <w:basedOn w:val="Normal"/>
    <w:next w:val="Normal"/>
    <w:link w:val="Heading1Char"/>
    <w:qFormat/>
    <w:rsid w:val="001C1CD8"/>
    <w:pPr>
      <w:keepNext/>
      <w:shd w:val="clear" w:color="auto" w:fill="E2EFD9" w:themeFill="accent6" w:themeFillTint="33"/>
      <w:spacing w:before="200" w:after="120"/>
      <w:outlineLvl w:val="0"/>
    </w:pPr>
    <w:rPr>
      <w:rFonts w:cs="Arial"/>
      <w:b/>
      <w:bCs/>
      <w:kern w:val="32"/>
      <w:sz w:val="32"/>
      <w:szCs w:val="32"/>
    </w:rPr>
  </w:style>
  <w:style w:type="paragraph" w:styleId="Heading2">
    <w:name w:val="heading 2"/>
    <w:basedOn w:val="Normal"/>
    <w:next w:val="Normal"/>
    <w:link w:val="Heading2Char"/>
    <w:qFormat/>
    <w:rsid w:val="001C1CD8"/>
    <w:pPr>
      <w:keepNext/>
      <w:spacing w:before="200" w:after="120"/>
      <w:outlineLvl w:val="1"/>
    </w:pPr>
    <w:rPr>
      <w:rFonts w:cs="Arial"/>
      <w:b/>
      <w:bCs/>
      <w:i/>
      <w:iCs/>
      <w:sz w:val="28"/>
      <w:szCs w:val="28"/>
    </w:rPr>
  </w:style>
  <w:style w:type="paragraph" w:styleId="Heading3">
    <w:name w:val="heading 3"/>
    <w:basedOn w:val="Normal"/>
    <w:next w:val="Normal"/>
    <w:link w:val="Heading3Char"/>
    <w:qFormat/>
    <w:rsid w:val="001C1CD8"/>
    <w:pPr>
      <w:keepNext/>
      <w:spacing w:before="12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4E32D4"/>
    <w:pPr>
      <w:tabs>
        <w:tab w:val="right" w:leader="dot" w:pos="9016"/>
      </w:tabs>
      <w:spacing w:before="120"/>
    </w:pPr>
    <w:rPr>
      <w:b/>
      <w:bCs/>
      <w:caps/>
      <w:noProof/>
      <w:lang w:val="en-ZA"/>
    </w:rPr>
  </w:style>
  <w:style w:type="character" w:styleId="Hyperlink">
    <w:name w:val="Hyperlink"/>
    <w:uiPriority w:val="99"/>
    <w:rsid w:val="00BC011A"/>
    <w:rPr>
      <w:color w:val="0000FF"/>
      <w:u w:val="single"/>
    </w:rPr>
  </w:style>
  <w:style w:type="paragraph" w:styleId="Footer">
    <w:name w:val="footer"/>
    <w:basedOn w:val="Normal"/>
    <w:link w:val="FooterChar"/>
    <w:uiPriority w:val="99"/>
    <w:rsid w:val="00C04AB3"/>
    <w:pPr>
      <w:tabs>
        <w:tab w:val="center" w:pos="4153"/>
        <w:tab w:val="right" w:pos="8306"/>
      </w:tabs>
    </w:pPr>
  </w:style>
  <w:style w:type="paragraph" w:styleId="TOC2">
    <w:name w:val="toc 2"/>
    <w:basedOn w:val="Normal"/>
    <w:next w:val="Normal"/>
    <w:autoRedefine/>
    <w:uiPriority w:val="39"/>
    <w:rsid w:val="00AB1822"/>
    <w:pPr>
      <w:spacing w:before="240"/>
    </w:pPr>
    <w:rPr>
      <w:b/>
      <w:bCs/>
      <w:sz w:val="20"/>
      <w:szCs w:val="20"/>
    </w:rPr>
  </w:style>
  <w:style w:type="paragraph" w:styleId="TOC3">
    <w:name w:val="toc 3"/>
    <w:basedOn w:val="Normal"/>
    <w:next w:val="Normal"/>
    <w:autoRedefine/>
    <w:uiPriority w:val="39"/>
    <w:rsid w:val="00BC011A"/>
    <w:pPr>
      <w:ind w:left="240"/>
    </w:pPr>
    <w:rPr>
      <w:sz w:val="20"/>
      <w:szCs w:val="20"/>
    </w:rPr>
  </w:style>
  <w:style w:type="character" w:styleId="PageNumber">
    <w:name w:val="page number"/>
    <w:basedOn w:val="DefaultParagraphFont"/>
    <w:rsid w:val="007414D0"/>
  </w:style>
  <w:style w:type="character" w:customStyle="1" w:styleId="Heading1Char">
    <w:name w:val="Heading 1 Char"/>
    <w:link w:val="Heading1"/>
    <w:rsid w:val="001C1CD8"/>
    <w:rPr>
      <w:rFonts w:ascii="Calibri" w:hAnsi="Calibri" w:cs="Arial"/>
      <w:b/>
      <w:bCs/>
      <w:kern w:val="32"/>
      <w:sz w:val="32"/>
      <w:szCs w:val="32"/>
      <w:shd w:val="clear" w:color="auto" w:fill="E2EFD9" w:themeFill="accent6" w:themeFillTint="33"/>
      <w:lang w:val="en-GB"/>
    </w:rPr>
  </w:style>
  <w:style w:type="paragraph" w:styleId="NormalWeb">
    <w:name w:val="Normal (Web)"/>
    <w:basedOn w:val="Normal"/>
    <w:link w:val="NormalWebChar"/>
    <w:rsid w:val="00C6369E"/>
    <w:pPr>
      <w:spacing w:before="100" w:beforeAutospacing="1" w:after="100" w:afterAutospacing="1"/>
    </w:pPr>
    <w:rPr>
      <w:rFonts w:ascii="Times New Roman" w:hAnsi="Times New Roman"/>
      <w:lang w:eastAsia="en-GB"/>
    </w:rPr>
  </w:style>
  <w:style w:type="character" w:styleId="FollowedHyperlink">
    <w:name w:val="FollowedHyperlink"/>
    <w:rsid w:val="00BC5A8D"/>
    <w:rPr>
      <w:color w:val="800080"/>
      <w:u w:val="single"/>
    </w:rPr>
  </w:style>
  <w:style w:type="character" w:customStyle="1" w:styleId="Heading2Char">
    <w:name w:val="Heading 2 Char"/>
    <w:link w:val="Heading2"/>
    <w:rsid w:val="001C1CD8"/>
    <w:rPr>
      <w:rFonts w:ascii="Calibri" w:hAnsi="Calibri" w:cs="Arial"/>
      <w:b/>
      <w:bCs/>
      <w:i/>
      <w:iCs/>
      <w:sz w:val="28"/>
      <w:szCs w:val="28"/>
      <w:lang w:val="en-GB"/>
    </w:rPr>
  </w:style>
  <w:style w:type="table" w:styleId="TableGrid">
    <w:name w:val="Table Grid"/>
    <w:basedOn w:val="TableNormal"/>
    <w:rsid w:val="00960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ading3Underline">
    <w:name w:val="Style Heading 3 + Underline"/>
    <w:basedOn w:val="Heading3"/>
    <w:link w:val="StyleHeading3UnderlineChar"/>
    <w:rsid w:val="004D555A"/>
    <w:pPr>
      <w:spacing w:before="240" w:after="240"/>
    </w:pPr>
    <w:rPr>
      <w:u w:val="single"/>
    </w:rPr>
  </w:style>
  <w:style w:type="paragraph" w:customStyle="1" w:styleId="StyleStyleHeading3UnderlineNotBold">
    <w:name w:val="Style Style Heading 3 + Underline + Not Bold"/>
    <w:basedOn w:val="StyleHeading3Underline"/>
    <w:link w:val="StyleStyleHeading3UnderlineNotBoldChar"/>
    <w:rsid w:val="004D555A"/>
    <w:rPr>
      <w:bCs w:val="0"/>
    </w:rPr>
  </w:style>
  <w:style w:type="character" w:customStyle="1" w:styleId="Heading3Char">
    <w:name w:val="Heading 3 Char"/>
    <w:link w:val="Heading3"/>
    <w:rsid w:val="001C1CD8"/>
    <w:rPr>
      <w:rFonts w:ascii="Calibri" w:hAnsi="Calibri" w:cs="Arial"/>
      <w:b/>
      <w:bCs/>
      <w:sz w:val="26"/>
      <w:szCs w:val="26"/>
      <w:lang w:val="en-GB"/>
    </w:rPr>
  </w:style>
  <w:style w:type="character" w:customStyle="1" w:styleId="StyleHeading3UnderlineChar">
    <w:name w:val="Style Heading 3 + Underline Char"/>
    <w:link w:val="StyleHeading3Underline"/>
    <w:rsid w:val="004D555A"/>
    <w:rPr>
      <w:rFonts w:ascii="Arial" w:hAnsi="Arial" w:cs="Arial"/>
      <w:b/>
      <w:bCs/>
      <w:sz w:val="26"/>
      <w:szCs w:val="26"/>
      <w:u w:val="single"/>
      <w:lang w:val="en-GB" w:eastAsia="en-US" w:bidi="ar-SA"/>
    </w:rPr>
  </w:style>
  <w:style w:type="character" w:customStyle="1" w:styleId="StyleStyleHeading3UnderlineNotBoldChar">
    <w:name w:val="Style Style Heading 3 + Underline + Not Bold Char"/>
    <w:basedOn w:val="StyleHeading3UnderlineChar"/>
    <w:link w:val="StyleStyleHeading3UnderlineNotBold"/>
    <w:rsid w:val="004D555A"/>
    <w:rPr>
      <w:rFonts w:ascii="Arial" w:hAnsi="Arial" w:cs="Arial"/>
      <w:b/>
      <w:bCs/>
      <w:sz w:val="26"/>
      <w:szCs w:val="26"/>
      <w:u w:val="single"/>
      <w:lang w:val="en-GB" w:eastAsia="en-US" w:bidi="ar-SA"/>
    </w:rPr>
  </w:style>
  <w:style w:type="character" w:customStyle="1" w:styleId="NormalWebChar">
    <w:name w:val="Normal (Web) Char"/>
    <w:link w:val="NormalWeb"/>
    <w:rsid w:val="00856DD8"/>
    <w:rPr>
      <w:sz w:val="24"/>
      <w:szCs w:val="24"/>
      <w:lang w:val="en-GB" w:eastAsia="en-GB" w:bidi="ar-SA"/>
    </w:rPr>
  </w:style>
  <w:style w:type="paragraph" w:customStyle="1" w:styleId="Body">
    <w:name w:val="Body"/>
    <w:basedOn w:val="Normal"/>
    <w:uiPriority w:val="99"/>
    <w:rsid w:val="00F13458"/>
    <w:pPr>
      <w:suppressAutoHyphens/>
      <w:autoSpaceDE w:val="0"/>
      <w:autoSpaceDN w:val="0"/>
      <w:adjustRightInd w:val="0"/>
      <w:spacing w:after="180"/>
    </w:pPr>
    <w:rPr>
      <w:rFonts w:ascii="Verdana" w:hAnsi="Verdana" w:cs="Verdana"/>
      <w:lang w:eastAsia="en-ZA"/>
    </w:rPr>
  </w:style>
  <w:style w:type="paragraph" w:styleId="Header">
    <w:name w:val="header"/>
    <w:basedOn w:val="Normal"/>
    <w:link w:val="HeaderChar"/>
    <w:uiPriority w:val="99"/>
    <w:unhideWhenUsed/>
    <w:rsid w:val="00D55354"/>
    <w:pPr>
      <w:tabs>
        <w:tab w:val="center" w:pos="4513"/>
        <w:tab w:val="right" w:pos="9026"/>
      </w:tabs>
    </w:pPr>
  </w:style>
  <w:style w:type="character" w:customStyle="1" w:styleId="HeaderChar">
    <w:name w:val="Header Char"/>
    <w:link w:val="Header"/>
    <w:uiPriority w:val="99"/>
    <w:rsid w:val="00D55354"/>
  </w:style>
  <w:style w:type="paragraph" w:styleId="TOCHeading">
    <w:name w:val="TOC Heading"/>
    <w:basedOn w:val="Heading1"/>
    <w:next w:val="Normal"/>
    <w:uiPriority w:val="39"/>
    <w:unhideWhenUsed/>
    <w:qFormat/>
    <w:rsid w:val="001F16B3"/>
    <w:pPr>
      <w:keepLines/>
      <w:spacing w:before="240" w:after="0" w:line="259" w:lineRule="auto"/>
      <w:outlineLvl w:val="9"/>
    </w:pPr>
    <w:rPr>
      <w:rFonts w:asciiTheme="majorHAnsi" w:eastAsiaTheme="majorEastAsia" w:hAnsiTheme="majorHAnsi" w:cstheme="majorBidi"/>
      <w:b w:val="0"/>
      <w:bCs w:val="0"/>
      <w:color w:val="2F5496" w:themeColor="accent1" w:themeShade="BF"/>
      <w:kern w:val="0"/>
    </w:rPr>
  </w:style>
  <w:style w:type="paragraph" w:styleId="TOC4">
    <w:name w:val="toc 4"/>
    <w:basedOn w:val="Normal"/>
    <w:next w:val="Normal"/>
    <w:autoRedefine/>
    <w:uiPriority w:val="39"/>
    <w:unhideWhenUsed/>
    <w:rsid w:val="001F16B3"/>
    <w:pPr>
      <w:ind w:left="480"/>
    </w:pPr>
    <w:rPr>
      <w:sz w:val="20"/>
      <w:szCs w:val="20"/>
    </w:rPr>
  </w:style>
  <w:style w:type="paragraph" w:styleId="TOC5">
    <w:name w:val="toc 5"/>
    <w:basedOn w:val="Normal"/>
    <w:next w:val="Normal"/>
    <w:autoRedefine/>
    <w:uiPriority w:val="39"/>
    <w:unhideWhenUsed/>
    <w:rsid w:val="001F16B3"/>
    <w:pPr>
      <w:ind w:left="720"/>
    </w:pPr>
    <w:rPr>
      <w:sz w:val="20"/>
      <w:szCs w:val="20"/>
    </w:rPr>
  </w:style>
  <w:style w:type="paragraph" w:styleId="TOC6">
    <w:name w:val="toc 6"/>
    <w:basedOn w:val="Normal"/>
    <w:next w:val="Normal"/>
    <w:autoRedefine/>
    <w:uiPriority w:val="39"/>
    <w:unhideWhenUsed/>
    <w:rsid w:val="001F16B3"/>
    <w:pPr>
      <w:ind w:left="960"/>
    </w:pPr>
    <w:rPr>
      <w:sz w:val="20"/>
      <w:szCs w:val="20"/>
    </w:rPr>
  </w:style>
  <w:style w:type="paragraph" w:styleId="TOC7">
    <w:name w:val="toc 7"/>
    <w:basedOn w:val="Normal"/>
    <w:next w:val="Normal"/>
    <w:autoRedefine/>
    <w:uiPriority w:val="39"/>
    <w:unhideWhenUsed/>
    <w:rsid w:val="001F16B3"/>
    <w:pPr>
      <w:ind w:left="1200"/>
    </w:pPr>
    <w:rPr>
      <w:sz w:val="20"/>
      <w:szCs w:val="20"/>
    </w:rPr>
  </w:style>
  <w:style w:type="paragraph" w:styleId="TOC8">
    <w:name w:val="toc 8"/>
    <w:basedOn w:val="Normal"/>
    <w:next w:val="Normal"/>
    <w:autoRedefine/>
    <w:uiPriority w:val="39"/>
    <w:unhideWhenUsed/>
    <w:rsid w:val="001F16B3"/>
    <w:pPr>
      <w:ind w:left="1440"/>
    </w:pPr>
    <w:rPr>
      <w:sz w:val="20"/>
      <w:szCs w:val="20"/>
    </w:rPr>
  </w:style>
  <w:style w:type="paragraph" w:styleId="TOC9">
    <w:name w:val="toc 9"/>
    <w:basedOn w:val="Normal"/>
    <w:next w:val="Normal"/>
    <w:autoRedefine/>
    <w:uiPriority w:val="39"/>
    <w:unhideWhenUsed/>
    <w:rsid w:val="001F16B3"/>
    <w:pPr>
      <w:ind w:left="1680"/>
    </w:pPr>
    <w:rPr>
      <w:sz w:val="20"/>
      <w:szCs w:val="20"/>
    </w:rPr>
  </w:style>
  <w:style w:type="paragraph" w:styleId="Title">
    <w:name w:val="Title"/>
    <w:basedOn w:val="Normal"/>
    <w:next w:val="Normal"/>
    <w:link w:val="TitleChar"/>
    <w:uiPriority w:val="10"/>
    <w:qFormat/>
    <w:rsid w:val="00B93D87"/>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3D87"/>
    <w:rPr>
      <w:rFonts w:asciiTheme="majorHAnsi" w:eastAsiaTheme="majorEastAsia" w:hAnsiTheme="majorHAnsi" w:cstheme="majorBidi"/>
      <w:spacing w:val="-10"/>
      <w:kern w:val="28"/>
      <w:sz w:val="56"/>
      <w:szCs w:val="56"/>
      <w:lang w:val="en-GB"/>
    </w:rPr>
  </w:style>
  <w:style w:type="character" w:customStyle="1" w:styleId="FooterChar">
    <w:name w:val="Footer Char"/>
    <w:basedOn w:val="DefaultParagraphFont"/>
    <w:link w:val="Footer"/>
    <w:uiPriority w:val="99"/>
    <w:rsid w:val="00C04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D88BB-34CA-4FFB-A014-965091F1B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8</Pages>
  <Words>2503</Words>
  <Characters>14272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ARNEGA MANUAL</vt:lpstr>
    </vt:vector>
  </TitlesOfParts>
  <Company>Private</Company>
  <LinksUpToDate>false</LinksUpToDate>
  <CharactersWithSpaces>16742</CharactersWithSpaces>
  <SharedDoc>false</SharedDoc>
  <HLinks>
    <vt:vector size="474" baseType="variant">
      <vt:variant>
        <vt:i4>5963849</vt:i4>
      </vt:variant>
      <vt:variant>
        <vt:i4>372</vt:i4>
      </vt:variant>
      <vt:variant>
        <vt:i4>0</vt:i4>
      </vt:variant>
      <vt:variant>
        <vt:i4>5</vt:i4>
      </vt:variant>
      <vt:variant>
        <vt:lpwstr>http://www.worldofclassics.co.za/arnega.html</vt:lpwstr>
      </vt:variant>
      <vt:variant>
        <vt:lpwstr/>
      </vt:variant>
      <vt:variant>
        <vt:i4>2555913</vt:i4>
      </vt:variant>
      <vt:variant>
        <vt:i4>369</vt:i4>
      </vt:variant>
      <vt:variant>
        <vt:i4>0</vt:i4>
      </vt:variant>
      <vt:variant>
        <vt:i4>5</vt:i4>
      </vt:variant>
      <vt:variant>
        <vt:lpwstr>mailto:grantrob@telkomsa.net</vt:lpwstr>
      </vt:variant>
      <vt:variant>
        <vt:lpwstr/>
      </vt:variant>
      <vt:variant>
        <vt:i4>1769491</vt:i4>
      </vt:variant>
      <vt:variant>
        <vt:i4>366</vt:i4>
      </vt:variant>
      <vt:variant>
        <vt:i4>0</vt:i4>
      </vt:variant>
      <vt:variant>
        <vt:i4>5</vt:i4>
      </vt:variant>
      <vt:variant>
        <vt:lpwstr/>
      </vt:variant>
      <vt:variant>
        <vt:lpwstr>files_and_folders</vt:lpwstr>
      </vt:variant>
      <vt:variant>
        <vt:i4>327701</vt:i4>
      </vt:variant>
      <vt:variant>
        <vt:i4>363</vt:i4>
      </vt:variant>
      <vt:variant>
        <vt:i4>0</vt:i4>
      </vt:variant>
      <vt:variant>
        <vt:i4>5</vt:i4>
      </vt:variant>
      <vt:variant>
        <vt:lpwstr>http://www.worldofclassics.co.za/</vt:lpwstr>
      </vt:variant>
      <vt:variant>
        <vt:lpwstr/>
      </vt:variant>
      <vt:variant>
        <vt:i4>5111901</vt:i4>
      </vt:variant>
      <vt:variant>
        <vt:i4>360</vt:i4>
      </vt:variant>
      <vt:variant>
        <vt:i4>0</vt:i4>
      </vt:variant>
      <vt:variant>
        <vt:i4>5</vt:i4>
      </vt:variant>
      <vt:variant>
        <vt:lpwstr/>
      </vt:variant>
      <vt:variant>
        <vt:lpwstr>add_insert_buttons</vt:lpwstr>
      </vt:variant>
      <vt:variant>
        <vt:i4>5046357</vt:i4>
      </vt:variant>
      <vt:variant>
        <vt:i4>357</vt:i4>
      </vt:variant>
      <vt:variant>
        <vt:i4>0</vt:i4>
      </vt:variant>
      <vt:variant>
        <vt:i4>5</vt:i4>
      </vt:variant>
      <vt:variant>
        <vt:lpwstr/>
      </vt:variant>
      <vt:variant>
        <vt:lpwstr>editor_option_panel</vt:lpwstr>
      </vt:variant>
      <vt:variant>
        <vt:i4>5242997</vt:i4>
      </vt:variant>
      <vt:variant>
        <vt:i4>354</vt:i4>
      </vt:variant>
      <vt:variant>
        <vt:i4>0</vt:i4>
      </vt:variant>
      <vt:variant>
        <vt:i4>5</vt:i4>
      </vt:variant>
      <vt:variant>
        <vt:lpwstr/>
      </vt:variant>
      <vt:variant>
        <vt:lpwstr>browser_button</vt:lpwstr>
      </vt:variant>
      <vt:variant>
        <vt:i4>1769491</vt:i4>
      </vt:variant>
      <vt:variant>
        <vt:i4>351</vt:i4>
      </vt:variant>
      <vt:variant>
        <vt:i4>0</vt:i4>
      </vt:variant>
      <vt:variant>
        <vt:i4>5</vt:i4>
      </vt:variant>
      <vt:variant>
        <vt:lpwstr/>
      </vt:variant>
      <vt:variant>
        <vt:lpwstr>files_and_folders</vt:lpwstr>
      </vt:variant>
      <vt:variant>
        <vt:i4>393273</vt:i4>
      </vt:variant>
      <vt:variant>
        <vt:i4>348</vt:i4>
      </vt:variant>
      <vt:variant>
        <vt:i4>0</vt:i4>
      </vt:variant>
      <vt:variant>
        <vt:i4>5</vt:i4>
      </vt:variant>
      <vt:variant>
        <vt:lpwstr/>
      </vt:variant>
      <vt:variant>
        <vt:lpwstr>lock_checkbox</vt:lpwstr>
      </vt:variant>
      <vt:variant>
        <vt:i4>6029428</vt:i4>
      </vt:variant>
      <vt:variant>
        <vt:i4>345</vt:i4>
      </vt:variant>
      <vt:variant>
        <vt:i4>0</vt:i4>
      </vt:variant>
      <vt:variant>
        <vt:i4>5</vt:i4>
      </vt:variant>
      <vt:variant>
        <vt:lpwstr/>
      </vt:variant>
      <vt:variant>
        <vt:lpwstr>all_button</vt:lpwstr>
      </vt:variant>
      <vt:variant>
        <vt:i4>7077978</vt:i4>
      </vt:variant>
      <vt:variant>
        <vt:i4>342</vt:i4>
      </vt:variant>
      <vt:variant>
        <vt:i4>0</vt:i4>
      </vt:variant>
      <vt:variant>
        <vt:i4>5</vt:i4>
      </vt:variant>
      <vt:variant>
        <vt:lpwstr/>
      </vt:variant>
      <vt:variant>
        <vt:lpwstr>help_button</vt:lpwstr>
      </vt:variant>
      <vt:variant>
        <vt:i4>393273</vt:i4>
      </vt:variant>
      <vt:variant>
        <vt:i4>339</vt:i4>
      </vt:variant>
      <vt:variant>
        <vt:i4>0</vt:i4>
      </vt:variant>
      <vt:variant>
        <vt:i4>5</vt:i4>
      </vt:variant>
      <vt:variant>
        <vt:lpwstr/>
      </vt:variant>
      <vt:variant>
        <vt:lpwstr>lock_checkbox</vt:lpwstr>
      </vt:variant>
      <vt:variant>
        <vt:i4>7077978</vt:i4>
      </vt:variant>
      <vt:variant>
        <vt:i4>336</vt:i4>
      </vt:variant>
      <vt:variant>
        <vt:i4>0</vt:i4>
      </vt:variant>
      <vt:variant>
        <vt:i4>5</vt:i4>
      </vt:variant>
      <vt:variant>
        <vt:lpwstr/>
      </vt:variant>
      <vt:variant>
        <vt:lpwstr>help_button</vt:lpwstr>
      </vt:variant>
      <vt:variant>
        <vt:i4>2097166</vt:i4>
      </vt:variant>
      <vt:variant>
        <vt:i4>333</vt:i4>
      </vt:variant>
      <vt:variant>
        <vt:i4>0</vt:i4>
      </vt:variant>
      <vt:variant>
        <vt:i4>5</vt:i4>
      </vt:variant>
      <vt:variant>
        <vt:lpwstr/>
      </vt:variant>
      <vt:variant>
        <vt:lpwstr>setup_button</vt:lpwstr>
      </vt:variant>
      <vt:variant>
        <vt:i4>8323194</vt:i4>
      </vt:variant>
      <vt:variant>
        <vt:i4>330</vt:i4>
      </vt:variant>
      <vt:variant>
        <vt:i4>0</vt:i4>
      </vt:variant>
      <vt:variant>
        <vt:i4>5</vt:i4>
      </vt:variant>
      <vt:variant>
        <vt:lpwstr/>
      </vt:variant>
      <vt:variant>
        <vt:lpwstr>view_and_manage_media_files</vt:lpwstr>
      </vt:variant>
      <vt:variant>
        <vt:i4>8</vt:i4>
      </vt:variant>
      <vt:variant>
        <vt:i4>327</vt:i4>
      </vt:variant>
      <vt:variant>
        <vt:i4>0</vt:i4>
      </vt:variant>
      <vt:variant>
        <vt:i4>5</vt:i4>
      </vt:variant>
      <vt:variant>
        <vt:lpwstr/>
      </vt:variant>
      <vt:variant>
        <vt:lpwstr>irfanview</vt:lpwstr>
      </vt:variant>
      <vt:variant>
        <vt:i4>2097166</vt:i4>
      </vt:variant>
      <vt:variant>
        <vt:i4>324</vt:i4>
      </vt:variant>
      <vt:variant>
        <vt:i4>0</vt:i4>
      </vt:variant>
      <vt:variant>
        <vt:i4>5</vt:i4>
      </vt:variant>
      <vt:variant>
        <vt:lpwstr/>
      </vt:variant>
      <vt:variant>
        <vt:lpwstr>setup_button</vt:lpwstr>
      </vt:variant>
      <vt:variant>
        <vt:i4>1769491</vt:i4>
      </vt:variant>
      <vt:variant>
        <vt:i4>321</vt:i4>
      </vt:variant>
      <vt:variant>
        <vt:i4>0</vt:i4>
      </vt:variant>
      <vt:variant>
        <vt:i4>5</vt:i4>
      </vt:variant>
      <vt:variant>
        <vt:lpwstr/>
      </vt:variant>
      <vt:variant>
        <vt:lpwstr>files_and_folders</vt:lpwstr>
      </vt:variant>
      <vt:variant>
        <vt:i4>5111835</vt:i4>
      </vt:variant>
      <vt:variant>
        <vt:i4>318</vt:i4>
      </vt:variant>
      <vt:variant>
        <vt:i4>0</vt:i4>
      </vt:variant>
      <vt:variant>
        <vt:i4>5</vt:i4>
      </vt:variant>
      <vt:variant>
        <vt:lpwstr>http://www.irfanview.net/</vt:lpwstr>
      </vt:variant>
      <vt:variant>
        <vt:lpwstr/>
      </vt:variant>
      <vt:variant>
        <vt:i4>1769491</vt:i4>
      </vt:variant>
      <vt:variant>
        <vt:i4>315</vt:i4>
      </vt:variant>
      <vt:variant>
        <vt:i4>0</vt:i4>
      </vt:variant>
      <vt:variant>
        <vt:i4>5</vt:i4>
      </vt:variant>
      <vt:variant>
        <vt:lpwstr/>
      </vt:variant>
      <vt:variant>
        <vt:lpwstr>files_and_folders</vt:lpwstr>
      </vt:variant>
      <vt:variant>
        <vt:i4>1769491</vt:i4>
      </vt:variant>
      <vt:variant>
        <vt:i4>312</vt:i4>
      </vt:variant>
      <vt:variant>
        <vt:i4>0</vt:i4>
      </vt:variant>
      <vt:variant>
        <vt:i4>5</vt:i4>
      </vt:variant>
      <vt:variant>
        <vt:lpwstr/>
      </vt:variant>
      <vt:variant>
        <vt:lpwstr>files_and_folders</vt:lpwstr>
      </vt:variant>
      <vt:variant>
        <vt:i4>589863</vt:i4>
      </vt:variant>
      <vt:variant>
        <vt:i4>309</vt:i4>
      </vt:variant>
      <vt:variant>
        <vt:i4>0</vt:i4>
      </vt:variant>
      <vt:variant>
        <vt:i4>5</vt:i4>
      </vt:variant>
      <vt:variant>
        <vt:lpwstr/>
      </vt:variant>
      <vt:variant>
        <vt:lpwstr>shortcut_help</vt:lpwstr>
      </vt:variant>
      <vt:variant>
        <vt:i4>5832798</vt:i4>
      </vt:variant>
      <vt:variant>
        <vt:i4>306</vt:i4>
      </vt:variant>
      <vt:variant>
        <vt:i4>0</vt:i4>
      </vt:variant>
      <vt:variant>
        <vt:i4>5</vt:i4>
      </vt:variant>
      <vt:variant>
        <vt:lpwstr/>
      </vt:variant>
      <vt:variant>
        <vt:lpwstr>arnega_option_panel</vt:lpwstr>
      </vt:variant>
      <vt:variant>
        <vt:i4>1966095</vt:i4>
      </vt:variant>
      <vt:variant>
        <vt:i4>303</vt:i4>
      </vt:variant>
      <vt:variant>
        <vt:i4>0</vt:i4>
      </vt:variant>
      <vt:variant>
        <vt:i4>5</vt:i4>
      </vt:variant>
      <vt:variant>
        <vt:lpwstr/>
      </vt:variant>
      <vt:variant>
        <vt:lpwstr>registration</vt:lpwstr>
      </vt:variant>
      <vt:variant>
        <vt:i4>1769491</vt:i4>
      </vt:variant>
      <vt:variant>
        <vt:i4>300</vt:i4>
      </vt:variant>
      <vt:variant>
        <vt:i4>0</vt:i4>
      </vt:variant>
      <vt:variant>
        <vt:i4>5</vt:i4>
      </vt:variant>
      <vt:variant>
        <vt:lpwstr/>
      </vt:variant>
      <vt:variant>
        <vt:lpwstr>files_and_folders</vt:lpwstr>
      </vt:variant>
      <vt:variant>
        <vt:i4>393273</vt:i4>
      </vt:variant>
      <vt:variant>
        <vt:i4>297</vt:i4>
      </vt:variant>
      <vt:variant>
        <vt:i4>0</vt:i4>
      </vt:variant>
      <vt:variant>
        <vt:i4>5</vt:i4>
      </vt:variant>
      <vt:variant>
        <vt:lpwstr/>
      </vt:variant>
      <vt:variant>
        <vt:lpwstr>lock_checkbox</vt:lpwstr>
      </vt:variant>
      <vt:variant>
        <vt:i4>1376295</vt:i4>
      </vt:variant>
      <vt:variant>
        <vt:i4>294</vt:i4>
      </vt:variant>
      <vt:variant>
        <vt:i4>0</vt:i4>
      </vt:variant>
      <vt:variant>
        <vt:i4>5</vt:i4>
      </vt:variant>
      <vt:variant>
        <vt:lpwstr/>
      </vt:variant>
      <vt:variant>
        <vt:lpwstr>arnega_editor</vt:lpwstr>
      </vt:variant>
      <vt:variant>
        <vt:i4>1376295</vt:i4>
      </vt:variant>
      <vt:variant>
        <vt:i4>291</vt:i4>
      </vt:variant>
      <vt:variant>
        <vt:i4>0</vt:i4>
      </vt:variant>
      <vt:variant>
        <vt:i4>5</vt:i4>
      </vt:variant>
      <vt:variant>
        <vt:lpwstr/>
      </vt:variant>
      <vt:variant>
        <vt:lpwstr>arnega_editor</vt:lpwstr>
      </vt:variant>
      <vt:variant>
        <vt:i4>6881387</vt:i4>
      </vt:variant>
      <vt:variant>
        <vt:i4>288</vt:i4>
      </vt:variant>
      <vt:variant>
        <vt:i4>0</vt:i4>
      </vt:variant>
      <vt:variant>
        <vt:i4>5</vt:i4>
      </vt:variant>
      <vt:variant>
        <vt:lpwstr/>
      </vt:variant>
      <vt:variant>
        <vt:lpwstr>eliminator</vt:lpwstr>
      </vt:variant>
      <vt:variant>
        <vt:i4>2031638</vt:i4>
      </vt:variant>
      <vt:variant>
        <vt:i4>285</vt:i4>
      </vt:variant>
      <vt:variant>
        <vt:i4>0</vt:i4>
      </vt:variant>
      <vt:variant>
        <vt:i4>5</vt:i4>
      </vt:variant>
      <vt:variant>
        <vt:lpwstr/>
      </vt:variant>
      <vt:variant>
        <vt:lpwstr>customise</vt:lpwstr>
      </vt:variant>
      <vt:variant>
        <vt:i4>393273</vt:i4>
      </vt:variant>
      <vt:variant>
        <vt:i4>282</vt:i4>
      </vt:variant>
      <vt:variant>
        <vt:i4>0</vt:i4>
      </vt:variant>
      <vt:variant>
        <vt:i4>5</vt:i4>
      </vt:variant>
      <vt:variant>
        <vt:lpwstr/>
      </vt:variant>
      <vt:variant>
        <vt:lpwstr>lock_checkbox</vt:lpwstr>
      </vt:variant>
      <vt:variant>
        <vt:i4>1966095</vt:i4>
      </vt:variant>
      <vt:variant>
        <vt:i4>279</vt:i4>
      </vt:variant>
      <vt:variant>
        <vt:i4>0</vt:i4>
      </vt:variant>
      <vt:variant>
        <vt:i4>5</vt:i4>
      </vt:variant>
      <vt:variant>
        <vt:lpwstr/>
      </vt:variant>
      <vt:variant>
        <vt:lpwstr>registration</vt:lpwstr>
      </vt:variant>
      <vt:variant>
        <vt:i4>1769491</vt:i4>
      </vt:variant>
      <vt:variant>
        <vt:i4>276</vt:i4>
      </vt:variant>
      <vt:variant>
        <vt:i4>0</vt:i4>
      </vt:variant>
      <vt:variant>
        <vt:i4>5</vt:i4>
      </vt:variant>
      <vt:variant>
        <vt:lpwstr/>
      </vt:variant>
      <vt:variant>
        <vt:lpwstr>files_and_folders</vt:lpwstr>
      </vt:variant>
      <vt:variant>
        <vt:i4>5963849</vt:i4>
      </vt:variant>
      <vt:variant>
        <vt:i4>273</vt:i4>
      </vt:variant>
      <vt:variant>
        <vt:i4>0</vt:i4>
      </vt:variant>
      <vt:variant>
        <vt:i4>5</vt:i4>
      </vt:variant>
      <vt:variant>
        <vt:lpwstr>http://www.worldofclassics.co.za/arnega.html</vt:lpwstr>
      </vt:variant>
      <vt:variant>
        <vt:lpwstr/>
      </vt:variant>
      <vt:variant>
        <vt:i4>1507378</vt:i4>
      </vt:variant>
      <vt:variant>
        <vt:i4>266</vt:i4>
      </vt:variant>
      <vt:variant>
        <vt:i4>0</vt:i4>
      </vt:variant>
      <vt:variant>
        <vt:i4>5</vt:i4>
      </vt:variant>
      <vt:variant>
        <vt:lpwstr/>
      </vt:variant>
      <vt:variant>
        <vt:lpwstr>_Toc211497827</vt:lpwstr>
      </vt:variant>
      <vt:variant>
        <vt:i4>1507378</vt:i4>
      </vt:variant>
      <vt:variant>
        <vt:i4>260</vt:i4>
      </vt:variant>
      <vt:variant>
        <vt:i4>0</vt:i4>
      </vt:variant>
      <vt:variant>
        <vt:i4>5</vt:i4>
      </vt:variant>
      <vt:variant>
        <vt:lpwstr/>
      </vt:variant>
      <vt:variant>
        <vt:lpwstr>_Toc211497826</vt:lpwstr>
      </vt:variant>
      <vt:variant>
        <vt:i4>1507378</vt:i4>
      </vt:variant>
      <vt:variant>
        <vt:i4>254</vt:i4>
      </vt:variant>
      <vt:variant>
        <vt:i4>0</vt:i4>
      </vt:variant>
      <vt:variant>
        <vt:i4>5</vt:i4>
      </vt:variant>
      <vt:variant>
        <vt:lpwstr/>
      </vt:variant>
      <vt:variant>
        <vt:lpwstr>_Toc211497825</vt:lpwstr>
      </vt:variant>
      <vt:variant>
        <vt:i4>1507378</vt:i4>
      </vt:variant>
      <vt:variant>
        <vt:i4>248</vt:i4>
      </vt:variant>
      <vt:variant>
        <vt:i4>0</vt:i4>
      </vt:variant>
      <vt:variant>
        <vt:i4>5</vt:i4>
      </vt:variant>
      <vt:variant>
        <vt:lpwstr/>
      </vt:variant>
      <vt:variant>
        <vt:lpwstr>_Toc211497824</vt:lpwstr>
      </vt:variant>
      <vt:variant>
        <vt:i4>1507378</vt:i4>
      </vt:variant>
      <vt:variant>
        <vt:i4>242</vt:i4>
      </vt:variant>
      <vt:variant>
        <vt:i4>0</vt:i4>
      </vt:variant>
      <vt:variant>
        <vt:i4>5</vt:i4>
      </vt:variant>
      <vt:variant>
        <vt:lpwstr/>
      </vt:variant>
      <vt:variant>
        <vt:lpwstr>_Toc211497823</vt:lpwstr>
      </vt:variant>
      <vt:variant>
        <vt:i4>1507378</vt:i4>
      </vt:variant>
      <vt:variant>
        <vt:i4>236</vt:i4>
      </vt:variant>
      <vt:variant>
        <vt:i4>0</vt:i4>
      </vt:variant>
      <vt:variant>
        <vt:i4>5</vt:i4>
      </vt:variant>
      <vt:variant>
        <vt:lpwstr/>
      </vt:variant>
      <vt:variant>
        <vt:lpwstr>_Toc211497822</vt:lpwstr>
      </vt:variant>
      <vt:variant>
        <vt:i4>1507378</vt:i4>
      </vt:variant>
      <vt:variant>
        <vt:i4>230</vt:i4>
      </vt:variant>
      <vt:variant>
        <vt:i4>0</vt:i4>
      </vt:variant>
      <vt:variant>
        <vt:i4>5</vt:i4>
      </vt:variant>
      <vt:variant>
        <vt:lpwstr/>
      </vt:variant>
      <vt:variant>
        <vt:lpwstr>_Toc211497821</vt:lpwstr>
      </vt:variant>
      <vt:variant>
        <vt:i4>1507378</vt:i4>
      </vt:variant>
      <vt:variant>
        <vt:i4>224</vt:i4>
      </vt:variant>
      <vt:variant>
        <vt:i4>0</vt:i4>
      </vt:variant>
      <vt:variant>
        <vt:i4>5</vt:i4>
      </vt:variant>
      <vt:variant>
        <vt:lpwstr/>
      </vt:variant>
      <vt:variant>
        <vt:lpwstr>_Toc211497820</vt:lpwstr>
      </vt:variant>
      <vt:variant>
        <vt:i4>1310770</vt:i4>
      </vt:variant>
      <vt:variant>
        <vt:i4>218</vt:i4>
      </vt:variant>
      <vt:variant>
        <vt:i4>0</vt:i4>
      </vt:variant>
      <vt:variant>
        <vt:i4>5</vt:i4>
      </vt:variant>
      <vt:variant>
        <vt:lpwstr/>
      </vt:variant>
      <vt:variant>
        <vt:lpwstr>_Toc211497819</vt:lpwstr>
      </vt:variant>
      <vt:variant>
        <vt:i4>1310770</vt:i4>
      </vt:variant>
      <vt:variant>
        <vt:i4>212</vt:i4>
      </vt:variant>
      <vt:variant>
        <vt:i4>0</vt:i4>
      </vt:variant>
      <vt:variant>
        <vt:i4>5</vt:i4>
      </vt:variant>
      <vt:variant>
        <vt:lpwstr/>
      </vt:variant>
      <vt:variant>
        <vt:lpwstr>_Toc211497818</vt:lpwstr>
      </vt:variant>
      <vt:variant>
        <vt:i4>1310770</vt:i4>
      </vt:variant>
      <vt:variant>
        <vt:i4>206</vt:i4>
      </vt:variant>
      <vt:variant>
        <vt:i4>0</vt:i4>
      </vt:variant>
      <vt:variant>
        <vt:i4>5</vt:i4>
      </vt:variant>
      <vt:variant>
        <vt:lpwstr/>
      </vt:variant>
      <vt:variant>
        <vt:lpwstr>_Toc211497817</vt:lpwstr>
      </vt:variant>
      <vt:variant>
        <vt:i4>1310770</vt:i4>
      </vt:variant>
      <vt:variant>
        <vt:i4>200</vt:i4>
      </vt:variant>
      <vt:variant>
        <vt:i4>0</vt:i4>
      </vt:variant>
      <vt:variant>
        <vt:i4>5</vt:i4>
      </vt:variant>
      <vt:variant>
        <vt:lpwstr/>
      </vt:variant>
      <vt:variant>
        <vt:lpwstr>_Toc211497816</vt:lpwstr>
      </vt:variant>
      <vt:variant>
        <vt:i4>1310770</vt:i4>
      </vt:variant>
      <vt:variant>
        <vt:i4>194</vt:i4>
      </vt:variant>
      <vt:variant>
        <vt:i4>0</vt:i4>
      </vt:variant>
      <vt:variant>
        <vt:i4>5</vt:i4>
      </vt:variant>
      <vt:variant>
        <vt:lpwstr/>
      </vt:variant>
      <vt:variant>
        <vt:lpwstr>_Toc211497815</vt:lpwstr>
      </vt:variant>
      <vt:variant>
        <vt:i4>1310770</vt:i4>
      </vt:variant>
      <vt:variant>
        <vt:i4>188</vt:i4>
      </vt:variant>
      <vt:variant>
        <vt:i4>0</vt:i4>
      </vt:variant>
      <vt:variant>
        <vt:i4>5</vt:i4>
      </vt:variant>
      <vt:variant>
        <vt:lpwstr/>
      </vt:variant>
      <vt:variant>
        <vt:lpwstr>_Toc211497814</vt:lpwstr>
      </vt:variant>
      <vt:variant>
        <vt:i4>1310770</vt:i4>
      </vt:variant>
      <vt:variant>
        <vt:i4>182</vt:i4>
      </vt:variant>
      <vt:variant>
        <vt:i4>0</vt:i4>
      </vt:variant>
      <vt:variant>
        <vt:i4>5</vt:i4>
      </vt:variant>
      <vt:variant>
        <vt:lpwstr/>
      </vt:variant>
      <vt:variant>
        <vt:lpwstr>_Toc211497813</vt:lpwstr>
      </vt:variant>
      <vt:variant>
        <vt:i4>1310770</vt:i4>
      </vt:variant>
      <vt:variant>
        <vt:i4>176</vt:i4>
      </vt:variant>
      <vt:variant>
        <vt:i4>0</vt:i4>
      </vt:variant>
      <vt:variant>
        <vt:i4>5</vt:i4>
      </vt:variant>
      <vt:variant>
        <vt:lpwstr/>
      </vt:variant>
      <vt:variant>
        <vt:lpwstr>_Toc211497812</vt:lpwstr>
      </vt:variant>
      <vt:variant>
        <vt:i4>1310770</vt:i4>
      </vt:variant>
      <vt:variant>
        <vt:i4>170</vt:i4>
      </vt:variant>
      <vt:variant>
        <vt:i4>0</vt:i4>
      </vt:variant>
      <vt:variant>
        <vt:i4>5</vt:i4>
      </vt:variant>
      <vt:variant>
        <vt:lpwstr/>
      </vt:variant>
      <vt:variant>
        <vt:lpwstr>_Toc211497811</vt:lpwstr>
      </vt:variant>
      <vt:variant>
        <vt:i4>1310770</vt:i4>
      </vt:variant>
      <vt:variant>
        <vt:i4>164</vt:i4>
      </vt:variant>
      <vt:variant>
        <vt:i4>0</vt:i4>
      </vt:variant>
      <vt:variant>
        <vt:i4>5</vt:i4>
      </vt:variant>
      <vt:variant>
        <vt:lpwstr/>
      </vt:variant>
      <vt:variant>
        <vt:lpwstr>_Toc211497810</vt:lpwstr>
      </vt:variant>
      <vt:variant>
        <vt:i4>1376306</vt:i4>
      </vt:variant>
      <vt:variant>
        <vt:i4>158</vt:i4>
      </vt:variant>
      <vt:variant>
        <vt:i4>0</vt:i4>
      </vt:variant>
      <vt:variant>
        <vt:i4>5</vt:i4>
      </vt:variant>
      <vt:variant>
        <vt:lpwstr/>
      </vt:variant>
      <vt:variant>
        <vt:lpwstr>_Toc211497809</vt:lpwstr>
      </vt:variant>
      <vt:variant>
        <vt:i4>1376306</vt:i4>
      </vt:variant>
      <vt:variant>
        <vt:i4>152</vt:i4>
      </vt:variant>
      <vt:variant>
        <vt:i4>0</vt:i4>
      </vt:variant>
      <vt:variant>
        <vt:i4>5</vt:i4>
      </vt:variant>
      <vt:variant>
        <vt:lpwstr/>
      </vt:variant>
      <vt:variant>
        <vt:lpwstr>_Toc211497808</vt:lpwstr>
      </vt:variant>
      <vt:variant>
        <vt:i4>1376306</vt:i4>
      </vt:variant>
      <vt:variant>
        <vt:i4>146</vt:i4>
      </vt:variant>
      <vt:variant>
        <vt:i4>0</vt:i4>
      </vt:variant>
      <vt:variant>
        <vt:i4>5</vt:i4>
      </vt:variant>
      <vt:variant>
        <vt:lpwstr/>
      </vt:variant>
      <vt:variant>
        <vt:lpwstr>_Toc211497807</vt:lpwstr>
      </vt:variant>
      <vt:variant>
        <vt:i4>1376306</vt:i4>
      </vt:variant>
      <vt:variant>
        <vt:i4>140</vt:i4>
      </vt:variant>
      <vt:variant>
        <vt:i4>0</vt:i4>
      </vt:variant>
      <vt:variant>
        <vt:i4>5</vt:i4>
      </vt:variant>
      <vt:variant>
        <vt:lpwstr/>
      </vt:variant>
      <vt:variant>
        <vt:lpwstr>_Toc211497806</vt:lpwstr>
      </vt:variant>
      <vt:variant>
        <vt:i4>1376306</vt:i4>
      </vt:variant>
      <vt:variant>
        <vt:i4>134</vt:i4>
      </vt:variant>
      <vt:variant>
        <vt:i4>0</vt:i4>
      </vt:variant>
      <vt:variant>
        <vt:i4>5</vt:i4>
      </vt:variant>
      <vt:variant>
        <vt:lpwstr/>
      </vt:variant>
      <vt:variant>
        <vt:lpwstr>_Toc211497805</vt:lpwstr>
      </vt:variant>
      <vt:variant>
        <vt:i4>1376306</vt:i4>
      </vt:variant>
      <vt:variant>
        <vt:i4>128</vt:i4>
      </vt:variant>
      <vt:variant>
        <vt:i4>0</vt:i4>
      </vt:variant>
      <vt:variant>
        <vt:i4>5</vt:i4>
      </vt:variant>
      <vt:variant>
        <vt:lpwstr/>
      </vt:variant>
      <vt:variant>
        <vt:lpwstr>_Toc211497804</vt:lpwstr>
      </vt:variant>
      <vt:variant>
        <vt:i4>1376306</vt:i4>
      </vt:variant>
      <vt:variant>
        <vt:i4>122</vt:i4>
      </vt:variant>
      <vt:variant>
        <vt:i4>0</vt:i4>
      </vt:variant>
      <vt:variant>
        <vt:i4>5</vt:i4>
      </vt:variant>
      <vt:variant>
        <vt:lpwstr/>
      </vt:variant>
      <vt:variant>
        <vt:lpwstr>_Toc211497803</vt:lpwstr>
      </vt:variant>
      <vt:variant>
        <vt:i4>1376306</vt:i4>
      </vt:variant>
      <vt:variant>
        <vt:i4>116</vt:i4>
      </vt:variant>
      <vt:variant>
        <vt:i4>0</vt:i4>
      </vt:variant>
      <vt:variant>
        <vt:i4>5</vt:i4>
      </vt:variant>
      <vt:variant>
        <vt:lpwstr/>
      </vt:variant>
      <vt:variant>
        <vt:lpwstr>_Toc211497802</vt:lpwstr>
      </vt:variant>
      <vt:variant>
        <vt:i4>1376306</vt:i4>
      </vt:variant>
      <vt:variant>
        <vt:i4>110</vt:i4>
      </vt:variant>
      <vt:variant>
        <vt:i4>0</vt:i4>
      </vt:variant>
      <vt:variant>
        <vt:i4>5</vt:i4>
      </vt:variant>
      <vt:variant>
        <vt:lpwstr/>
      </vt:variant>
      <vt:variant>
        <vt:lpwstr>_Toc211497801</vt:lpwstr>
      </vt:variant>
      <vt:variant>
        <vt:i4>1376306</vt:i4>
      </vt:variant>
      <vt:variant>
        <vt:i4>104</vt:i4>
      </vt:variant>
      <vt:variant>
        <vt:i4>0</vt:i4>
      </vt:variant>
      <vt:variant>
        <vt:i4>5</vt:i4>
      </vt:variant>
      <vt:variant>
        <vt:lpwstr/>
      </vt:variant>
      <vt:variant>
        <vt:lpwstr>_Toc211497800</vt:lpwstr>
      </vt:variant>
      <vt:variant>
        <vt:i4>1835069</vt:i4>
      </vt:variant>
      <vt:variant>
        <vt:i4>98</vt:i4>
      </vt:variant>
      <vt:variant>
        <vt:i4>0</vt:i4>
      </vt:variant>
      <vt:variant>
        <vt:i4>5</vt:i4>
      </vt:variant>
      <vt:variant>
        <vt:lpwstr/>
      </vt:variant>
      <vt:variant>
        <vt:lpwstr>_Toc211497799</vt:lpwstr>
      </vt:variant>
      <vt:variant>
        <vt:i4>1835069</vt:i4>
      </vt:variant>
      <vt:variant>
        <vt:i4>92</vt:i4>
      </vt:variant>
      <vt:variant>
        <vt:i4>0</vt:i4>
      </vt:variant>
      <vt:variant>
        <vt:i4>5</vt:i4>
      </vt:variant>
      <vt:variant>
        <vt:lpwstr/>
      </vt:variant>
      <vt:variant>
        <vt:lpwstr>_Toc211497798</vt:lpwstr>
      </vt:variant>
      <vt:variant>
        <vt:i4>1835069</vt:i4>
      </vt:variant>
      <vt:variant>
        <vt:i4>86</vt:i4>
      </vt:variant>
      <vt:variant>
        <vt:i4>0</vt:i4>
      </vt:variant>
      <vt:variant>
        <vt:i4>5</vt:i4>
      </vt:variant>
      <vt:variant>
        <vt:lpwstr/>
      </vt:variant>
      <vt:variant>
        <vt:lpwstr>_Toc211497797</vt:lpwstr>
      </vt:variant>
      <vt:variant>
        <vt:i4>1835069</vt:i4>
      </vt:variant>
      <vt:variant>
        <vt:i4>80</vt:i4>
      </vt:variant>
      <vt:variant>
        <vt:i4>0</vt:i4>
      </vt:variant>
      <vt:variant>
        <vt:i4>5</vt:i4>
      </vt:variant>
      <vt:variant>
        <vt:lpwstr/>
      </vt:variant>
      <vt:variant>
        <vt:lpwstr>_Toc211497796</vt:lpwstr>
      </vt:variant>
      <vt:variant>
        <vt:i4>1835069</vt:i4>
      </vt:variant>
      <vt:variant>
        <vt:i4>74</vt:i4>
      </vt:variant>
      <vt:variant>
        <vt:i4>0</vt:i4>
      </vt:variant>
      <vt:variant>
        <vt:i4>5</vt:i4>
      </vt:variant>
      <vt:variant>
        <vt:lpwstr/>
      </vt:variant>
      <vt:variant>
        <vt:lpwstr>_Toc211497795</vt:lpwstr>
      </vt:variant>
      <vt:variant>
        <vt:i4>1835069</vt:i4>
      </vt:variant>
      <vt:variant>
        <vt:i4>68</vt:i4>
      </vt:variant>
      <vt:variant>
        <vt:i4>0</vt:i4>
      </vt:variant>
      <vt:variant>
        <vt:i4>5</vt:i4>
      </vt:variant>
      <vt:variant>
        <vt:lpwstr/>
      </vt:variant>
      <vt:variant>
        <vt:lpwstr>_Toc211497794</vt:lpwstr>
      </vt:variant>
      <vt:variant>
        <vt:i4>1835069</vt:i4>
      </vt:variant>
      <vt:variant>
        <vt:i4>62</vt:i4>
      </vt:variant>
      <vt:variant>
        <vt:i4>0</vt:i4>
      </vt:variant>
      <vt:variant>
        <vt:i4>5</vt:i4>
      </vt:variant>
      <vt:variant>
        <vt:lpwstr/>
      </vt:variant>
      <vt:variant>
        <vt:lpwstr>_Toc211497793</vt:lpwstr>
      </vt:variant>
      <vt:variant>
        <vt:i4>1835069</vt:i4>
      </vt:variant>
      <vt:variant>
        <vt:i4>56</vt:i4>
      </vt:variant>
      <vt:variant>
        <vt:i4>0</vt:i4>
      </vt:variant>
      <vt:variant>
        <vt:i4>5</vt:i4>
      </vt:variant>
      <vt:variant>
        <vt:lpwstr/>
      </vt:variant>
      <vt:variant>
        <vt:lpwstr>_Toc211497792</vt:lpwstr>
      </vt:variant>
      <vt:variant>
        <vt:i4>1835069</vt:i4>
      </vt:variant>
      <vt:variant>
        <vt:i4>50</vt:i4>
      </vt:variant>
      <vt:variant>
        <vt:i4>0</vt:i4>
      </vt:variant>
      <vt:variant>
        <vt:i4>5</vt:i4>
      </vt:variant>
      <vt:variant>
        <vt:lpwstr/>
      </vt:variant>
      <vt:variant>
        <vt:lpwstr>_Toc211497791</vt:lpwstr>
      </vt:variant>
      <vt:variant>
        <vt:i4>1835069</vt:i4>
      </vt:variant>
      <vt:variant>
        <vt:i4>44</vt:i4>
      </vt:variant>
      <vt:variant>
        <vt:i4>0</vt:i4>
      </vt:variant>
      <vt:variant>
        <vt:i4>5</vt:i4>
      </vt:variant>
      <vt:variant>
        <vt:lpwstr/>
      </vt:variant>
      <vt:variant>
        <vt:lpwstr>_Toc211497790</vt:lpwstr>
      </vt:variant>
      <vt:variant>
        <vt:i4>1900605</vt:i4>
      </vt:variant>
      <vt:variant>
        <vt:i4>38</vt:i4>
      </vt:variant>
      <vt:variant>
        <vt:i4>0</vt:i4>
      </vt:variant>
      <vt:variant>
        <vt:i4>5</vt:i4>
      </vt:variant>
      <vt:variant>
        <vt:lpwstr/>
      </vt:variant>
      <vt:variant>
        <vt:lpwstr>_Toc211497789</vt:lpwstr>
      </vt:variant>
      <vt:variant>
        <vt:i4>1900605</vt:i4>
      </vt:variant>
      <vt:variant>
        <vt:i4>32</vt:i4>
      </vt:variant>
      <vt:variant>
        <vt:i4>0</vt:i4>
      </vt:variant>
      <vt:variant>
        <vt:i4>5</vt:i4>
      </vt:variant>
      <vt:variant>
        <vt:lpwstr/>
      </vt:variant>
      <vt:variant>
        <vt:lpwstr>_Toc211497788</vt:lpwstr>
      </vt:variant>
      <vt:variant>
        <vt:i4>1900605</vt:i4>
      </vt:variant>
      <vt:variant>
        <vt:i4>26</vt:i4>
      </vt:variant>
      <vt:variant>
        <vt:i4>0</vt:i4>
      </vt:variant>
      <vt:variant>
        <vt:i4>5</vt:i4>
      </vt:variant>
      <vt:variant>
        <vt:lpwstr/>
      </vt:variant>
      <vt:variant>
        <vt:lpwstr>_Toc211497787</vt:lpwstr>
      </vt:variant>
      <vt:variant>
        <vt:i4>1900605</vt:i4>
      </vt:variant>
      <vt:variant>
        <vt:i4>20</vt:i4>
      </vt:variant>
      <vt:variant>
        <vt:i4>0</vt:i4>
      </vt:variant>
      <vt:variant>
        <vt:i4>5</vt:i4>
      </vt:variant>
      <vt:variant>
        <vt:lpwstr/>
      </vt:variant>
      <vt:variant>
        <vt:lpwstr>_Toc211497786</vt:lpwstr>
      </vt:variant>
      <vt:variant>
        <vt:i4>1900605</vt:i4>
      </vt:variant>
      <vt:variant>
        <vt:i4>14</vt:i4>
      </vt:variant>
      <vt:variant>
        <vt:i4>0</vt:i4>
      </vt:variant>
      <vt:variant>
        <vt:i4>5</vt:i4>
      </vt:variant>
      <vt:variant>
        <vt:lpwstr/>
      </vt:variant>
      <vt:variant>
        <vt:lpwstr>_Toc211497785</vt:lpwstr>
      </vt:variant>
      <vt:variant>
        <vt:i4>1900605</vt:i4>
      </vt:variant>
      <vt:variant>
        <vt:i4>8</vt:i4>
      </vt:variant>
      <vt:variant>
        <vt:i4>0</vt:i4>
      </vt:variant>
      <vt:variant>
        <vt:i4>5</vt:i4>
      </vt:variant>
      <vt:variant>
        <vt:lpwstr/>
      </vt:variant>
      <vt:variant>
        <vt:lpwstr>_Toc211497784</vt:lpwstr>
      </vt:variant>
      <vt:variant>
        <vt:i4>1900605</vt:i4>
      </vt:variant>
      <vt:variant>
        <vt:i4>2</vt:i4>
      </vt:variant>
      <vt:variant>
        <vt:i4>0</vt:i4>
      </vt:variant>
      <vt:variant>
        <vt:i4>5</vt:i4>
      </vt:variant>
      <vt:variant>
        <vt:lpwstr/>
      </vt:variant>
      <vt:variant>
        <vt:lpwstr>_Toc211497783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ARNEGA MANUAL</dc:title>
  <dc:subject/>
  <cp:keywords/>
  <cp:lastPrinted>2020-01-24T21:07:00Z</cp:lastPrinted>
  <dcterms:created xsi:type="dcterms:W3CDTF">2020-01-24T07:19:00Z</dcterms:created>
  <dcterms:modified xsi:type="dcterms:W3CDTF">2020-07-13T10:00:00Z</dcterms:modified>
</cp:coreProperties>
</file>