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50FAAF" w14:textId="05A3E63E" w:rsidR="00B63C2F" w:rsidRPr="00432754" w:rsidRDefault="006A5A44" w:rsidP="006A5A44">
      <w:pPr>
        <w:spacing w:line="288" w:lineRule="auto"/>
        <w:rPr>
          <w:rFonts w:ascii="Candara Light" w:hAnsi="Candara Light" w:cstheme="minorHAnsi"/>
          <w:b/>
          <w:bCs/>
          <w:sz w:val="44"/>
          <w:szCs w:val="44"/>
        </w:rPr>
      </w:pPr>
      <w:r w:rsidRPr="00432754">
        <w:rPr>
          <w:rFonts w:ascii="Candara Light" w:hAnsi="Candara Light" w:cstheme="minorHAnsi"/>
          <w:b/>
          <w:bCs/>
          <w:sz w:val="44"/>
          <w:szCs w:val="44"/>
        </w:rPr>
        <w:t>Art Festival Notice</w:t>
      </w:r>
    </w:p>
    <w:p w14:paraId="7BADF18C" w14:textId="3274983B" w:rsidR="006A5A44" w:rsidRPr="00C57FD5" w:rsidRDefault="00B63C2F" w:rsidP="003C581B">
      <w:pPr>
        <w:spacing w:line="288" w:lineRule="auto"/>
        <w:rPr>
          <w:rFonts w:cstheme="minorHAnsi"/>
          <w:sz w:val="36"/>
          <w:szCs w:val="36"/>
        </w:rPr>
      </w:pPr>
      <w:r w:rsidRPr="00C57FD5">
        <w:rPr>
          <w:rFonts w:cstheme="minorHAnsi"/>
          <w:sz w:val="36"/>
          <w:szCs w:val="36"/>
        </w:rPr>
        <w:t xml:space="preserve">It is with pleasure that we are informing you of the annual art festival for high schools in our town. The art festival is a joint festival for all the high schools. It offers learners the opportunity to socialize with one another and also to be creative. </w:t>
      </w:r>
    </w:p>
    <w:p w14:paraId="5B18903A" w14:textId="1876FEA8" w:rsidR="00B63C2F" w:rsidRPr="00C57FD5" w:rsidRDefault="00B63C2F" w:rsidP="003C581B">
      <w:pPr>
        <w:spacing w:line="288" w:lineRule="auto"/>
        <w:rPr>
          <w:rFonts w:cstheme="minorHAnsi"/>
          <w:sz w:val="36"/>
          <w:szCs w:val="36"/>
        </w:rPr>
      </w:pPr>
      <w:r w:rsidRPr="00C57FD5">
        <w:rPr>
          <w:rFonts w:cstheme="minorHAnsi"/>
          <w:sz w:val="36"/>
          <w:szCs w:val="36"/>
        </w:rPr>
        <w:t>There are lots of items t</w:t>
      </w:r>
      <w:bookmarkStart w:id="0" w:name="_GoBack"/>
      <w:bookmarkEnd w:id="0"/>
      <w:r w:rsidRPr="00C57FD5">
        <w:rPr>
          <w:rFonts w:cstheme="minorHAnsi"/>
          <w:sz w:val="36"/>
          <w:szCs w:val="36"/>
        </w:rPr>
        <w:t>hat they can participate in, for example visual arts,</w:t>
      </w:r>
      <w:r w:rsidR="006A5A44" w:rsidRPr="00C57FD5">
        <w:rPr>
          <w:rFonts w:cstheme="minorHAnsi"/>
          <w:sz w:val="36"/>
          <w:szCs w:val="36"/>
        </w:rPr>
        <w:t xml:space="preserve"> </w:t>
      </w:r>
      <w:r w:rsidRPr="00C57FD5">
        <w:rPr>
          <w:rFonts w:cstheme="minorHAnsi"/>
          <w:sz w:val="36"/>
          <w:szCs w:val="36"/>
        </w:rPr>
        <w:t>dance,</w:t>
      </w:r>
      <w:r w:rsidR="006A5A44" w:rsidRPr="00C57FD5">
        <w:rPr>
          <w:rFonts w:cstheme="minorHAnsi"/>
          <w:sz w:val="36"/>
          <w:szCs w:val="36"/>
        </w:rPr>
        <w:t xml:space="preserve"> </w:t>
      </w:r>
      <w:r w:rsidRPr="00C57FD5">
        <w:rPr>
          <w:rFonts w:cstheme="minorHAnsi"/>
          <w:sz w:val="36"/>
          <w:szCs w:val="36"/>
        </w:rPr>
        <w:t>drama,</w:t>
      </w:r>
      <w:r w:rsidR="006A5A44" w:rsidRPr="00C57FD5">
        <w:rPr>
          <w:rFonts w:cstheme="minorHAnsi"/>
          <w:sz w:val="36"/>
          <w:szCs w:val="36"/>
        </w:rPr>
        <w:t xml:space="preserve"> </w:t>
      </w:r>
      <w:r w:rsidRPr="00C57FD5">
        <w:rPr>
          <w:rFonts w:cstheme="minorHAnsi"/>
          <w:sz w:val="36"/>
          <w:szCs w:val="36"/>
        </w:rPr>
        <w:t xml:space="preserve">singing, instrumental performance and plays. </w:t>
      </w:r>
    </w:p>
    <w:p w14:paraId="01681FE0" w14:textId="2A15C3E1" w:rsidR="002851BF" w:rsidRDefault="002851BF" w:rsidP="003C581B">
      <w:pPr>
        <w:spacing w:line="288" w:lineRule="auto"/>
        <w:rPr>
          <w:rFonts w:cstheme="minorHAnsi"/>
          <w:sz w:val="36"/>
          <w:szCs w:val="36"/>
        </w:rPr>
      </w:pPr>
      <w:r>
        <w:rPr>
          <w:rFonts w:cstheme="minorHAnsi"/>
          <w:noProof/>
          <w:sz w:val="36"/>
          <w:szCs w:val="36"/>
        </w:rPr>
        <w:drawing>
          <wp:anchor distT="0" distB="0" distL="114300" distR="114300" simplePos="0" relativeHeight="251658240" behindDoc="0" locked="0" layoutInCell="1" allowOverlap="1" wp14:anchorId="0D422F4F" wp14:editId="6E0BA877">
            <wp:simplePos x="0" y="0"/>
            <wp:positionH relativeFrom="column">
              <wp:posOffset>1242</wp:posOffset>
            </wp:positionH>
            <wp:positionV relativeFrom="paragraph">
              <wp:posOffset>3644</wp:posOffset>
            </wp:positionV>
            <wp:extent cx="2124075" cy="1895475"/>
            <wp:effectExtent l="0" t="0" r="952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rtFest1.jpg"/>
                    <pic:cNvPicPr/>
                  </pic:nvPicPr>
                  <pic:blipFill>
                    <a:blip r:embed="rId4">
                      <a:extLst>
                        <a:ext uri="{28A0092B-C50C-407E-A947-70E740481C1C}">
                          <a14:useLocalDpi xmlns:a14="http://schemas.microsoft.com/office/drawing/2010/main" val="0"/>
                        </a:ext>
                      </a:extLst>
                    </a:blip>
                    <a:stretch>
                      <a:fillRect/>
                    </a:stretch>
                  </pic:blipFill>
                  <pic:spPr>
                    <a:xfrm>
                      <a:off x="0" y="0"/>
                      <a:ext cx="2124075" cy="1895475"/>
                    </a:xfrm>
                    <a:prstGeom prst="rect">
                      <a:avLst/>
                    </a:prstGeom>
                  </pic:spPr>
                </pic:pic>
              </a:graphicData>
            </a:graphic>
          </wp:anchor>
        </w:drawing>
      </w:r>
    </w:p>
    <w:p w14:paraId="5861F163" w14:textId="454BA0E4" w:rsidR="00B63C2F" w:rsidRPr="00C57FD5" w:rsidRDefault="00B63C2F" w:rsidP="003C581B">
      <w:pPr>
        <w:spacing w:line="288" w:lineRule="auto"/>
        <w:rPr>
          <w:rFonts w:cstheme="minorHAnsi"/>
          <w:sz w:val="36"/>
          <w:szCs w:val="36"/>
        </w:rPr>
      </w:pPr>
      <w:r w:rsidRPr="00C57FD5">
        <w:rPr>
          <w:rFonts w:cstheme="minorHAnsi"/>
          <w:sz w:val="36"/>
          <w:szCs w:val="36"/>
        </w:rPr>
        <w:t>The gala evening takes place on 13 May in the Hall of Astra School For The Arts. During this event all the winners of the Junior and Senior departments will be announced. A number of items will also be presented. Participants taking part in the evening will be notified in advance.</w:t>
      </w:r>
    </w:p>
    <w:sectPr w:rsidR="00B63C2F" w:rsidRPr="00C57FD5" w:rsidSect="00B63C2F">
      <w:pgSz w:w="11906" w:h="16838"/>
      <w:pgMar w:top="1701"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ndara Light">
    <w:panose1 w:val="020E0502030303020204"/>
    <w:charset w:val="00"/>
    <w:family w:val="swiss"/>
    <w:pitch w:val="variable"/>
    <w:sig w:usb0="A00002F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C2F"/>
    <w:rsid w:val="000327B2"/>
    <w:rsid w:val="00086B83"/>
    <w:rsid w:val="001A60C8"/>
    <w:rsid w:val="002851BF"/>
    <w:rsid w:val="003C581B"/>
    <w:rsid w:val="00432754"/>
    <w:rsid w:val="004D7472"/>
    <w:rsid w:val="005627CB"/>
    <w:rsid w:val="0060315C"/>
    <w:rsid w:val="006A5A44"/>
    <w:rsid w:val="00860924"/>
    <w:rsid w:val="00A067CA"/>
    <w:rsid w:val="00A24227"/>
    <w:rsid w:val="00A8149C"/>
    <w:rsid w:val="00B63C2F"/>
    <w:rsid w:val="00B8079E"/>
    <w:rsid w:val="00C57FD5"/>
    <w:rsid w:val="00CA7BAC"/>
    <w:rsid w:val="00CF59E1"/>
    <w:rsid w:val="00DB12E7"/>
    <w:rsid w:val="00DC5B80"/>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8289F"/>
  <w15:chartTrackingRefBased/>
  <w15:docId w15:val="{38A7CC24-444F-4ED4-8A30-5F0BE624D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104</Words>
  <Characters>596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2019-08-27T10:37:00Z</dcterms:created>
  <dcterms:modified xsi:type="dcterms:W3CDTF">2019-08-27T20:19:00Z</dcterms:modified>
</cp:coreProperties>
</file>