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2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7420"/>
      </w:tblGrid>
      <w:tr w:rsidR="0099512E" w:rsidRPr="000345CF" w14:paraId="1673B43A" w14:textId="77777777" w:rsidTr="002C78CA">
        <w:trPr>
          <w:trHeight w:val="699"/>
        </w:trPr>
        <w:tc>
          <w:tcPr>
            <w:tcW w:w="1818" w:type="dxa"/>
            <w:vMerge w:val="restart"/>
            <w:vAlign w:val="center"/>
          </w:tcPr>
          <w:p w14:paraId="49253C9F" w14:textId="77777777" w:rsidR="0099512E" w:rsidRPr="000345CF" w:rsidRDefault="0099512E" w:rsidP="009204EC">
            <w:pPr>
              <w:tabs>
                <w:tab w:val="left" w:pos="426"/>
                <w:tab w:val="left" w:pos="6237"/>
              </w:tabs>
              <w:spacing w:before="120" w:after="80" w:line="276" w:lineRule="auto"/>
              <w:jc w:val="center"/>
              <w:rPr>
                <w:sz w:val="24"/>
                <w:szCs w:val="24"/>
              </w:rPr>
            </w:pPr>
            <w:r w:rsidRPr="000345CF">
              <w:rPr>
                <w:noProof/>
                <w:sz w:val="24"/>
                <w:szCs w:val="24"/>
                <w:lang w:eastAsia="en-ZA"/>
              </w:rPr>
              <w:drawing>
                <wp:inline distT="0" distB="0" distL="0" distR="0" wp14:anchorId="0C72963C" wp14:editId="22FA3E69">
                  <wp:extent cx="800100" cy="944118"/>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ool Badge.jpg"/>
                          <pic:cNvPicPr/>
                        </pic:nvPicPr>
                        <pic:blipFill>
                          <a:blip r:embed="rId8">
                            <a:grayscl/>
                            <a:extLst>
                              <a:ext uri="{28A0092B-C50C-407E-A947-70E740481C1C}">
                                <a14:useLocalDpi xmlns:a14="http://schemas.microsoft.com/office/drawing/2010/main" val="0"/>
                              </a:ext>
                            </a:extLst>
                          </a:blip>
                          <a:stretch>
                            <a:fillRect/>
                          </a:stretch>
                        </pic:blipFill>
                        <pic:spPr>
                          <a:xfrm>
                            <a:off x="0" y="0"/>
                            <a:ext cx="811776" cy="957895"/>
                          </a:xfrm>
                          <a:prstGeom prst="rect">
                            <a:avLst/>
                          </a:prstGeom>
                        </pic:spPr>
                      </pic:pic>
                    </a:graphicData>
                  </a:graphic>
                </wp:inline>
              </w:drawing>
            </w:r>
          </w:p>
        </w:tc>
        <w:tc>
          <w:tcPr>
            <w:tcW w:w="7420" w:type="dxa"/>
            <w:vAlign w:val="center"/>
          </w:tcPr>
          <w:p w14:paraId="34936AC4" w14:textId="77777777" w:rsidR="0099512E" w:rsidRPr="000345CF" w:rsidRDefault="002A4A88" w:rsidP="009204EC">
            <w:pPr>
              <w:tabs>
                <w:tab w:val="left" w:pos="426"/>
                <w:tab w:val="left" w:pos="6237"/>
              </w:tabs>
              <w:spacing w:before="120" w:after="80" w:line="276" w:lineRule="auto"/>
              <w:jc w:val="center"/>
              <w:rPr>
                <w:sz w:val="60"/>
                <w:szCs w:val="60"/>
              </w:rPr>
            </w:pPr>
            <w:r w:rsidRPr="000345CF">
              <w:rPr>
                <w:color w:val="000000" w:themeColor="text1"/>
                <w:w w:val="120"/>
                <w:sz w:val="60"/>
                <w:szCs w:val="60"/>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Esperanza</w:t>
            </w:r>
            <w:r w:rsidR="0099512E" w:rsidRPr="000345CF">
              <w:rPr>
                <w:color w:val="000000" w:themeColor="text1"/>
                <w:w w:val="120"/>
                <w:sz w:val="60"/>
                <w:szCs w:val="60"/>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 xml:space="preserve"> High School</w:t>
            </w:r>
          </w:p>
        </w:tc>
      </w:tr>
      <w:tr w:rsidR="0099512E" w:rsidRPr="000345CF" w14:paraId="3280F884" w14:textId="77777777" w:rsidTr="002C78CA">
        <w:trPr>
          <w:trHeight w:val="374"/>
        </w:trPr>
        <w:tc>
          <w:tcPr>
            <w:tcW w:w="1818" w:type="dxa"/>
            <w:vMerge/>
          </w:tcPr>
          <w:p w14:paraId="6FD5D26F" w14:textId="77777777" w:rsidR="0099512E" w:rsidRPr="000345CF" w:rsidRDefault="0099512E" w:rsidP="009204EC">
            <w:pPr>
              <w:tabs>
                <w:tab w:val="left" w:pos="426"/>
                <w:tab w:val="left" w:pos="6237"/>
              </w:tabs>
              <w:spacing w:before="120" w:after="80" w:line="276" w:lineRule="auto"/>
              <w:rPr>
                <w:sz w:val="24"/>
                <w:szCs w:val="24"/>
              </w:rPr>
            </w:pPr>
          </w:p>
        </w:tc>
        <w:tc>
          <w:tcPr>
            <w:tcW w:w="7420" w:type="dxa"/>
          </w:tcPr>
          <w:p w14:paraId="78F6E375" w14:textId="196FEA60" w:rsidR="0099512E" w:rsidRPr="006B4977" w:rsidRDefault="002A4A88" w:rsidP="00A5634B">
            <w:pPr>
              <w:tabs>
                <w:tab w:val="left" w:pos="426"/>
                <w:tab w:val="left" w:pos="6237"/>
              </w:tabs>
              <w:spacing w:line="276" w:lineRule="auto"/>
              <w:jc w:val="center"/>
              <w:rPr>
                <w:i/>
                <w:smallCaps/>
                <w:sz w:val="24"/>
                <w:szCs w:val="24"/>
              </w:rPr>
            </w:pPr>
            <w:r w:rsidRPr="006B4977">
              <w:rPr>
                <w:i/>
                <w:smallCaps/>
                <w:szCs w:val="24"/>
              </w:rPr>
              <w:t>Geers Avenue, Riverton, 7865</w:t>
            </w:r>
            <w:r w:rsidR="00DF5470">
              <w:rPr>
                <w:i/>
                <w:smallCaps/>
                <w:szCs w:val="24"/>
              </w:rPr>
              <w:t xml:space="preserve">  </w:t>
            </w:r>
            <w:r w:rsidRPr="006B4977">
              <w:rPr>
                <w:i/>
                <w:smallCaps/>
                <w:szCs w:val="24"/>
              </w:rPr>
              <w:t xml:space="preserve">  </w:t>
            </w:r>
            <w:r w:rsidRPr="00A5634B">
              <w:rPr>
                <w:i/>
                <w:smallCaps/>
                <w:color w:val="0070C0"/>
                <w:szCs w:val="24"/>
              </w:rPr>
              <w:t>+27 28 624 8911</w:t>
            </w:r>
            <w:r w:rsidRPr="006B4977">
              <w:rPr>
                <w:i/>
                <w:smallCaps/>
                <w:szCs w:val="24"/>
              </w:rPr>
              <w:t xml:space="preserve"> </w:t>
            </w:r>
            <w:r w:rsidR="00DF5470">
              <w:rPr>
                <w:i/>
                <w:smallCaps/>
                <w:szCs w:val="24"/>
              </w:rPr>
              <w:t xml:space="preserve">  </w:t>
            </w:r>
            <w:r w:rsidR="00DF5470" w:rsidRPr="00DF5470">
              <w:rPr>
                <w:smallCaps/>
                <w:szCs w:val="24"/>
              </w:rPr>
              <w:sym w:font="Webdings" w:char="F0CA"/>
            </w:r>
            <w:r w:rsidRPr="006B4977">
              <w:rPr>
                <w:i/>
                <w:smallCaps/>
                <w:szCs w:val="24"/>
              </w:rPr>
              <w:t xml:space="preserve"> +27 28 629 5704</w:t>
            </w:r>
          </w:p>
        </w:tc>
      </w:tr>
      <w:tr w:rsidR="0099512E" w:rsidRPr="000345CF" w14:paraId="0A4EF890" w14:textId="77777777" w:rsidTr="002C78CA">
        <w:trPr>
          <w:trHeight w:val="45"/>
        </w:trPr>
        <w:tc>
          <w:tcPr>
            <w:tcW w:w="1818" w:type="dxa"/>
            <w:vMerge/>
          </w:tcPr>
          <w:p w14:paraId="18CAA0EB" w14:textId="77777777" w:rsidR="0099512E" w:rsidRPr="000345CF" w:rsidRDefault="0099512E" w:rsidP="009204EC">
            <w:pPr>
              <w:tabs>
                <w:tab w:val="left" w:pos="426"/>
                <w:tab w:val="left" w:pos="6237"/>
              </w:tabs>
              <w:spacing w:before="120" w:after="80" w:line="276" w:lineRule="auto"/>
              <w:rPr>
                <w:sz w:val="24"/>
                <w:szCs w:val="24"/>
              </w:rPr>
            </w:pPr>
          </w:p>
        </w:tc>
        <w:tc>
          <w:tcPr>
            <w:tcW w:w="7420" w:type="dxa"/>
          </w:tcPr>
          <w:p w14:paraId="308C1D5B" w14:textId="4DA2B684" w:rsidR="0099512E" w:rsidRPr="000345CF" w:rsidRDefault="00DF5470" w:rsidP="00DF5470">
            <w:pPr>
              <w:tabs>
                <w:tab w:val="left" w:pos="426"/>
                <w:tab w:val="left" w:pos="6237"/>
              </w:tabs>
              <w:spacing w:line="276" w:lineRule="auto"/>
              <w:jc w:val="center"/>
              <w:rPr>
                <w:i/>
                <w:sz w:val="24"/>
                <w:szCs w:val="24"/>
              </w:rPr>
            </w:pPr>
            <w:r w:rsidRPr="00DF5470">
              <w:rPr>
                <w:smallCaps/>
                <w:szCs w:val="24"/>
              </w:rPr>
              <w:sym w:font="Wingdings" w:char="F02F"/>
            </w:r>
            <w:r>
              <w:rPr>
                <w:smallCaps/>
                <w:szCs w:val="24"/>
              </w:rPr>
              <w:t xml:space="preserve"> </w:t>
            </w:r>
            <w:r w:rsidR="002A4A88" w:rsidRPr="006B4977">
              <w:rPr>
                <w:i/>
                <w:smallCaps/>
                <w:szCs w:val="24"/>
              </w:rPr>
              <w:t xml:space="preserve"> </w:t>
            </w:r>
            <w:r w:rsidR="002C78CA" w:rsidRPr="006B4977">
              <w:rPr>
                <w:i/>
                <w:smallCaps/>
                <w:szCs w:val="24"/>
              </w:rPr>
              <w:t>705, Riverton 7860, South Africa</w:t>
            </w:r>
            <w:r w:rsidR="002C78CA" w:rsidRPr="000345CF">
              <w:rPr>
                <w:i/>
                <w:szCs w:val="24"/>
              </w:rPr>
              <w:t xml:space="preserve">   </w:t>
            </w:r>
            <w:r w:rsidRPr="00DF5470">
              <w:rPr>
                <w:szCs w:val="24"/>
              </w:rPr>
              <w:sym w:font="Webdings" w:char="F09A"/>
            </w:r>
            <w:r>
              <w:rPr>
                <w:i/>
                <w:szCs w:val="24"/>
              </w:rPr>
              <w:t xml:space="preserve"> </w:t>
            </w:r>
            <w:r w:rsidR="002C78CA" w:rsidRPr="000345CF">
              <w:rPr>
                <w:i/>
                <w:szCs w:val="24"/>
              </w:rPr>
              <w:t xml:space="preserve"> </w:t>
            </w:r>
            <w:commentRangeStart w:id="0"/>
            <w:r w:rsidR="002C78CA" w:rsidRPr="000345CF">
              <w:rPr>
                <w:i/>
                <w:szCs w:val="24"/>
              </w:rPr>
              <w:t>office@esperanzahigh.co.za</w:t>
            </w:r>
            <w:commentRangeEnd w:id="0"/>
            <w:r>
              <w:rPr>
                <w:rStyle w:val="CommentReference"/>
              </w:rPr>
              <w:commentReference w:id="0"/>
            </w:r>
          </w:p>
        </w:tc>
      </w:tr>
    </w:tbl>
    <w:p w14:paraId="12A27140" w14:textId="77777777" w:rsidR="007048DC" w:rsidRPr="000345CF" w:rsidRDefault="002C78CA" w:rsidP="009204EC">
      <w:pPr>
        <w:spacing w:before="240" w:after="60" w:line="276" w:lineRule="auto"/>
        <w:jc w:val="right"/>
      </w:pPr>
      <w:r w:rsidRPr="000345CF">
        <w:rPr>
          <w:sz w:val="24"/>
        </w:rPr>
        <w:t>29</w:t>
      </w:r>
      <w:r w:rsidR="007048DC" w:rsidRPr="000345CF">
        <w:rPr>
          <w:sz w:val="24"/>
        </w:rPr>
        <w:t xml:space="preserve"> </w:t>
      </w:r>
      <w:r w:rsidRPr="000345CF">
        <w:rPr>
          <w:sz w:val="24"/>
        </w:rPr>
        <w:t xml:space="preserve">January </w:t>
      </w:r>
      <w:r w:rsidR="007048DC" w:rsidRPr="000345CF">
        <w:rPr>
          <w:sz w:val="24"/>
        </w:rPr>
        <w:t>201</w:t>
      </w:r>
      <w:r w:rsidRPr="000345CF">
        <w:rPr>
          <w:sz w:val="24"/>
        </w:rPr>
        <w:t>6</w:t>
      </w:r>
    </w:p>
    <w:p w14:paraId="7CDF5BEB" w14:textId="77777777" w:rsidR="007048DC" w:rsidRPr="000345CF" w:rsidRDefault="007048DC" w:rsidP="009204EC">
      <w:pPr>
        <w:spacing w:before="200" w:after="200" w:line="276" w:lineRule="auto"/>
        <w:rPr>
          <w:b/>
          <w:sz w:val="26"/>
          <w:szCs w:val="26"/>
        </w:rPr>
      </w:pPr>
      <w:r w:rsidRPr="000345CF">
        <w:rPr>
          <w:b/>
          <w:sz w:val="26"/>
          <w:szCs w:val="26"/>
        </w:rPr>
        <w:t>Dear Parents</w:t>
      </w:r>
      <w:r w:rsidR="003E222D" w:rsidRPr="000345CF">
        <w:rPr>
          <w:b/>
          <w:sz w:val="26"/>
          <w:szCs w:val="26"/>
        </w:rPr>
        <w:t xml:space="preserve"> /</w:t>
      </w:r>
      <w:r w:rsidR="007137CB" w:rsidRPr="000345CF">
        <w:rPr>
          <w:b/>
          <w:sz w:val="26"/>
          <w:szCs w:val="26"/>
        </w:rPr>
        <w:t xml:space="preserve"> Guardian</w:t>
      </w:r>
      <w:r w:rsidR="003E222D" w:rsidRPr="000345CF">
        <w:rPr>
          <w:b/>
          <w:sz w:val="26"/>
          <w:szCs w:val="26"/>
        </w:rPr>
        <w:t>s</w:t>
      </w:r>
      <w:r w:rsidR="007137CB" w:rsidRPr="000345CF">
        <w:rPr>
          <w:b/>
          <w:sz w:val="26"/>
          <w:szCs w:val="26"/>
        </w:rPr>
        <w:t>, Teachers</w:t>
      </w:r>
      <w:r w:rsidRPr="000345CF">
        <w:rPr>
          <w:b/>
          <w:sz w:val="26"/>
          <w:szCs w:val="26"/>
        </w:rPr>
        <w:t xml:space="preserve"> and </w:t>
      </w:r>
      <w:r w:rsidR="007137CB" w:rsidRPr="000345CF">
        <w:rPr>
          <w:b/>
          <w:sz w:val="26"/>
          <w:szCs w:val="26"/>
        </w:rPr>
        <w:t>Learners,</w:t>
      </w:r>
    </w:p>
    <w:p w14:paraId="1FD64501" w14:textId="77777777" w:rsidR="005C241B" w:rsidRPr="006B4977" w:rsidRDefault="00C43014" w:rsidP="005F637E">
      <w:pPr>
        <w:spacing w:after="200" w:line="276" w:lineRule="auto"/>
        <w:jc w:val="both"/>
        <w:rPr>
          <w:b/>
          <w:sz w:val="26"/>
          <w:szCs w:val="26"/>
        </w:rPr>
      </w:pPr>
      <w:r w:rsidRPr="006B4977">
        <w:rPr>
          <w:b/>
          <w:sz w:val="26"/>
          <w:szCs w:val="26"/>
        </w:rPr>
        <w:t>INFORMATION LETTER: DRAMA</w:t>
      </w:r>
      <w:r w:rsidR="005C241B" w:rsidRPr="006B4977">
        <w:rPr>
          <w:b/>
          <w:sz w:val="26"/>
          <w:szCs w:val="26"/>
        </w:rPr>
        <w:t xml:space="preserve"> PRODUCTION</w:t>
      </w:r>
      <w:r w:rsidRPr="006B4977">
        <w:rPr>
          <w:b/>
          <w:sz w:val="26"/>
          <w:szCs w:val="26"/>
        </w:rPr>
        <w:t xml:space="preserve"> 2016 –</w:t>
      </w:r>
      <w:r w:rsidR="005C241B" w:rsidRPr="006B4977">
        <w:rPr>
          <w:b/>
          <w:sz w:val="26"/>
          <w:szCs w:val="26"/>
        </w:rPr>
        <w:t xml:space="preserve"> ROMEO &amp; JULIET</w:t>
      </w:r>
    </w:p>
    <w:p w14:paraId="7A21E9F0" w14:textId="77777777" w:rsidR="005079CA" w:rsidRPr="00D270CC" w:rsidRDefault="005079CA" w:rsidP="005F637E">
      <w:pPr>
        <w:spacing w:after="120" w:line="276" w:lineRule="auto"/>
        <w:rPr>
          <w:sz w:val="24"/>
          <w:szCs w:val="24"/>
        </w:rPr>
      </w:pPr>
      <w:r w:rsidRPr="00D270CC">
        <w:rPr>
          <w:sz w:val="24"/>
          <w:szCs w:val="24"/>
        </w:rPr>
        <w:t xml:space="preserve">Every second year </w:t>
      </w:r>
      <w:r w:rsidR="001E6106" w:rsidRPr="00D270CC">
        <w:rPr>
          <w:sz w:val="24"/>
          <w:szCs w:val="24"/>
        </w:rPr>
        <w:t>Esperanza</w:t>
      </w:r>
      <w:r w:rsidRPr="00D270CC">
        <w:rPr>
          <w:sz w:val="24"/>
          <w:szCs w:val="24"/>
        </w:rPr>
        <w:t xml:space="preserve"> High puts on a professional theatre production for fundraising and to give our rising stars </w:t>
      </w:r>
      <w:r w:rsidR="003E222D" w:rsidRPr="00D270CC">
        <w:rPr>
          <w:sz w:val="24"/>
          <w:szCs w:val="24"/>
        </w:rPr>
        <w:t>an opportunity</w:t>
      </w:r>
      <w:r w:rsidRPr="00D270CC">
        <w:rPr>
          <w:sz w:val="24"/>
          <w:szCs w:val="24"/>
        </w:rPr>
        <w:t xml:space="preserve"> to </w:t>
      </w:r>
      <w:r w:rsidR="003E222D" w:rsidRPr="00D270CC">
        <w:rPr>
          <w:sz w:val="24"/>
          <w:szCs w:val="24"/>
        </w:rPr>
        <w:t>shine! Our previous production –</w:t>
      </w:r>
      <w:r w:rsidRPr="00D270CC">
        <w:rPr>
          <w:sz w:val="24"/>
          <w:szCs w:val="24"/>
        </w:rPr>
        <w:t xml:space="preserve"> Little Red Riding Hood </w:t>
      </w:r>
      <w:r w:rsidR="003E222D" w:rsidRPr="00D270CC">
        <w:rPr>
          <w:sz w:val="24"/>
          <w:szCs w:val="24"/>
        </w:rPr>
        <w:t>– received glowing reports in all the media</w:t>
      </w:r>
      <w:r w:rsidRPr="00D270CC">
        <w:rPr>
          <w:sz w:val="24"/>
          <w:szCs w:val="24"/>
        </w:rPr>
        <w:t xml:space="preserve"> and went on </w:t>
      </w:r>
      <w:r w:rsidR="003E222D" w:rsidRPr="00D270CC">
        <w:rPr>
          <w:sz w:val="24"/>
          <w:szCs w:val="24"/>
        </w:rPr>
        <w:t>for an extended run at the Civic Theatre.</w:t>
      </w:r>
      <w:r w:rsidRPr="00D270CC">
        <w:rPr>
          <w:sz w:val="24"/>
          <w:szCs w:val="24"/>
        </w:rPr>
        <w:t xml:space="preserve"> With your help we can </w:t>
      </w:r>
      <w:r w:rsidR="006874B0" w:rsidRPr="00D270CC">
        <w:rPr>
          <w:sz w:val="24"/>
          <w:szCs w:val="24"/>
        </w:rPr>
        <w:t>rise to similar heights</w:t>
      </w:r>
      <w:r w:rsidRPr="00D270CC">
        <w:rPr>
          <w:sz w:val="24"/>
          <w:szCs w:val="24"/>
        </w:rPr>
        <w:t xml:space="preserve"> and give </w:t>
      </w:r>
      <w:r w:rsidR="006874B0" w:rsidRPr="00D270CC">
        <w:rPr>
          <w:sz w:val="24"/>
          <w:szCs w:val="24"/>
        </w:rPr>
        <w:t xml:space="preserve">all </w:t>
      </w:r>
      <w:r w:rsidRPr="00D270CC">
        <w:rPr>
          <w:sz w:val="24"/>
          <w:szCs w:val="24"/>
        </w:rPr>
        <w:t xml:space="preserve">our </w:t>
      </w:r>
      <w:r w:rsidR="006874B0" w:rsidRPr="00D270CC">
        <w:rPr>
          <w:sz w:val="24"/>
          <w:szCs w:val="24"/>
        </w:rPr>
        <w:t>participants</w:t>
      </w:r>
      <w:r w:rsidRPr="00D270CC">
        <w:rPr>
          <w:sz w:val="24"/>
          <w:szCs w:val="24"/>
        </w:rPr>
        <w:t xml:space="preserve"> a </w:t>
      </w:r>
      <w:r w:rsidR="006874B0" w:rsidRPr="00D270CC">
        <w:rPr>
          <w:sz w:val="24"/>
          <w:szCs w:val="24"/>
        </w:rPr>
        <w:t>taste of amateur dramatics at its best</w:t>
      </w:r>
      <w:r w:rsidR="00B917CD">
        <w:rPr>
          <w:sz w:val="24"/>
          <w:szCs w:val="24"/>
        </w:rPr>
        <w:t>.</w:t>
      </w:r>
    </w:p>
    <w:p w14:paraId="02188D55" w14:textId="77777777" w:rsidR="005C241B" w:rsidRPr="00D270CC" w:rsidRDefault="00A01749" w:rsidP="009204EC">
      <w:pPr>
        <w:spacing w:line="276" w:lineRule="auto"/>
        <w:rPr>
          <w:sz w:val="24"/>
          <w:szCs w:val="24"/>
        </w:rPr>
      </w:pPr>
      <w:r w:rsidRPr="00D270CC">
        <w:rPr>
          <w:sz w:val="24"/>
          <w:szCs w:val="24"/>
        </w:rPr>
        <w:t xml:space="preserve">As you are already aware, the classic </w:t>
      </w:r>
      <w:r w:rsidR="005079CA" w:rsidRPr="00D270CC">
        <w:rPr>
          <w:sz w:val="24"/>
          <w:szCs w:val="24"/>
        </w:rPr>
        <w:t>Romeo &amp; Juliet</w:t>
      </w:r>
      <w:r w:rsidRPr="00D270CC">
        <w:rPr>
          <w:sz w:val="24"/>
          <w:szCs w:val="24"/>
        </w:rPr>
        <w:t xml:space="preserve"> has been selected for this year’s production</w:t>
      </w:r>
      <w:r w:rsidR="005079CA" w:rsidRPr="00D270CC">
        <w:rPr>
          <w:sz w:val="24"/>
          <w:szCs w:val="24"/>
        </w:rPr>
        <w:t xml:space="preserve">. We have </w:t>
      </w:r>
      <w:r w:rsidRPr="00D270CC">
        <w:rPr>
          <w:sz w:val="24"/>
          <w:szCs w:val="24"/>
        </w:rPr>
        <w:t xml:space="preserve">remained true to the </w:t>
      </w:r>
      <w:r w:rsidR="005C241B" w:rsidRPr="00D270CC">
        <w:rPr>
          <w:sz w:val="24"/>
          <w:szCs w:val="24"/>
        </w:rPr>
        <w:t xml:space="preserve">main storyline, but have also introduced a number of topical allusions – some twists and turns to ensure that nobody </w:t>
      </w:r>
      <w:r w:rsidR="00B917CD">
        <w:rPr>
          <w:sz w:val="24"/>
          <w:szCs w:val="24"/>
        </w:rPr>
        <w:t xml:space="preserve">in the audience </w:t>
      </w:r>
      <w:r w:rsidR="005C241B" w:rsidRPr="00D270CC">
        <w:rPr>
          <w:sz w:val="24"/>
          <w:szCs w:val="24"/>
        </w:rPr>
        <w:t>will be lulled into an uncritical expectation of the predictable. We have also included a few mu</w:t>
      </w:r>
      <w:r w:rsidR="00FE0011" w:rsidRPr="00D270CC">
        <w:rPr>
          <w:sz w:val="24"/>
          <w:szCs w:val="24"/>
        </w:rPr>
        <w:t>s</w:t>
      </w:r>
      <w:r w:rsidR="005C241B" w:rsidRPr="00D270CC">
        <w:rPr>
          <w:sz w:val="24"/>
          <w:szCs w:val="24"/>
        </w:rPr>
        <w:t xml:space="preserve">ical numbers that are decidedly NOT Shakespearian. In short, we think we have put together a potpourri that will </w:t>
      </w:r>
      <w:r w:rsidR="00FE0011" w:rsidRPr="00D270CC">
        <w:rPr>
          <w:sz w:val="24"/>
          <w:szCs w:val="24"/>
        </w:rPr>
        <w:t>have</w:t>
      </w:r>
      <w:r w:rsidR="005C241B" w:rsidRPr="00D270CC">
        <w:rPr>
          <w:sz w:val="24"/>
          <w:szCs w:val="24"/>
        </w:rPr>
        <w:t xml:space="preserve"> something for everyone.</w:t>
      </w:r>
    </w:p>
    <w:p w14:paraId="02F2B426" w14:textId="77777777" w:rsidR="005C241B" w:rsidRPr="00D270CC" w:rsidRDefault="00E50C18" w:rsidP="009204EC">
      <w:pPr>
        <w:spacing w:before="200" w:after="120" w:line="276" w:lineRule="auto"/>
        <w:rPr>
          <w:b/>
          <w:sz w:val="26"/>
          <w:szCs w:val="26"/>
        </w:rPr>
      </w:pPr>
      <w:r w:rsidRPr="00D270CC">
        <w:rPr>
          <w:b/>
          <w:sz w:val="26"/>
          <w:szCs w:val="26"/>
        </w:rPr>
        <w:t>Cast</w:t>
      </w:r>
    </w:p>
    <w:p w14:paraId="33F5C71C" w14:textId="77777777" w:rsidR="00730E79" w:rsidRPr="000345CF" w:rsidRDefault="00730E79" w:rsidP="00022CCF">
      <w:pPr>
        <w:spacing w:after="160" w:line="276" w:lineRule="auto"/>
        <w:rPr>
          <w:sz w:val="24"/>
          <w:szCs w:val="24"/>
        </w:rPr>
      </w:pPr>
      <w:r w:rsidRPr="00D270CC">
        <w:rPr>
          <w:sz w:val="24"/>
          <w:szCs w:val="24"/>
        </w:rPr>
        <w:t xml:space="preserve">Auditions for the principal </w:t>
      </w:r>
      <w:r w:rsidR="00E50C18" w:rsidRPr="00D270CC">
        <w:rPr>
          <w:sz w:val="24"/>
          <w:szCs w:val="24"/>
        </w:rPr>
        <w:t xml:space="preserve">roles were held recently, and the </w:t>
      </w:r>
      <w:r w:rsidR="006D2258" w:rsidRPr="00D270CC">
        <w:rPr>
          <w:sz w:val="24"/>
          <w:szCs w:val="24"/>
        </w:rPr>
        <w:t>school</w:t>
      </w:r>
      <w:r w:rsidR="001A73D6" w:rsidRPr="00D270CC">
        <w:rPr>
          <w:sz w:val="24"/>
          <w:szCs w:val="24"/>
        </w:rPr>
        <w:t xml:space="preserve"> is pleased</w:t>
      </w:r>
      <w:r w:rsidR="00E50C18" w:rsidRPr="00D270CC">
        <w:rPr>
          <w:sz w:val="24"/>
          <w:szCs w:val="24"/>
        </w:rPr>
        <w:t xml:space="preserve"> to release the following official cast list</w:t>
      </w:r>
      <w:r w:rsidR="006940DD" w:rsidRPr="00D270CC">
        <w:rPr>
          <w:sz w:val="24"/>
          <w:szCs w:val="24"/>
        </w:rPr>
        <w:t xml:space="preserve"> (one or two minor roles </w:t>
      </w:r>
      <w:r w:rsidR="00FE0011" w:rsidRPr="00D270CC">
        <w:rPr>
          <w:sz w:val="24"/>
          <w:szCs w:val="24"/>
        </w:rPr>
        <w:t>still</w:t>
      </w:r>
      <w:r w:rsidR="006940DD" w:rsidRPr="00D270CC">
        <w:rPr>
          <w:sz w:val="24"/>
          <w:szCs w:val="24"/>
        </w:rPr>
        <w:t xml:space="preserve"> await confirmation</w:t>
      </w:r>
      <w:r w:rsidR="001A73D6" w:rsidRPr="00D270CC">
        <w:rPr>
          <w:sz w:val="24"/>
          <w:szCs w:val="24"/>
        </w:rPr>
        <w:t>:</w:t>
      </w:r>
      <w:r w:rsidR="002E2419" w:rsidRPr="00D270CC">
        <w:rPr>
          <w:sz w:val="24"/>
          <w:szCs w:val="24"/>
        </w:rPr>
        <w:t xml:space="preserve"> </w:t>
      </w:r>
      <w:r w:rsidR="008D0F85" w:rsidRPr="00D270CC">
        <w:rPr>
          <w:sz w:val="24"/>
          <w:szCs w:val="24"/>
        </w:rPr>
        <w:t xml:space="preserve">these </w:t>
      </w:r>
      <w:r w:rsidR="002E2419" w:rsidRPr="00D270CC">
        <w:rPr>
          <w:sz w:val="24"/>
          <w:szCs w:val="24"/>
        </w:rPr>
        <w:t>will be communicated in a separate letter</w:t>
      </w:r>
      <w:r w:rsidR="006940DD" w:rsidRPr="00D270CC">
        <w:rPr>
          <w:sz w:val="24"/>
          <w:szCs w:val="24"/>
        </w:rPr>
        <w:t>)</w:t>
      </w:r>
      <w:r w:rsidR="00E50C18" w:rsidRPr="00D270CC">
        <w:rPr>
          <w:sz w:val="24"/>
          <w:szCs w:val="24"/>
        </w:rPr>
        <w:t>:</w:t>
      </w:r>
    </w:p>
    <w:tbl>
      <w:tblPr>
        <w:tblStyle w:val="TableGrid"/>
        <w:tblW w:w="4371" w:type="dxa"/>
        <w:tblLook w:val="04A0" w:firstRow="1" w:lastRow="0" w:firstColumn="1" w:lastColumn="0" w:noHBand="0" w:noVBand="1"/>
      </w:tblPr>
      <w:tblGrid>
        <w:gridCol w:w="2574"/>
        <w:gridCol w:w="1797"/>
      </w:tblGrid>
      <w:tr w:rsidR="00773A09" w:rsidRPr="00022CCF" w14:paraId="7D79600A" w14:textId="11720E16" w:rsidTr="00AF4EBB">
        <w:trPr>
          <w:trHeight w:val="300"/>
        </w:trPr>
        <w:tc>
          <w:tcPr>
            <w:tcW w:w="0" w:type="auto"/>
            <w:vAlign w:val="center"/>
          </w:tcPr>
          <w:p w14:paraId="319A09DE" w14:textId="6FC6C8CA" w:rsidR="00773A09" w:rsidRPr="00022CCF" w:rsidRDefault="00773A09" w:rsidP="00260BBE">
            <w:pPr>
              <w:rPr>
                <w:i/>
                <w:sz w:val="24"/>
                <w:szCs w:val="24"/>
              </w:rPr>
            </w:pPr>
            <w:bookmarkStart w:id="1" w:name="_GoBack"/>
            <w:r>
              <w:rPr>
                <w:i/>
                <w:sz w:val="24"/>
                <w:szCs w:val="24"/>
              </w:rPr>
              <w:t xml:space="preserve"> </w:t>
            </w:r>
            <w:r w:rsidRPr="00022CCF">
              <w:rPr>
                <w:i/>
                <w:sz w:val="24"/>
                <w:szCs w:val="24"/>
              </w:rPr>
              <w:t>Lwando Dyasi</w:t>
            </w:r>
          </w:p>
        </w:tc>
        <w:tc>
          <w:tcPr>
            <w:tcW w:w="0" w:type="auto"/>
            <w:vAlign w:val="center"/>
          </w:tcPr>
          <w:p w14:paraId="3ACBED91" w14:textId="6AC43EAB" w:rsidR="00773A09" w:rsidRPr="00022CCF" w:rsidRDefault="00773A09" w:rsidP="00260BBE">
            <w:pPr>
              <w:rPr>
                <w:i/>
                <w:sz w:val="24"/>
                <w:szCs w:val="24"/>
              </w:rPr>
            </w:pPr>
            <w:r w:rsidRPr="00022CCF">
              <w:rPr>
                <w:i/>
                <w:sz w:val="24"/>
                <w:szCs w:val="24"/>
              </w:rPr>
              <w:t>Romeo</w:t>
            </w:r>
          </w:p>
        </w:tc>
      </w:tr>
      <w:tr w:rsidR="00773A09" w:rsidRPr="00022CCF" w14:paraId="63966BB6" w14:textId="28EAAB6C" w:rsidTr="00AF4EBB">
        <w:trPr>
          <w:trHeight w:val="300"/>
        </w:trPr>
        <w:tc>
          <w:tcPr>
            <w:tcW w:w="0" w:type="auto"/>
            <w:vAlign w:val="center"/>
          </w:tcPr>
          <w:p w14:paraId="5332EC0C" w14:textId="3811F0CF" w:rsidR="00773A09" w:rsidRPr="00022CCF" w:rsidRDefault="00773A09" w:rsidP="00260BBE">
            <w:pPr>
              <w:rPr>
                <w:i/>
                <w:sz w:val="24"/>
                <w:szCs w:val="24"/>
              </w:rPr>
            </w:pPr>
            <w:r>
              <w:rPr>
                <w:i/>
                <w:sz w:val="24"/>
                <w:szCs w:val="24"/>
              </w:rPr>
              <w:t xml:space="preserve"> </w:t>
            </w:r>
            <w:r w:rsidRPr="00022CCF">
              <w:rPr>
                <w:i/>
                <w:sz w:val="24"/>
                <w:szCs w:val="24"/>
              </w:rPr>
              <w:t>Cehane Tavares</w:t>
            </w:r>
          </w:p>
        </w:tc>
        <w:tc>
          <w:tcPr>
            <w:tcW w:w="0" w:type="auto"/>
            <w:vAlign w:val="center"/>
          </w:tcPr>
          <w:p w14:paraId="2598BD4A" w14:textId="05A52787" w:rsidR="00773A09" w:rsidRPr="00022CCF" w:rsidRDefault="00773A09" w:rsidP="00260BBE">
            <w:pPr>
              <w:rPr>
                <w:i/>
                <w:sz w:val="24"/>
                <w:szCs w:val="24"/>
              </w:rPr>
            </w:pPr>
            <w:r w:rsidRPr="00022CCF">
              <w:rPr>
                <w:i/>
                <w:sz w:val="24"/>
                <w:szCs w:val="24"/>
              </w:rPr>
              <w:t>Juliet</w:t>
            </w:r>
          </w:p>
        </w:tc>
      </w:tr>
      <w:tr w:rsidR="00773A09" w:rsidRPr="00022CCF" w14:paraId="3BB9C859" w14:textId="37494B68" w:rsidTr="00AF4EBB">
        <w:trPr>
          <w:trHeight w:val="300"/>
        </w:trPr>
        <w:tc>
          <w:tcPr>
            <w:tcW w:w="0" w:type="auto"/>
            <w:vAlign w:val="center"/>
          </w:tcPr>
          <w:p w14:paraId="0562D609" w14:textId="234FFFC1" w:rsidR="00773A09" w:rsidRPr="00022CCF" w:rsidRDefault="00773A09" w:rsidP="00260BBE">
            <w:pPr>
              <w:rPr>
                <w:i/>
                <w:sz w:val="24"/>
                <w:szCs w:val="24"/>
              </w:rPr>
            </w:pPr>
            <w:r>
              <w:rPr>
                <w:i/>
                <w:sz w:val="24"/>
                <w:szCs w:val="24"/>
              </w:rPr>
              <w:t xml:space="preserve"> </w:t>
            </w:r>
            <w:r w:rsidRPr="00022CCF">
              <w:rPr>
                <w:i/>
                <w:sz w:val="24"/>
                <w:szCs w:val="24"/>
              </w:rPr>
              <w:t>Jabu Miller</w:t>
            </w:r>
          </w:p>
        </w:tc>
        <w:tc>
          <w:tcPr>
            <w:tcW w:w="0" w:type="auto"/>
            <w:vAlign w:val="center"/>
          </w:tcPr>
          <w:p w14:paraId="47B470A2" w14:textId="2BEA0DD5" w:rsidR="00773A09" w:rsidRPr="00022CCF" w:rsidRDefault="00773A09" w:rsidP="00260BBE">
            <w:pPr>
              <w:rPr>
                <w:i/>
                <w:sz w:val="24"/>
                <w:szCs w:val="24"/>
              </w:rPr>
            </w:pPr>
            <w:r w:rsidRPr="00022CCF">
              <w:rPr>
                <w:i/>
                <w:sz w:val="24"/>
                <w:szCs w:val="24"/>
              </w:rPr>
              <w:t>Mercutio</w:t>
            </w:r>
          </w:p>
        </w:tc>
      </w:tr>
      <w:tr w:rsidR="00773A09" w:rsidRPr="00022CCF" w14:paraId="4D1662D7" w14:textId="24A4B50B" w:rsidTr="00AF4EBB">
        <w:trPr>
          <w:trHeight w:val="300"/>
        </w:trPr>
        <w:tc>
          <w:tcPr>
            <w:tcW w:w="0" w:type="auto"/>
            <w:vAlign w:val="center"/>
          </w:tcPr>
          <w:p w14:paraId="1C178357" w14:textId="4F135EB0" w:rsidR="00773A09" w:rsidRPr="00022CCF" w:rsidRDefault="00773A09" w:rsidP="00260BBE">
            <w:pPr>
              <w:rPr>
                <w:i/>
                <w:sz w:val="24"/>
                <w:szCs w:val="24"/>
              </w:rPr>
            </w:pPr>
            <w:r>
              <w:rPr>
                <w:i/>
                <w:sz w:val="24"/>
                <w:szCs w:val="24"/>
              </w:rPr>
              <w:t xml:space="preserve"> </w:t>
            </w:r>
            <w:r w:rsidRPr="00022CCF">
              <w:rPr>
                <w:i/>
                <w:sz w:val="24"/>
                <w:szCs w:val="24"/>
              </w:rPr>
              <w:t>Nicholas Van der Zwan</w:t>
            </w:r>
          </w:p>
        </w:tc>
        <w:tc>
          <w:tcPr>
            <w:tcW w:w="0" w:type="auto"/>
            <w:vAlign w:val="center"/>
          </w:tcPr>
          <w:p w14:paraId="108E87A5" w14:textId="4D21692A" w:rsidR="00773A09" w:rsidRPr="00022CCF" w:rsidRDefault="00773A09" w:rsidP="00260BBE">
            <w:pPr>
              <w:rPr>
                <w:i/>
                <w:sz w:val="24"/>
                <w:szCs w:val="24"/>
              </w:rPr>
            </w:pPr>
            <w:r w:rsidRPr="00022CCF">
              <w:rPr>
                <w:i/>
                <w:sz w:val="24"/>
                <w:szCs w:val="24"/>
              </w:rPr>
              <w:t>Benvolio</w:t>
            </w:r>
          </w:p>
        </w:tc>
      </w:tr>
      <w:tr w:rsidR="00773A09" w:rsidRPr="00022CCF" w14:paraId="1C56001C" w14:textId="7BF9D48E" w:rsidTr="00AF4EBB">
        <w:trPr>
          <w:trHeight w:val="312"/>
        </w:trPr>
        <w:tc>
          <w:tcPr>
            <w:tcW w:w="0" w:type="auto"/>
            <w:vAlign w:val="center"/>
          </w:tcPr>
          <w:p w14:paraId="594A8ED2" w14:textId="35245C08" w:rsidR="00773A09" w:rsidRPr="00022CCF" w:rsidRDefault="00773A09" w:rsidP="00260BBE">
            <w:pPr>
              <w:rPr>
                <w:i/>
                <w:sz w:val="24"/>
                <w:szCs w:val="24"/>
              </w:rPr>
            </w:pPr>
            <w:r>
              <w:rPr>
                <w:i/>
                <w:sz w:val="24"/>
                <w:szCs w:val="24"/>
              </w:rPr>
              <w:t xml:space="preserve"> </w:t>
            </w:r>
            <w:r w:rsidRPr="00022CCF">
              <w:rPr>
                <w:i/>
                <w:sz w:val="24"/>
                <w:szCs w:val="24"/>
              </w:rPr>
              <w:t>Neill Theunis</w:t>
            </w:r>
          </w:p>
        </w:tc>
        <w:tc>
          <w:tcPr>
            <w:tcW w:w="0" w:type="auto"/>
            <w:vAlign w:val="center"/>
          </w:tcPr>
          <w:p w14:paraId="7939E9BF" w14:textId="15CC405C" w:rsidR="00773A09" w:rsidRPr="00022CCF" w:rsidRDefault="00773A09" w:rsidP="00260BBE">
            <w:pPr>
              <w:rPr>
                <w:i/>
                <w:sz w:val="24"/>
                <w:szCs w:val="24"/>
              </w:rPr>
            </w:pPr>
            <w:r w:rsidRPr="00022CCF">
              <w:rPr>
                <w:i/>
                <w:sz w:val="24"/>
                <w:szCs w:val="24"/>
              </w:rPr>
              <w:t>Paris</w:t>
            </w:r>
          </w:p>
        </w:tc>
      </w:tr>
      <w:tr w:rsidR="00773A09" w:rsidRPr="00022CCF" w14:paraId="7FCBCD20" w14:textId="00BAA2CF" w:rsidTr="00AF4EBB">
        <w:trPr>
          <w:trHeight w:val="300"/>
        </w:trPr>
        <w:tc>
          <w:tcPr>
            <w:tcW w:w="0" w:type="auto"/>
            <w:vAlign w:val="center"/>
          </w:tcPr>
          <w:p w14:paraId="2F4B88CC" w14:textId="4EEB6D6E" w:rsidR="00773A09" w:rsidRPr="00022CCF" w:rsidRDefault="00773A09" w:rsidP="00260BBE">
            <w:pPr>
              <w:rPr>
                <w:i/>
                <w:sz w:val="24"/>
                <w:szCs w:val="24"/>
              </w:rPr>
            </w:pPr>
            <w:r>
              <w:rPr>
                <w:i/>
                <w:sz w:val="24"/>
                <w:szCs w:val="24"/>
              </w:rPr>
              <w:t xml:space="preserve"> </w:t>
            </w:r>
            <w:r w:rsidRPr="00022CCF">
              <w:rPr>
                <w:i/>
                <w:sz w:val="24"/>
                <w:szCs w:val="24"/>
              </w:rPr>
              <w:t>Liam Swartz</w:t>
            </w:r>
          </w:p>
        </w:tc>
        <w:tc>
          <w:tcPr>
            <w:tcW w:w="0" w:type="auto"/>
            <w:vAlign w:val="center"/>
          </w:tcPr>
          <w:p w14:paraId="6B877B8D" w14:textId="57CDC391" w:rsidR="00773A09" w:rsidRPr="00022CCF" w:rsidRDefault="00773A09" w:rsidP="00260BBE">
            <w:pPr>
              <w:rPr>
                <w:i/>
                <w:sz w:val="24"/>
                <w:szCs w:val="24"/>
              </w:rPr>
            </w:pPr>
            <w:r w:rsidRPr="00022CCF">
              <w:rPr>
                <w:i/>
                <w:sz w:val="24"/>
                <w:szCs w:val="24"/>
              </w:rPr>
              <w:t>Montague</w:t>
            </w:r>
          </w:p>
        </w:tc>
      </w:tr>
      <w:tr w:rsidR="00773A09" w:rsidRPr="00022CCF" w14:paraId="7BE994C3" w14:textId="2FBE3C91" w:rsidTr="00AF4EBB">
        <w:trPr>
          <w:trHeight w:val="300"/>
        </w:trPr>
        <w:tc>
          <w:tcPr>
            <w:tcW w:w="0" w:type="auto"/>
            <w:vAlign w:val="center"/>
          </w:tcPr>
          <w:p w14:paraId="569DB9B1" w14:textId="38D1FC96" w:rsidR="00773A09" w:rsidRPr="00022CCF" w:rsidRDefault="00773A09" w:rsidP="00260BBE">
            <w:pPr>
              <w:rPr>
                <w:i/>
                <w:sz w:val="24"/>
                <w:szCs w:val="24"/>
              </w:rPr>
            </w:pPr>
            <w:r>
              <w:rPr>
                <w:i/>
                <w:sz w:val="24"/>
                <w:szCs w:val="24"/>
              </w:rPr>
              <w:t xml:space="preserve"> </w:t>
            </w:r>
            <w:r w:rsidRPr="00022CCF">
              <w:rPr>
                <w:i/>
                <w:sz w:val="24"/>
                <w:szCs w:val="24"/>
              </w:rPr>
              <w:t>Collette Chivers</w:t>
            </w:r>
          </w:p>
        </w:tc>
        <w:tc>
          <w:tcPr>
            <w:tcW w:w="0" w:type="auto"/>
            <w:vAlign w:val="center"/>
          </w:tcPr>
          <w:p w14:paraId="3D223398" w14:textId="0BD469B8" w:rsidR="00773A09" w:rsidRPr="00022CCF" w:rsidRDefault="00773A09" w:rsidP="00260BBE">
            <w:pPr>
              <w:rPr>
                <w:i/>
                <w:sz w:val="24"/>
                <w:szCs w:val="24"/>
              </w:rPr>
            </w:pPr>
            <w:r w:rsidRPr="00022CCF">
              <w:rPr>
                <w:i/>
                <w:sz w:val="24"/>
                <w:szCs w:val="24"/>
              </w:rPr>
              <w:t>Lady Montague</w:t>
            </w:r>
          </w:p>
        </w:tc>
      </w:tr>
      <w:tr w:rsidR="00773A09" w:rsidRPr="00022CCF" w14:paraId="4A729429" w14:textId="4AF6EDB3" w:rsidTr="00AF4EBB">
        <w:trPr>
          <w:trHeight w:val="300"/>
        </w:trPr>
        <w:tc>
          <w:tcPr>
            <w:tcW w:w="0" w:type="auto"/>
            <w:vAlign w:val="center"/>
          </w:tcPr>
          <w:p w14:paraId="65D228C2" w14:textId="6AD3E859" w:rsidR="00773A09" w:rsidRPr="00022CCF" w:rsidRDefault="00773A09" w:rsidP="00260BBE">
            <w:pPr>
              <w:rPr>
                <w:i/>
                <w:sz w:val="24"/>
                <w:szCs w:val="24"/>
              </w:rPr>
            </w:pPr>
            <w:r>
              <w:rPr>
                <w:i/>
                <w:sz w:val="24"/>
                <w:szCs w:val="24"/>
              </w:rPr>
              <w:t xml:space="preserve"> </w:t>
            </w:r>
            <w:r w:rsidRPr="00022CCF">
              <w:rPr>
                <w:i/>
                <w:sz w:val="24"/>
                <w:szCs w:val="24"/>
              </w:rPr>
              <w:t>Albertus Meyer</w:t>
            </w:r>
          </w:p>
        </w:tc>
        <w:tc>
          <w:tcPr>
            <w:tcW w:w="0" w:type="auto"/>
            <w:vAlign w:val="center"/>
          </w:tcPr>
          <w:p w14:paraId="0A9BD954" w14:textId="6EE87BBA" w:rsidR="00773A09" w:rsidRPr="00022CCF" w:rsidRDefault="00773A09" w:rsidP="00260BBE">
            <w:pPr>
              <w:rPr>
                <w:i/>
                <w:sz w:val="24"/>
                <w:szCs w:val="24"/>
              </w:rPr>
            </w:pPr>
            <w:r w:rsidRPr="00022CCF">
              <w:rPr>
                <w:i/>
                <w:sz w:val="24"/>
                <w:szCs w:val="24"/>
              </w:rPr>
              <w:t>Capulet</w:t>
            </w:r>
          </w:p>
        </w:tc>
      </w:tr>
      <w:tr w:rsidR="00773A09" w:rsidRPr="00022CCF" w14:paraId="59BCEF5B" w14:textId="573C5FC1" w:rsidTr="00AF4EBB">
        <w:trPr>
          <w:trHeight w:val="300"/>
        </w:trPr>
        <w:tc>
          <w:tcPr>
            <w:tcW w:w="0" w:type="auto"/>
            <w:vAlign w:val="center"/>
          </w:tcPr>
          <w:p w14:paraId="39E67901" w14:textId="5E8580B6" w:rsidR="00773A09" w:rsidRPr="00022CCF" w:rsidRDefault="00773A09" w:rsidP="00260BBE">
            <w:pPr>
              <w:rPr>
                <w:i/>
                <w:sz w:val="24"/>
                <w:szCs w:val="24"/>
              </w:rPr>
            </w:pPr>
            <w:r>
              <w:rPr>
                <w:i/>
                <w:sz w:val="24"/>
                <w:szCs w:val="24"/>
              </w:rPr>
              <w:t xml:space="preserve"> </w:t>
            </w:r>
            <w:r w:rsidRPr="00022CCF">
              <w:rPr>
                <w:i/>
                <w:sz w:val="24"/>
                <w:szCs w:val="24"/>
              </w:rPr>
              <w:t>Jerone Mahleza</w:t>
            </w:r>
          </w:p>
        </w:tc>
        <w:tc>
          <w:tcPr>
            <w:tcW w:w="0" w:type="auto"/>
            <w:vAlign w:val="center"/>
          </w:tcPr>
          <w:p w14:paraId="7D46B967" w14:textId="67DF7E23" w:rsidR="00773A09" w:rsidRPr="00022CCF" w:rsidRDefault="00773A09" w:rsidP="00260BBE">
            <w:pPr>
              <w:rPr>
                <w:i/>
                <w:sz w:val="24"/>
                <w:szCs w:val="24"/>
              </w:rPr>
            </w:pPr>
            <w:r w:rsidRPr="00022CCF">
              <w:rPr>
                <w:i/>
                <w:sz w:val="24"/>
                <w:szCs w:val="24"/>
              </w:rPr>
              <w:t>Lady Capulet</w:t>
            </w:r>
          </w:p>
        </w:tc>
      </w:tr>
      <w:tr w:rsidR="00773A09" w:rsidRPr="00022CCF" w14:paraId="3F0A35CD" w14:textId="1DC98E74" w:rsidTr="00AF4EBB">
        <w:trPr>
          <w:trHeight w:val="300"/>
        </w:trPr>
        <w:tc>
          <w:tcPr>
            <w:tcW w:w="0" w:type="auto"/>
            <w:vAlign w:val="center"/>
          </w:tcPr>
          <w:p w14:paraId="2890333B" w14:textId="42A7B2FD" w:rsidR="00773A09" w:rsidRPr="00022CCF" w:rsidRDefault="00773A09" w:rsidP="00260BBE">
            <w:pPr>
              <w:rPr>
                <w:i/>
                <w:sz w:val="24"/>
                <w:szCs w:val="24"/>
              </w:rPr>
            </w:pPr>
            <w:r>
              <w:rPr>
                <w:i/>
                <w:sz w:val="24"/>
                <w:szCs w:val="24"/>
              </w:rPr>
              <w:t xml:space="preserve"> </w:t>
            </w:r>
            <w:r w:rsidRPr="00022CCF">
              <w:rPr>
                <w:i/>
                <w:sz w:val="24"/>
                <w:szCs w:val="24"/>
              </w:rPr>
              <w:t>John Themba</w:t>
            </w:r>
          </w:p>
        </w:tc>
        <w:tc>
          <w:tcPr>
            <w:tcW w:w="0" w:type="auto"/>
            <w:vAlign w:val="center"/>
          </w:tcPr>
          <w:p w14:paraId="4420FB56" w14:textId="03F6F064" w:rsidR="00773A09" w:rsidRPr="00022CCF" w:rsidRDefault="00773A09" w:rsidP="00260BBE">
            <w:pPr>
              <w:rPr>
                <w:i/>
                <w:sz w:val="24"/>
                <w:szCs w:val="24"/>
              </w:rPr>
            </w:pPr>
            <w:r w:rsidRPr="00022CCF">
              <w:rPr>
                <w:i/>
                <w:sz w:val="24"/>
                <w:szCs w:val="24"/>
              </w:rPr>
              <w:t>Tybalt</w:t>
            </w:r>
          </w:p>
        </w:tc>
      </w:tr>
      <w:tr w:rsidR="00773A09" w:rsidRPr="00022CCF" w14:paraId="4A32AE47" w14:textId="11B941E1" w:rsidTr="00AF4EBB">
        <w:trPr>
          <w:trHeight w:val="300"/>
        </w:trPr>
        <w:tc>
          <w:tcPr>
            <w:tcW w:w="0" w:type="auto"/>
            <w:vAlign w:val="center"/>
          </w:tcPr>
          <w:p w14:paraId="038CC372" w14:textId="368A6AD4" w:rsidR="00773A09" w:rsidRPr="00022CCF" w:rsidRDefault="00773A09" w:rsidP="00260BBE">
            <w:pPr>
              <w:rPr>
                <w:i/>
                <w:sz w:val="24"/>
                <w:szCs w:val="24"/>
              </w:rPr>
            </w:pPr>
            <w:r>
              <w:rPr>
                <w:i/>
                <w:sz w:val="24"/>
                <w:szCs w:val="24"/>
              </w:rPr>
              <w:t xml:space="preserve"> </w:t>
            </w:r>
            <w:r w:rsidRPr="00022CCF">
              <w:rPr>
                <w:i/>
                <w:sz w:val="24"/>
                <w:szCs w:val="24"/>
              </w:rPr>
              <w:t>Tara Oelofse</w:t>
            </w:r>
          </w:p>
        </w:tc>
        <w:tc>
          <w:tcPr>
            <w:tcW w:w="0" w:type="auto"/>
            <w:vAlign w:val="center"/>
          </w:tcPr>
          <w:p w14:paraId="63E7B990" w14:textId="3370E07B" w:rsidR="00773A09" w:rsidRPr="00022CCF" w:rsidRDefault="00773A09" w:rsidP="00260BBE">
            <w:pPr>
              <w:rPr>
                <w:i/>
                <w:sz w:val="24"/>
                <w:szCs w:val="24"/>
              </w:rPr>
            </w:pPr>
            <w:r w:rsidRPr="00022CCF">
              <w:rPr>
                <w:i/>
                <w:sz w:val="24"/>
                <w:szCs w:val="24"/>
              </w:rPr>
              <w:t>Nurse</w:t>
            </w:r>
          </w:p>
        </w:tc>
      </w:tr>
      <w:tr w:rsidR="00773A09" w:rsidRPr="00022CCF" w14:paraId="483CA1FC" w14:textId="108C51E4" w:rsidTr="00AF4EBB">
        <w:trPr>
          <w:trHeight w:val="300"/>
        </w:trPr>
        <w:tc>
          <w:tcPr>
            <w:tcW w:w="0" w:type="auto"/>
            <w:vAlign w:val="center"/>
          </w:tcPr>
          <w:p w14:paraId="6B8AD5E5" w14:textId="77311576" w:rsidR="00773A09" w:rsidRPr="00022CCF" w:rsidRDefault="00773A09" w:rsidP="00260BBE">
            <w:pPr>
              <w:rPr>
                <w:i/>
                <w:sz w:val="24"/>
                <w:szCs w:val="24"/>
              </w:rPr>
            </w:pPr>
            <w:r>
              <w:rPr>
                <w:i/>
                <w:sz w:val="24"/>
                <w:szCs w:val="24"/>
              </w:rPr>
              <w:t xml:space="preserve"> </w:t>
            </w:r>
            <w:r w:rsidRPr="00022CCF">
              <w:rPr>
                <w:i/>
                <w:sz w:val="24"/>
                <w:szCs w:val="24"/>
              </w:rPr>
              <w:t>Dennis Makoba</w:t>
            </w:r>
          </w:p>
        </w:tc>
        <w:tc>
          <w:tcPr>
            <w:tcW w:w="0" w:type="auto"/>
            <w:vAlign w:val="center"/>
          </w:tcPr>
          <w:p w14:paraId="21F1985D" w14:textId="0C609259" w:rsidR="00773A09" w:rsidRPr="00022CCF" w:rsidRDefault="00773A09" w:rsidP="00260BBE">
            <w:pPr>
              <w:rPr>
                <w:i/>
                <w:sz w:val="24"/>
                <w:szCs w:val="24"/>
              </w:rPr>
            </w:pPr>
            <w:r w:rsidRPr="00022CCF">
              <w:rPr>
                <w:i/>
                <w:sz w:val="24"/>
                <w:szCs w:val="24"/>
              </w:rPr>
              <w:t>Peter</w:t>
            </w:r>
          </w:p>
        </w:tc>
      </w:tr>
      <w:tr w:rsidR="00773A09" w:rsidRPr="00022CCF" w14:paraId="1DB2032B" w14:textId="789DD7E1" w:rsidTr="00AF4EBB">
        <w:trPr>
          <w:trHeight w:val="300"/>
        </w:trPr>
        <w:tc>
          <w:tcPr>
            <w:tcW w:w="0" w:type="auto"/>
            <w:vAlign w:val="center"/>
          </w:tcPr>
          <w:p w14:paraId="194F991F" w14:textId="311156E4" w:rsidR="00773A09" w:rsidRPr="00022CCF" w:rsidRDefault="00773A09" w:rsidP="00260BBE">
            <w:pPr>
              <w:rPr>
                <w:i/>
                <w:sz w:val="24"/>
                <w:szCs w:val="24"/>
              </w:rPr>
            </w:pPr>
            <w:r>
              <w:rPr>
                <w:i/>
                <w:sz w:val="24"/>
                <w:szCs w:val="24"/>
              </w:rPr>
              <w:t xml:space="preserve"> </w:t>
            </w:r>
            <w:r w:rsidRPr="00022CCF">
              <w:rPr>
                <w:i/>
                <w:sz w:val="24"/>
                <w:szCs w:val="24"/>
              </w:rPr>
              <w:t>Richard Diaz</w:t>
            </w:r>
          </w:p>
        </w:tc>
        <w:tc>
          <w:tcPr>
            <w:tcW w:w="0" w:type="auto"/>
            <w:vAlign w:val="center"/>
          </w:tcPr>
          <w:p w14:paraId="55F7F2D4" w14:textId="6FDB14A1" w:rsidR="00773A09" w:rsidRPr="00022CCF" w:rsidRDefault="00773A09" w:rsidP="00260BBE">
            <w:pPr>
              <w:rPr>
                <w:i/>
                <w:sz w:val="24"/>
                <w:szCs w:val="24"/>
              </w:rPr>
            </w:pPr>
            <w:r w:rsidRPr="00022CCF">
              <w:rPr>
                <w:i/>
                <w:sz w:val="24"/>
                <w:szCs w:val="24"/>
              </w:rPr>
              <w:t>Friar Laurence</w:t>
            </w:r>
          </w:p>
        </w:tc>
      </w:tr>
    </w:tbl>
    <w:bookmarkEnd w:id="1"/>
    <w:p w14:paraId="51305858" w14:textId="77777777" w:rsidR="00CC251B" w:rsidRPr="00D270CC" w:rsidRDefault="00CC251B" w:rsidP="009A61BA">
      <w:pPr>
        <w:keepNext/>
        <w:spacing w:before="200" w:after="120" w:line="276" w:lineRule="auto"/>
        <w:rPr>
          <w:b/>
          <w:sz w:val="26"/>
          <w:szCs w:val="26"/>
        </w:rPr>
      </w:pPr>
      <w:r w:rsidRPr="00D270CC">
        <w:rPr>
          <w:b/>
          <w:sz w:val="26"/>
          <w:szCs w:val="26"/>
        </w:rPr>
        <w:lastRenderedPageBreak/>
        <w:t xml:space="preserve">The </w:t>
      </w:r>
      <w:r w:rsidR="00211470">
        <w:rPr>
          <w:b/>
          <w:sz w:val="26"/>
          <w:szCs w:val="26"/>
        </w:rPr>
        <w:t>b</w:t>
      </w:r>
      <w:r w:rsidRPr="00D270CC">
        <w:rPr>
          <w:b/>
          <w:sz w:val="26"/>
          <w:szCs w:val="26"/>
        </w:rPr>
        <w:t xml:space="preserve">alcony </w:t>
      </w:r>
      <w:r w:rsidR="00211470">
        <w:rPr>
          <w:b/>
          <w:sz w:val="26"/>
          <w:szCs w:val="26"/>
        </w:rPr>
        <w:t>s</w:t>
      </w:r>
      <w:r w:rsidRPr="00D270CC">
        <w:rPr>
          <w:b/>
          <w:sz w:val="26"/>
          <w:szCs w:val="26"/>
        </w:rPr>
        <w:t>cene</w:t>
      </w:r>
    </w:p>
    <w:p w14:paraId="46BA0BFF" w14:textId="77777777" w:rsidR="00CC251B" w:rsidRPr="00D270CC" w:rsidRDefault="00D416F0" w:rsidP="005F637E">
      <w:pPr>
        <w:spacing w:after="120" w:line="276" w:lineRule="auto"/>
        <w:rPr>
          <w:sz w:val="24"/>
          <w:szCs w:val="24"/>
        </w:rPr>
      </w:pPr>
      <w:r w:rsidRPr="00D270CC">
        <w:rPr>
          <w:sz w:val="24"/>
          <w:szCs w:val="24"/>
        </w:rPr>
        <w:t xml:space="preserve">The leading roles for a production like Romeo and Juliet </w:t>
      </w:r>
      <w:r w:rsidR="00554535" w:rsidRPr="00D270CC">
        <w:rPr>
          <w:sz w:val="24"/>
          <w:szCs w:val="24"/>
        </w:rPr>
        <w:t>are chosen not only for the</w:t>
      </w:r>
      <w:r w:rsidR="00910FFB" w:rsidRPr="00D270CC">
        <w:rPr>
          <w:sz w:val="24"/>
          <w:szCs w:val="24"/>
        </w:rPr>
        <w:t xml:space="preserve"> actors’</w:t>
      </w:r>
      <w:r w:rsidR="00554535" w:rsidRPr="00D270CC">
        <w:rPr>
          <w:sz w:val="24"/>
          <w:szCs w:val="24"/>
        </w:rPr>
        <w:t xml:space="preserve"> </w:t>
      </w:r>
      <w:r w:rsidR="00CC2101">
        <w:rPr>
          <w:sz w:val="24"/>
          <w:szCs w:val="24"/>
        </w:rPr>
        <w:t>individual</w:t>
      </w:r>
      <w:r w:rsidR="006706BB" w:rsidRPr="00D270CC">
        <w:rPr>
          <w:sz w:val="24"/>
          <w:szCs w:val="24"/>
        </w:rPr>
        <w:t xml:space="preserve"> </w:t>
      </w:r>
      <w:r w:rsidR="00554535" w:rsidRPr="00D270CC">
        <w:rPr>
          <w:sz w:val="24"/>
          <w:szCs w:val="24"/>
        </w:rPr>
        <w:t xml:space="preserve">abilities and charisma, but for the chemistry </w:t>
      </w:r>
      <w:r w:rsidR="00685ECF" w:rsidRPr="00D270CC">
        <w:rPr>
          <w:sz w:val="24"/>
          <w:szCs w:val="24"/>
        </w:rPr>
        <w:t xml:space="preserve">evident </w:t>
      </w:r>
      <w:r w:rsidR="00554535" w:rsidRPr="00D270CC">
        <w:rPr>
          <w:sz w:val="24"/>
          <w:szCs w:val="24"/>
        </w:rPr>
        <w:t>between them – th</w:t>
      </w:r>
      <w:r w:rsidR="00685ECF" w:rsidRPr="00D270CC">
        <w:rPr>
          <w:sz w:val="24"/>
          <w:szCs w:val="24"/>
        </w:rPr>
        <w:t xml:space="preserve">e elusive and </w:t>
      </w:r>
      <w:r w:rsidR="00910FFB" w:rsidRPr="00D270CC">
        <w:rPr>
          <w:sz w:val="24"/>
          <w:szCs w:val="24"/>
        </w:rPr>
        <w:t>indefinable</w:t>
      </w:r>
      <w:r w:rsidR="00554535" w:rsidRPr="00D270CC">
        <w:rPr>
          <w:sz w:val="24"/>
          <w:szCs w:val="24"/>
        </w:rPr>
        <w:t xml:space="preserve"> quality that sets them apart as an ‘item’ and that </w:t>
      </w:r>
      <w:r w:rsidR="006706BB" w:rsidRPr="00D270CC">
        <w:rPr>
          <w:sz w:val="24"/>
          <w:szCs w:val="24"/>
        </w:rPr>
        <w:t>will cause</w:t>
      </w:r>
      <w:r w:rsidR="00554535" w:rsidRPr="00D270CC">
        <w:rPr>
          <w:sz w:val="24"/>
          <w:szCs w:val="24"/>
        </w:rPr>
        <w:t xml:space="preserve"> people to remember the production long after the last curtain call.</w:t>
      </w:r>
    </w:p>
    <w:p w14:paraId="6A6B2248" w14:textId="77777777" w:rsidR="00CC251B" w:rsidRPr="005F637E" w:rsidRDefault="00554535" w:rsidP="00F6012C">
      <w:pPr>
        <w:spacing w:after="240" w:line="276" w:lineRule="auto"/>
        <w:rPr>
          <w:sz w:val="24"/>
          <w:szCs w:val="24"/>
        </w:rPr>
        <w:sectPr w:rsidR="00CC251B" w:rsidRPr="005F637E" w:rsidSect="00AD3C1F">
          <w:footerReference w:type="default" r:id="rId11"/>
          <w:pgSz w:w="11906" w:h="16838"/>
          <w:pgMar w:top="1440" w:right="1440" w:bottom="1440" w:left="1440" w:header="708" w:footer="708" w:gutter="0"/>
          <w:cols w:space="708"/>
          <w:docGrid w:linePitch="360"/>
        </w:sectPr>
      </w:pPr>
      <w:r w:rsidRPr="005F637E">
        <w:rPr>
          <w:sz w:val="24"/>
          <w:szCs w:val="24"/>
        </w:rPr>
        <w:t xml:space="preserve">Bearing this in mind, the audition team set the extract </w:t>
      </w:r>
      <w:r w:rsidR="006706BB" w:rsidRPr="005F637E">
        <w:rPr>
          <w:sz w:val="24"/>
          <w:szCs w:val="24"/>
        </w:rPr>
        <w:t xml:space="preserve">below </w:t>
      </w:r>
      <w:r w:rsidRPr="005F637E">
        <w:rPr>
          <w:sz w:val="24"/>
          <w:szCs w:val="24"/>
        </w:rPr>
        <w:t>(</w:t>
      </w:r>
      <w:r w:rsidR="006706BB" w:rsidRPr="005F637E">
        <w:rPr>
          <w:sz w:val="24"/>
          <w:szCs w:val="24"/>
        </w:rPr>
        <w:t xml:space="preserve">taken </w:t>
      </w:r>
      <w:r w:rsidRPr="005F637E">
        <w:rPr>
          <w:sz w:val="24"/>
          <w:szCs w:val="24"/>
        </w:rPr>
        <w:t xml:space="preserve">from the well-known balcony scene) for the two players who would eventually be </w:t>
      </w:r>
      <w:r w:rsidR="006706BB" w:rsidRPr="005F637E">
        <w:rPr>
          <w:sz w:val="24"/>
          <w:szCs w:val="24"/>
        </w:rPr>
        <w:t>selected to play Romeo and Juliet. They were required to memorise and ‘perform’ these lines as a team act. Lwando Dyasi and Cehane Tavares</w:t>
      </w:r>
      <w:r w:rsidR="00910FFB" w:rsidRPr="005F637E">
        <w:rPr>
          <w:sz w:val="24"/>
          <w:szCs w:val="24"/>
        </w:rPr>
        <w:t xml:space="preserve"> acquitted themselves </w:t>
      </w:r>
      <w:r w:rsidR="00F6012C" w:rsidRPr="005F637E">
        <w:rPr>
          <w:sz w:val="24"/>
          <w:szCs w:val="24"/>
        </w:rPr>
        <w:t>worthily, to say the least:  a most impressive performance indeed.</w:t>
      </w:r>
    </w:p>
    <w:p w14:paraId="2B0F0C88" w14:textId="77777777" w:rsidR="00CC251B" w:rsidRPr="00D270CC" w:rsidRDefault="00CC251B" w:rsidP="00CC251B">
      <w:pPr>
        <w:shd w:val="clear" w:color="auto" w:fill="E2EFD9" w:themeFill="accent6" w:themeFillTint="33"/>
        <w:spacing w:line="276" w:lineRule="auto"/>
        <w:rPr>
          <w:b/>
        </w:rPr>
      </w:pPr>
      <w:r w:rsidRPr="00D270CC">
        <w:rPr>
          <w:b/>
        </w:rPr>
        <w:lastRenderedPageBreak/>
        <w:t>ROMEO</w:t>
      </w:r>
    </w:p>
    <w:p w14:paraId="7B609837" w14:textId="77777777" w:rsidR="00CC251B" w:rsidRPr="00D270CC" w:rsidRDefault="00CC251B" w:rsidP="00CC251B">
      <w:pPr>
        <w:shd w:val="clear" w:color="auto" w:fill="E2EFD9" w:themeFill="accent6" w:themeFillTint="33"/>
        <w:spacing w:line="276" w:lineRule="auto"/>
      </w:pPr>
      <w:r w:rsidRPr="00D270CC">
        <w:t>She speaks:</w:t>
      </w:r>
    </w:p>
    <w:p w14:paraId="43BC7BE1" w14:textId="77777777" w:rsidR="00CC251B" w:rsidRPr="00D270CC" w:rsidRDefault="00CC251B" w:rsidP="00CC251B">
      <w:pPr>
        <w:shd w:val="clear" w:color="auto" w:fill="E2EFD9" w:themeFill="accent6" w:themeFillTint="33"/>
        <w:spacing w:line="276" w:lineRule="auto"/>
      </w:pPr>
      <w:r w:rsidRPr="00D270CC">
        <w:t>O, speak again, bright angel! for thou art</w:t>
      </w:r>
    </w:p>
    <w:p w14:paraId="30E930FE" w14:textId="77777777" w:rsidR="00CC251B" w:rsidRPr="00D270CC" w:rsidRDefault="00CC251B" w:rsidP="00CC251B">
      <w:pPr>
        <w:shd w:val="clear" w:color="auto" w:fill="E2EFD9" w:themeFill="accent6" w:themeFillTint="33"/>
        <w:spacing w:line="276" w:lineRule="auto"/>
      </w:pPr>
      <w:r w:rsidRPr="00D270CC">
        <w:t>As glorious to this night, being o'er my head</w:t>
      </w:r>
    </w:p>
    <w:p w14:paraId="7D095A55" w14:textId="77777777" w:rsidR="00CC251B" w:rsidRPr="00D270CC" w:rsidRDefault="00CC251B" w:rsidP="00CC251B">
      <w:pPr>
        <w:shd w:val="clear" w:color="auto" w:fill="E2EFD9" w:themeFill="accent6" w:themeFillTint="33"/>
        <w:spacing w:line="276" w:lineRule="auto"/>
      </w:pPr>
      <w:r w:rsidRPr="00D270CC">
        <w:t>As is a winged messenger of heaven</w:t>
      </w:r>
    </w:p>
    <w:p w14:paraId="6ADB7BD1" w14:textId="77777777" w:rsidR="00CC251B" w:rsidRPr="00D270CC" w:rsidRDefault="00CC251B" w:rsidP="00CC251B">
      <w:pPr>
        <w:shd w:val="clear" w:color="auto" w:fill="E2EFD9" w:themeFill="accent6" w:themeFillTint="33"/>
        <w:spacing w:line="276" w:lineRule="auto"/>
      </w:pPr>
      <w:r w:rsidRPr="00D270CC">
        <w:t>Unto the white-upturned wondering eyes</w:t>
      </w:r>
    </w:p>
    <w:p w14:paraId="0129F465" w14:textId="77777777" w:rsidR="00CC251B" w:rsidRPr="00D270CC" w:rsidRDefault="00CC251B" w:rsidP="00CC251B">
      <w:pPr>
        <w:shd w:val="clear" w:color="auto" w:fill="E2EFD9" w:themeFill="accent6" w:themeFillTint="33"/>
        <w:spacing w:line="276" w:lineRule="auto"/>
      </w:pPr>
      <w:r w:rsidRPr="00D270CC">
        <w:t>Of mortals that fall back to gaze on him</w:t>
      </w:r>
    </w:p>
    <w:p w14:paraId="419176B8" w14:textId="77777777" w:rsidR="00CC251B" w:rsidRPr="00D270CC" w:rsidRDefault="00CC251B" w:rsidP="00CC251B">
      <w:pPr>
        <w:shd w:val="clear" w:color="auto" w:fill="E2EFD9" w:themeFill="accent6" w:themeFillTint="33"/>
        <w:spacing w:line="276" w:lineRule="auto"/>
      </w:pPr>
      <w:r w:rsidRPr="00D270CC">
        <w:t>When he bestrides the lazy-pacing clouds</w:t>
      </w:r>
    </w:p>
    <w:p w14:paraId="04845B3F" w14:textId="77777777" w:rsidR="00CC251B" w:rsidRPr="00D270CC" w:rsidRDefault="00CC251B" w:rsidP="00CC251B">
      <w:pPr>
        <w:shd w:val="clear" w:color="auto" w:fill="E2EFD9" w:themeFill="accent6" w:themeFillTint="33"/>
        <w:spacing w:line="276" w:lineRule="auto"/>
      </w:pPr>
      <w:r w:rsidRPr="00D270CC">
        <w:t>And sails upon the bosom of the air.</w:t>
      </w:r>
    </w:p>
    <w:p w14:paraId="64AD3C21" w14:textId="77777777" w:rsidR="00CC251B" w:rsidRPr="00D270CC" w:rsidRDefault="00CC251B" w:rsidP="00CC251B">
      <w:pPr>
        <w:shd w:val="clear" w:color="auto" w:fill="E2EFD9" w:themeFill="accent6" w:themeFillTint="33"/>
        <w:spacing w:line="276" w:lineRule="auto"/>
        <w:rPr>
          <w:b/>
        </w:rPr>
      </w:pPr>
      <w:r w:rsidRPr="00D270CC">
        <w:rPr>
          <w:b/>
        </w:rPr>
        <w:t>JULIET</w:t>
      </w:r>
    </w:p>
    <w:p w14:paraId="64E89953" w14:textId="77777777" w:rsidR="00CC251B" w:rsidRPr="00D270CC" w:rsidRDefault="00CC251B" w:rsidP="00CC251B">
      <w:pPr>
        <w:shd w:val="clear" w:color="auto" w:fill="E2EFD9" w:themeFill="accent6" w:themeFillTint="33"/>
        <w:spacing w:line="276" w:lineRule="auto"/>
      </w:pPr>
      <w:r w:rsidRPr="00D270CC">
        <w:t>O Romeo, Romeo! wherefore art thou Romeo?</w:t>
      </w:r>
    </w:p>
    <w:p w14:paraId="4A4EEF1A" w14:textId="77777777" w:rsidR="00CC251B" w:rsidRPr="00D270CC" w:rsidRDefault="00CC251B" w:rsidP="00CC251B">
      <w:pPr>
        <w:shd w:val="clear" w:color="auto" w:fill="E2EFD9" w:themeFill="accent6" w:themeFillTint="33"/>
        <w:spacing w:line="276" w:lineRule="auto"/>
      </w:pPr>
      <w:r w:rsidRPr="00D270CC">
        <w:t>Deny thy father and refuse thy name;</w:t>
      </w:r>
    </w:p>
    <w:p w14:paraId="51378C24" w14:textId="77777777" w:rsidR="00CC251B" w:rsidRPr="00D270CC" w:rsidRDefault="00CC251B" w:rsidP="00CC251B">
      <w:pPr>
        <w:shd w:val="clear" w:color="auto" w:fill="E2EFD9" w:themeFill="accent6" w:themeFillTint="33"/>
        <w:spacing w:line="276" w:lineRule="auto"/>
      </w:pPr>
      <w:r w:rsidRPr="00D270CC">
        <w:t>Or, if thou wilt not, be but sworn my love,</w:t>
      </w:r>
    </w:p>
    <w:p w14:paraId="5B0816CB" w14:textId="77777777" w:rsidR="00CC251B" w:rsidRPr="00D270CC" w:rsidRDefault="00CC251B" w:rsidP="00CC251B">
      <w:pPr>
        <w:shd w:val="clear" w:color="auto" w:fill="E2EFD9" w:themeFill="accent6" w:themeFillTint="33"/>
        <w:spacing w:line="276" w:lineRule="auto"/>
      </w:pPr>
      <w:r w:rsidRPr="00D270CC">
        <w:t>And I'll no longer be a Capulet.</w:t>
      </w:r>
    </w:p>
    <w:p w14:paraId="605F6227" w14:textId="77777777" w:rsidR="00CC251B" w:rsidRPr="00D270CC" w:rsidRDefault="00CC251B" w:rsidP="00CC251B">
      <w:pPr>
        <w:shd w:val="clear" w:color="auto" w:fill="E2EFD9" w:themeFill="accent6" w:themeFillTint="33"/>
        <w:spacing w:line="276" w:lineRule="auto"/>
      </w:pPr>
      <w:r w:rsidRPr="00D270CC">
        <w:rPr>
          <w:b/>
        </w:rPr>
        <w:t>ROMEO</w:t>
      </w:r>
    </w:p>
    <w:p w14:paraId="46456E66" w14:textId="77777777" w:rsidR="00CC251B" w:rsidRPr="00D270CC" w:rsidRDefault="00CC251B" w:rsidP="00CC251B">
      <w:pPr>
        <w:shd w:val="clear" w:color="auto" w:fill="E2EFD9" w:themeFill="accent6" w:themeFillTint="33"/>
        <w:spacing w:line="276" w:lineRule="auto"/>
      </w:pPr>
      <w:r w:rsidRPr="00D270CC">
        <w:t>Shall I hear more, or shall I speak at this?</w:t>
      </w:r>
    </w:p>
    <w:p w14:paraId="70A91F09" w14:textId="77777777" w:rsidR="00CC251B" w:rsidRPr="00D270CC" w:rsidRDefault="00CC251B" w:rsidP="00CC251B">
      <w:pPr>
        <w:shd w:val="clear" w:color="auto" w:fill="E2EFD9" w:themeFill="accent6" w:themeFillTint="33"/>
        <w:spacing w:line="276" w:lineRule="auto"/>
        <w:rPr>
          <w:b/>
        </w:rPr>
      </w:pPr>
      <w:r w:rsidRPr="00D270CC">
        <w:rPr>
          <w:b/>
        </w:rPr>
        <w:br w:type="column"/>
      </w:r>
      <w:r w:rsidRPr="00D270CC">
        <w:rPr>
          <w:b/>
        </w:rPr>
        <w:lastRenderedPageBreak/>
        <w:t>JULIET</w:t>
      </w:r>
    </w:p>
    <w:p w14:paraId="23189043" w14:textId="77777777" w:rsidR="00CC251B" w:rsidRPr="00D270CC" w:rsidRDefault="00CC251B" w:rsidP="00CC251B">
      <w:pPr>
        <w:shd w:val="clear" w:color="auto" w:fill="E2EFD9" w:themeFill="accent6" w:themeFillTint="33"/>
        <w:spacing w:line="276" w:lineRule="auto"/>
      </w:pPr>
      <w:r w:rsidRPr="00D270CC">
        <w:t>'Tis but thy name that is my enemy;</w:t>
      </w:r>
    </w:p>
    <w:p w14:paraId="006314B7" w14:textId="77777777" w:rsidR="00CC251B" w:rsidRPr="00D270CC" w:rsidRDefault="00CC251B" w:rsidP="00CC251B">
      <w:pPr>
        <w:shd w:val="clear" w:color="auto" w:fill="E2EFD9" w:themeFill="accent6" w:themeFillTint="33"/>
        <w:spacing w:line="276" w:lineRule="auto"/>
      </w:pPr>
      <w:r w:rsidRPr="00D270CC">
        <w:t>Thou art thyself, though not a Montague.</w:t>
      </w:r>
    </w:p>
    <w:p w14:paraId="741E50B2" w14:textId="77777777" w:rsidR="00CC251B" w:rsidRPr="00D270CC" w:rsidRDefault="00CC251B" w:rsidP="00CC251B">
      <w:pPr>
        <w:shd w:val="clear" w:color="auto" w:fill="E2EFD9" w:themeFill="accent6" w:themeFillTint="33"/>
        <w:spacing w:line="276" w:lineRule="auto"/>
      </w:pPr>
      <w:r w:rsidRPr="00D270CC">
        <w:t>What's Montague? it is nor hand, nor foot,</w:t>
      </w:r>
    </w:p>
    <w:p w14:paraId="4A0AC0EA" w14:textId="77777777" w:rsidR="00CC251B" w:rsidRPr="00D270CC" w:rsidRDefault="00CC251B" w:rsidP="00CC251B">
      <w:pPr>
        <w:shd w:val="clear" w:color="auto" w:fill="E2EFD9" w:themeFill="accent6" w:themeFillTint="33"/>
        <w:spacing w:line="276" w:lineRule="auto"/>
      </w:pPr>
      <w:r w:rsidRPr="00D270CC">
        <w:t>Nor arm, nor face, nor any other part</w:t>
      </w:r>
    </w:p>
    <w:p w14:paraId="1997A9CD" w14:textId="77777777" w:rsidR="00CC251B" w:rsidRPr="00D270CC" w:rsidRDefault="00CC251B" w:rsidP="00CC251B">
      <w:pPr>
        <w:shd w:val="clear" w:color="auto" w:fill="E2EFD9" w:themeFill="accent6" w:themeFillTint="33"/>
        <w:spacing w:line="276" w:lineRule="auto"/>
      </w:pPr>
      <w:r w:rsidRPr="00D270CC">
        <w:t>Belonging to a man. O, be some other name!</w:t>
      </w:r>
    </w:p>
    <w:p w14:paraId="6A59DA50" w14:textId="77777777" w:rsidR="00CC251B" w:rsidRPr="00D270CC" w:rsidRDefault="00CC251B" w:rsidP="00CC251B">
      <w:pPr>
        <w:shd w:val="clear" w:color="auto" w:fill="E2EFD9" w:themeFill="accent6" w:themeFillTint="33"/>
        <w:spacing w:line="276" w:lineRule="auto"/>
      </w:pPr>
      <w:r w:rsidRPr="00D270CC">
        <w:t>What's in a name? that which we call a rose</w:t>
      </w:r>
    </w:p>
    <w:p w14:paraId="14191BC9" w14:textId="77777777" w:rsidR="00CC251B" w:rsidRPr="00D270CC" w:rsidRDefault="00CC251B" w:rsidP="00CC251B">
      <w:pPr>
        <w:shd w:val="clear" w:color="auto" w:fill="E2EFD9" w:themeFill="accent6" w:themeFillTint="33"/>
        <w:spacing w:line="276" w:lineRule="auto"/>
      </w:pPr>
      <w:r w:rsidRPr="00D270CC">
        <w:t>By any other name would smell as sweet;</w:t>
      </w:r>
    </w:p>
    <w:p w14:paraId="224BB700" w14:textId="77777777" w:rsidR="00CC251B" w:rsidRPr="00D270CC" w:rsidRDefault="00CC251B" w:rsidP="00CC251B">
      <w:pPr>
        <w:shd w:val="clear" w:color="auto" w:fill="E2EFD9" w:themeFill="accent6" w:themeFillTint="33"/>
        <w:spacing w:line="276" w:lineRule="auto"/>
      </w:pPr>
      <w:r w:rsidRPr="00D270CC">
        <w:t>So Romeo would, were he not Romeo call'd,</w:t>
      </w:r>
    </w:p>
    <w:p w14:paraId="4DB851B1" w14:textId="77777777" w:rsidR="00CC251B" w:rsidRPr="00D270CC" w:rsidRDefault="00CC251B" w:rsidP="00CC251B">
      <w:pPr>
        <w:shd w:val="clear" w:color="auto" w:fill="E2EFD9" w:themeFill="accent6" w:themeFillTint="33"/>
        <w:spacing w:line="276" w:lineRule="auto"/>
      </w:pPr>
      <w:r w:rsidRPr="00D270CC">
        <w:t>Retain that dear perfection which he owes</w:t>
      </w:r>
    </w:p>
    <w:p w14:paraId="3322D336" w14:textId="77777777" w:rsidR="00CC251B" w:rsidRPr="00D270CC" w:rsidRDefault="00CC251B" w:rsidP="00CC251B">
      <w:pPr>
        <w:shd w:val="clear" w:color="auto" w:fill="E2EFD9" w:themeFill="accent6" w:themeFillTint="33"/>
        <w:spacing w:line="276" w:lineRule="auto"/>
      </w:pPr>
      <w:r w:rsidRPr="00D270CC">
        <w:t>Without that title. Romeo, doff thy name,</w:t>
      </w:r>
    </w:p>
    <w:p w14:paraId="5A0D8546" w14:textId="77777777" w:rsidR="00CC251B" w:rsidRPr="00D270CC" w:rsidRDefault="00CC251B" w:rsidP="00CC251B">
      <w:pPr>
        <w:shd w:val="clear" w:color="auto" w:fill="E2EFD9" w:themeFill="accent6" w:themeFillTint="33"/>
        <w:spacing w:line="276" w:lineRule="auto"/>
      </w:pPr>
      <w:r w:rsidRPr="00D270CC">
        <w:t>And for that name which is no part of thee</w:t>
      </w:r>
    </w:p>
    <w:p w14:paraId="53BEB348" w14:textId="77777777" w:rsidR="00CC251B" w:rsidRPr="00D270CC" w:rsidRDefault="00CC251B" w:rsidP="00CC251B">
      <w:pPr>
        <w:shd w:val="clear" w:color="auto" w:fill="E2EFD9" w:themeFill="accent6" w:themeFillTint="33"/>
        <w:spacing w:line="276" w:lineRule="auto"/>
        <w:rPr>
          <w:b/>
          <w:sz w:val="26"/>
          <w:szCs w:val="26"/>
        </w:rPr>
      </w:pPr>
      <w:r w:rsidRPr="00D270CC">
        <w:t>Take all myself.</w:t>
      </w:r>
    </w:p>
    <w:p w14:paraId="55F0BDBA" w14:textId="77777777" w:rsidR="00CC251B" w:rsidRPr="00D270CC" w:rsidRDefault="00CC251B" w:rsidP="009204EC">
      <w:pPr>
        <w:spacing w:before="200" w:after="120" w:line="276" w:lineRule="auto"/>
        <w:rPr>
          <w:b/>
          <w:sz w:val="26"/>
          <w:szCs w:val="26"/>
        </w:rPr>
        <w:sectPr w:rsidR="00CC251B" w:rsidRPr="00D270CC" w:rsidSect="00CC251B">
          <w:type w:val="continuous"/>
          <w:pgSz w:w="11906" w:h="16838"/>
          <w:pgMar w:top="1440" w:right="1440" w:bottom="1440" w:left="1440" w:header="708" w:footer="708" w:gutter="0"/>
          <w:cols w:num="2" w:space="284"/>
          <w:titlePg/>
          <w:docGrid w:linePitch="360"/>
        </w:sectPr>
      </w:pPr>
    </w:p>
    <w:p w14:paraId="0FAB69FB" w14:textId="77777777" w:rsidR="00B00E2E" w:rsidRPr="00D270CC" w:rsidRDefault="00CC251B" w:rsidP="009204EC">
      <w:pPr>
        <w:spacing w:before="200" w:after="120" w:line="276" w:lineRule="auto"/>
        <w:rPr>
          <w:b/>
          <w:sz w:val="26"/>
          <w:szCs w:val="26"/>
        </w:rPr>
      </w:pPr>
      <w:r w:rsidRPr="00D270CC">
        <w:rPr>
          <w:b/>
          <w:sz w:val="26"/>
          <w:szCs w:val="26"/>
        </w:rPr>
        <w:lastRenderedPageBreak/>
        <w:t>P</w:t>
      </w:r>
      <w:r w:rsidR="008E5CEE" w:rsidRPr="00D270CC">
        <w:rPr>
          <w:b/>
          <w:sz w:val="26"/>
          <w:szCs w:val="26"/>
        </w:rPr>
        <w:t xml:space="preserve">roduction </w:t>
      </w:r>
      <w:r w:rsidR="00B06BB2" w:rsidRPr="00D270CC">
        <w:rPr>
          <w:b/>
          <w:sz w:val="26"/>
          <w:szCs w:val="26"/>
        </w:rPr>
        <w:t>t</w:t>
      </w:r>
      <w:r w:rsidR="008E5CEE" w:rsidRPr="00D270CC">
        <w:rPr>
          <w:b/>
          <w:sz w:val="26"/>
          <w:szCs w:val="26"/>
        </w:rPr>
        <w:t>eam</w:t>
      </w:r>
      <w:r w:rsidR="00A22829" w:rsidRPr="00D270CC">
        <w:rPr>
          <w:b/>
          <w:sz w:val="26"/>
          <w:szCs w:val="26"/>
        </w:rPr>
        <w:t xml:space="preserve"> and </w:t>
      </w:r>
      <w:r w:rsidR="00B06BB2" w:rsidRPr="00D270CC">
        <w:rPr>
          <w:b/>
          <w:sz w:val="26"/>
          <w:szCs w:val="26"/>
        </w:rPr>
        <w:t>c</w:t>
      </w:r>
      <w:r w:rsidR="00A22829" w:rsidRPr="00D270CC">
        <w:rPr>
          <w:b/>
          <w:sz w:val="26"/>
          <w:szCs w:val="26"/>
        </w:rPr>
        <w:t>rew</w:t>
      </w:r>
    </w:p>
    <w:p w14:paraId="3E0D7AC1" w14:textId="77777777" w:rsidR="00656174" w:rsidRPr="00D270CC" w:rsidRDefault="00C81DBD" w:rsidP="005F637E">
      <w:pPr>
        <w:spacing w:after="120" w:line="276" w:lineRule="auto"/>
        <w:rPr>
          <w:sz w:val="24"/>
          <w:szCs w:val="24"/>
        </w:rPr>
      </w:pPr>
      <w:r w:rsidRPr="00D270CC">
        <w:rPr>
          <w:sz w:val="24"/>
          <w:szCs w:val="24"/>
        </w:rPr>
        <w:t>A lot of preparation is needed</w:t>
      </w:r>
      <w:r w:rsidR="00CE1DF2" w:rsidRPr="00D270CC">
        <w:rPr>
          <w:sz w:val="24"/>
          <w:szCs w:val="24"/>
        </w:rPr>
        <w:t xml:space="preserve"> in order</w:t>
      </w:r>
      <w:r w:rsidRPr="00D270CC">
        <w:rPr>
          <w:sz w:val="24"/>
          <w:szCs w:val="24"/>
        </w:rPr>
        <w:t xml:space="preserve"> to put a full-scale production l</w:t>
      </w:r>
      <w:r w:rsidR="00626762" w:rsidRPr="00D270CC">
        <w:rPr>
          <w:sz w:val="24"/>
          <w:szCs w:val="24"/>
        </w:rPr>
        <w:t xml:space="preserve">ike Romeo &amp; Juliet on the stage, </w:t>
      </w:r>
      <w:r w:rsidRPr="00D270CC">
        <w:rPr>
          <w:sz w:val="24"/>
          <w:szCs w:val="24"/>
        </w:rPr>
        <w:t xml:space="preserve">even if it is ‘only’ a school version. </w:t>
      </w:r>
      <w:r w:rsidR="00626762" w:rsidRPr="00D270CC">
        <w:rPr>
          <w:sz w:val="24"/>
          <w:szCs w:val="24"/>
        </w:rPr>
        <w:t>Our p</w:t>
      </w:r>
      <w:r w:rsidRPr="00D270CC">
        <w:rPr>
          <w:sz w:val="24"/>
          <w:szCs w:val="24"/>
        </w:rPr>
        <w:t xml:space="preserve">roduction </w:t>
      </w:r>
      <w:r w:rsidR="00626762" w:rsidRPr="00D270CC">
        <w:rPr>
          <w:sz w:val="24"/>
          <w:szCs w:val="24"/>
        </w:rPr>
        <w:t>t</w:t>
      </w:r>
      <w:r w:rsidRPr="00D270CC">
        <w:rPr>
          <w:sz w:val="24"/>
          <w:szCs w:val="24"/>
        </w:rPr>
        <w:t xml:space="preserve">eam was therefore identified as early as November 2015, and they have been very busy putting everything into place – hiring of equipment, contract details, copyright issues, music scores, costume manufacture, </w:t>
      </w:r>
      <w:r w:rsidR="00F6012C" w:rsidRPr="00D270CC">
        <w:rPr>
          <w:sz w:val="24"/>
          <w:szCs w:val="24"/>
        </w:rPr>
        <w:t>and so forth</w:t>
      </w:r>
      <w:r w:rsidRPr="00D270CC">
        <w:rPr>
          <w:sz w:val="24"/>
          <w:szCs w:val="24"/>
        </w:rPr>
        <w:t>. The</w:t>
      </w:r>
      <w:r w:rsidR="00CE1DF2" w:rsidRPr="00D270CC">
        <w:rPr>
          <w:sz w:val="24"/>
          <w:szCs w:val="24"/>
        </w:rPr>
        <w:t xml:space="preserve"> names of </w:t>
      </w:r>
      <w:r w:rsidR="00B06BB2" w:rsidRPr="00D270CC">
        <w:rPr>
          <w:sz w:val="24"/>
          <w:szCs w:val="24"/>
        </w:rPr>
        <w:t>those</w:t>
      </w:r>
      <w:r w:rsidRPr="00D270CC">
        <w:rPr>
          <w:sz w:val="24"/>
          <w:szCs w:val="24"/>
        </w:rPr>
        <w:t xml:space="preserve"> involved </w:t>
      </w:r>
      <w:r w:rsidR="00CE1DF2" w:rsidRPr="00D270CC">
        <w:rPr>
          <w:sz w:val="24"/>
          <w:szCs w:val="24"/>
        </w:rPr>
        <w:t>were announced</w:t>
      </w:r>
      <w:r w:rsidRPr="00D270CC">
        <w:rPr>
          <w:sz w:val="24"/>
          <w:szCs w:val="24"/>
        </w:rPr>
        <w:t xml:space="preserve"> </w:t>
      </w:r>
      <w:r w:rsidR="00CE1DF2" w:rsidRPr="00D270CC">
        <w:rPr>
          <w:sz w:val="24"/>
          <w:szCs w:val="24"/>
        </w:rPr>
        <w:t>in a letter</w:t>
      </w:r>
      <w:r w:rsidR="00F6012C" w:rsidRPr="00D270CC">
        <w:rPr>
          <w:sz w:val="24"/>
          <w:szCs w:val="24"/>
        </w:rPr>
        <w:t xml:space="preserve"> sent out last year, and the chief positions appear in various promotional material.</w:t>
      </w:r>
    </w:p>
    <w:p w14:paraId="262B1D46" w14:textId="77777777" w:rsidR="005079CA" w:rsidRPr="00D270CC" w:rsidRDefault="00CD0326" w:rsidP="000451C2">
      <w:pPr>
        <w:ind w:left="170"/>
        <w:rPr>
          <w:color w:val="0070C0"/>
          <w:sz w:val="24"/>
          <w:szCs w:val="24"/>
        </w:rPr>
      </w:pPr>
      <w:r w:rsidRPr="00D270CC">
        <w:rPr>
          <w:color w:val="0070C0"/>
          <w:sz w:val="24"/>
          <w:szCs w:val="24"/>
        </w:rPr>
        <w:t xml:space="preserve">We DO however still need a few </w:t>
      </w:r>
      <w:r w:rsidR="00B00E2E" w:rsidRPr="00D270CC">
        <w:rPr>
          <w:color w:val="0070C0"/>
          <w:sz w:val="24"/>
          <w:szCs w:val="24"/>
        </w:rPr>
        <w:t xml:space="preserve">crew </w:t>
      </w:r>
      <w:r w:rsidRPr="00D270CC">
        <w:rPr>
          <w:color w:val="0070C0"/>
          <w:sz w:val="24"/>
          <w:szCs w:val="24"/>
        </w:rPr>
        <w:t xml:space="preserve">members to come on board. This is not an arduous position, as it involves mostly small-scale preparation work, both before and during performances. </w:t>
      </w:r>
      <w:r w:rsidR="00B06BB2" w:rsidRPr="00D270CC">
        <w:rPr>
          <w:color w:val="0070C0"/>
          <w:sz w:val="24"/>
          <w:szCs w:val="24"/>
        </w:rPr>
        <w:t xml:space="preserve">But it IS important: without this ‘backbone’ of the production, even the most talented performer could not give of his / her best. </w:t>
      </w:r>
      <w:r w:rsidRPr="00D270CC">
        <w:rPr>
          <w:color w:val="0070C0"/>
          <w:sz w:val="24"/>
          <w:szCs w:val="24"/>
        </w:rPr>
        <w:t xml:space="preserve">Interested members are please to contact Ms Simmonds as soon </w:t>
      </w:r>
      <w:r w:rsidR="000345CF" w:rsidRPr="00D270CC">
        <w:rPr>
          <w:color w:val="0070C0"/>
          <w:sz w:val="24"/>
          <w:szCs w:val="24"/>
        </w:rPr>
        <w:t>as</w:t>
      </w:r>
      <w:r w:rsidRPr="00D270CC">
        <w:rPr>
          <w:color w:val="0070C0"/>
          <w:sz w:val="24"/>
          <w:szCs w:val="24"/>
        </w:rPr>
        <w:t xml:space="preserve"> possible.</w:t>
      </w:r>
    </w:p>
    <w:p w14:paraId="5F0ED421" w14:textId="77777777" w:rsidR="00B06BB2" w:rsidRPr="00273456" w:rsidRDefault="00B06BB2" w:rsidP="00B26C31">
      <w:pPr>
        <w:keepNext/>
        <w:spacing w:before="200" w:after="120" w:line="276" w:lineRule="auto"/>
        <w:rPr>
          <w:b/>
          <w:sz w:val="26"/>
          <w:szCs w:val="26"/>
        </w:rPr>
      </w:pPr>
      <w:r w:rsidRPr="00273456">
        <w:rPr>
          <w:b/>
          <w:sz w:val="26"/>
          <w:szCs w:val="26"/>
        </w:rPr>
        <w:lastRenderedPageBreak/>
        <w:t xml:space="preserve">A little </w:t>
      </w:r>
      <w:r w:rsidR="00CD0126" w:rsidRPr="00273456">
        <w:rPr>
          <w:b/>
          <w:sz w:val="26"/>
          <w:szCs w:val="26"/>
        </w:rPr>
        <w:t>perspective</w:t>
      </w:r>
    </w:p>
    <w:p w14:paraId="56ECDDB0" w14:textId="77777777" w:rsidR="00D1360E" w:rsidRPr="00273456" w:rsidRDefault="004F3253" w:rsidP="009204EC">
      <w:pPr>
        <w:spacing w:line="276" w:lineRule="auto"/>
        <w:rPr>
          <w:sz w:val="24"/>
          <w:szCs w:val="24"/>
        </w:rPr>
      </w:pPr>
      <w:r w:rsidRPr="00273456">
        <w:rPr>
          <w:noProof/>
          <w:sz w:val="24"/>
          <w:szCs w:val="24"/>
          <w:lang w:eastAsia="en-ZA"/>
        </w:rPr>
        <w:drawing>
          <wp:anchor distT="0" distB="0" distL="114300" distR="114300" simplePos="0" relativeHeight="251658240" behindDoc="0" locked="0" layoutInCell="1" allowOverlap="1" wp14:anchorId="753907FA" wp14:editId="27F3E6C0">
            <wp:simplePos x="0" y="0"/>
            <wp:positionH relativeFrom="margin">
              <wp:align>right</wp:align>
            </wp:positionH>
            <wp:positionV relativeFrom="paragraph">
              <wp:posOffset>12065</wp:posOffset>
            </wp:positionV>
            <wp:extent cx="2426970" cy="2252980"/>
            <wp:effectExtent l="19050" t="19050" r="11430" b="1397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alcony Scene.jpg"/>
                    <pic:cNvPicPr/>
                  </pic:nvPicPr>
                  <pic:blipFill>
                    <a:blip r:embed="rId12">
                      <a:extLst>
                        <a:ext uri="{28A0092B-C50C-407E-A947-70E740481C1C}">
                          <a14:useLocalDpi xmlns:a14="http://schemas.microsoft.com/office/drawing/2010/main" val="0"/>
                        </a:ext>
                      </a:extLst>
                    </a:blip>
                    <a:stretch>
                      <a:fillRect/>
                    </a:stretch>
                  </pic:blipFill>
                  <pic:spPr>
                    <a:xfrm>
                      <a:off x="0" y="0"/>
                      <a:ext cx="2426970" cy="2252980"/>
                    </a:xfrm>
                    <a:prstGeom prst="rect">
                      <a:avLst/>
                    </a:prstGeom>
                    <a:ln w="19050">
                      <a:solidFill>
                        <a:schemeClr val="tx1"/>
                      </a:solidFill>
                    </a:ln>
                  </pic:spPr>
                </pic:pic>
              </a:graphicData>
            </a:graphic>
          </wp:anchor>
        </w:drawing>
      </w:r>
      <w:r w:rsidR="00C43014" w:rsidRPr="00273456">
        <w:rPr>
          <w:sz w:val="24"/>
          <w:szCs w:val="24"/>
        </w:rPr>
        <w:t>Shakespeare</w:t>
      </w:r>
      <w:r w:rsidR="00247699" w:rsidRPr="00273456">
        <w:rPr>
          <w:sz w:val="24"/>
          <w:szCs w:val="24"/>
        </w:rPr>
        <w:t>’</w:t>
      </w:r>
      <w:r w:rsidR="00C43014" w:rsidRPr="00273456">
        <w:rPr>
          <w:sz w:val="24"/>
          <w:szCs w:val="24"/>
        </w:rPr>
        <w:t xml:space="preserve">s play Romeo and Juliet has been around since </w:t>
      </w:r>
      <w:r w:rsidR="006501D0" w:rsidRPr="00273456">
        <w:rPr>
          <w:sz w:val="24"/>
          <w:szCs w:val="24"/>
        </w:rPr>
        <w:t xml:space="preserve">at least 1597, when the first quarto was published. Acting styles and conventions have changed dramatically over the centuries, and every age has interpreted the story and its setting in its own image. A similar comment applies to artistic representations. Compare the extract from </w:t>
      </w:r>
      <w:r w:rsidR="0050754A" w:rsidRPr="00273456">
        <w:rPr>
          <w:sz w:val="24"/>
          <w:szCs w:val="24"/>
        </w:rPr>
        <w:t>a</w:t>
      </w:r>
      <w:r w:rsidR="006501D0" w:rsidRPr="00273456">
        <w:rPr>
          <w:sz w:val="24"/>
          <w:szCs w:val="24"/>
        </w:rPr>
        <w:t xml:space="preserve"> painting in 1884 (shown alongside), with styles portrayed in later </w:t>
      </w:r>
      <w:r w:rsidR="00075F72" w:rsidRPr="00273456">
        <w:rPr>
          <w:sz w:val="24"/>
          <w:szCs w:val="24"/>
        </w:rPr>
        <w:t>productions</w:t>
      </w:r>
      <w:r w:rsidR="00D1360E" w:rsidRPr="00273456">
        <w:rPr>
          <w:sz w:val="24"/>
          <w:szCs w:val="24"/>
        </w:rPr>
        <w:t>, including</w:t>
      </w:r>
      <w:r w:rsidR="00626762" w:rsidRPr="00273456">
        <w:rPr>
          <w:sz w:val="24"/>
          <w:szCs w:val="24"/>
        </w:rPr>
        <w:t xml:space="preserve"> numerous</w:t>
      </w:r>
      <w:r w:rsidR="00D1360E" w:rsidRPr="00273456">
        <w:rPr>
          <w:sz w:val="24"/>
          <w:szCs w:val="24"/>
        </w:rPr>
        <w:t xml:space="preserve"> film and television adaptations, for example </w:t>
      </w:r>
      <w:r w:rsidR="00626762" w:rsidRPr="00273456">
        <w:rPr>
          <w:sz w:val="24"/>
          <w:szCs w:val="24"/>
        </w:rPr>
        <w:t xml:space="preserve">the ever popular </w:t>
      </w:r>
      <w:r w:rsidR="00D1360E" w:rsidRPr="00273456">
        <w:rPr>
          <w:sz w:val="24"/>
          <w:szCs w:val="24"/>
        </w:rPr>
        <w:t xml:space="preserve">West Side Story, first </w:t>
      </w:r>
      <w:r w:rsidR="00626762" w:rsidRPr="00273456">
        <w:rPr>
          <w:sz w:val="24"/>
          <w:szCs w:val="24"/>
        </w:rPr>
        <w:t xml:space="preserve">performed – believe it or not – in 1957: it continues to be performed in theatres around the world, and is in fact sheduled for a six week season at the Nelson Mandela Theatre in Johannesburg in </w:t>
      </w:r>
      <w:r w:rsidR="00626762" w:rsidRPr="00273456">
        <w:rPr>
          <w:sz w:val="24"/>
          <w:szCs w:val="24"/>
          <w:u w:val="single"/>
        </w:rPr>
        <w:t>January 2017</w:t>
      </w:r>
      <w:r w:rsidR="00FD650D" w:rsidRPr="00273456">
        <w:rPr>
          <w:sz w:val="24"/>
          <w:szCs w:val="24"/>
        </w:rPr>
        <w:t>. Y</w:t>
      </w:r>
      <w:r w:rsidR="00626762" w:rsidRPr="00273456">
        <w:rPr>
          <w:sz w:val="24"/>
          <w:szCs w:val="24"/>
        </w:rPr>
        <w:t xml:space="preserve">es, that is how long it can take to </w:t>
      </w:r>
      <w:r w:rsidR="00CD0126" w:rsidRPr="00273456">
        <w:rPr>
          <w:sz w:val="24"/>
          <w:szCs w:val="24"/>
        </w:rPr>
        <w:t xml:space="preserve">plan and </w:t>
      </w:r>
      <w:r w:rsidR="002E2BE2" w:rsidRPr="00273456">
        <w:rPr>
          <w:sz w:val="24"/>
          <w:szCs w:val="24"/>
        </w:rPr>
        <w:t xml:space="preserve">put </w:t>
      </w:r>
      <w:r w:rsidR="00626762" w:rsidRPr="00273456">
        <w:rPr>
          <w:sz w:val="24"/>
          <w:szCs w:val="24"/>
        </w:rPr>
        <w:t xml:space="preserve">a production </w:t>
      </w:r>
      <w:r w:rsidR="00CD0126" w:rsidRPr="00273456">
        <w:rPr>
          <w:sz w:val="24"/>
          <w:szCs w:val="24"/>
        </w:rPr>
        <w:t>on</w:t>
      </w:r>
      <w:r w:rsidR="0050754A" w:rsidRPr="00273456">
        <w:rPr>
          <w:sz w:val="24"/>
          <w:szCs w:val="24"/>
        </w:rPr>
        <w:t xml:space="preserve"> the stage!</w:t>
      </w:r>
    </w:p>
    <w:p w14:paraId="580191C3" w14:textId="77777777" w:rsidR="00367471" w:rsidRPr="00273456" w:rsidRDefault="00367471" w:rsidP="009204EC">
      <w:pPr>
        <w:spacing w:before="200" w:after="120" w:line="276" w:lineRule="auto"/>
        <w:rPr>
          <w:b/>
          <w:sz w:val="26"/>
          <w:szCs w:val="26"/>
        </w:rPr>
      </w:pPr>
      <w:r w:rsidRPr="00273456">
        <w:rPr>
          <w:b/>
          <w:sz w:val="26"/>
          <w:szCs w:val="26"/>
        </w:rPr>
        <w:t xml:space="preserve">Advertising and </w:t>
      </w:r>
      <w:r w:rsidR="007F6B30" w:rsidRPr="00273456">
        <w:rPr>
          <w:b/>
          <w:sz w:val="26"/>
          <w:szCs w:val="26"/>
        </w:rPr>
        <w:t>ticket sales</w:t>
      </w:r>
    </w:p>
    <w:p w14:paraId="4F41C419" w14:textId="311D9C1A" w:rsidR="007F6B30" w:rsidRPr="00273456" w:rsidRDefault="00367471" w:rsidP="009204EC">
      <w:pPr>
        <w:spacing w:line="276" w:lineRule="auto"/>
        <w:rPr>
          <w:sz w:val="24"/>
          <w:szCs w:val="24"/>
        </w:rPr>
      </w:pPr>
      <w:r w:rsidRPr="00273456">
        <w:rPr>
          <w:sz w:val="24"/>
          <w:szCs w:val="24"/>
        </w:rPr>
        <w:t>A web page advertising the production has been created for the school’s website (go to the Events page): a commendable e</w:t>
      </w:r>
      <w:r w:rsidR="007F6B30" w:rsidRPr="00273456">
        <w:rPr>
          <w:sz w:val="24"/>
          <w:szCs w:val="24"/>
        </w:rPr>
        <w:t>ffort by the Grade 11 CA</w:t>
      </w:r>
      <w:r w:rsidR="007621BE" w:rsidRPr="00273456">
        <w:rPr>
          <w:sz w:val="24"/>
          <w:szCs w:val="24"/>
        </w:rPr>
        <w:t>T class, I think you will agree.</w:t>
      </w:r>
      <w:r w:rsidR="008F6ABE" w:rsidRPr="00273456">
        <w:rPr>
          <w:sz w:val="24"/>
          <w:szCs w:val="24"/>
        </w:rPr>
        <w:t xml:space="preserve"> </w:t>
      </w:r>
      <w:r w:rsidR="00583033" w:rsidRPr="00273456">
        <w:rPr>
          <w:sz w:val="24"/>
          <w:szCs w:val="24"/>
        </w:rPr>
        <w:t>A</w:t>
      </w:r>
      <w:r w:rsidR="007F6B30" w:rsidRPr="00273456">
        <w:rPr>
          <w:sz w:val="24"/>
          <w:szCs w:val="24"/>
        </w:rPr>
        <w:t xml:space="preserve"> PowerPoint slideshow has been put together for showing at </w:t>
      </w:r>
      <w:r w:rsidR="00F01741" w:rsidRPr="00273456">
        <w:rPr>
          <w:sz w:val="24"/>
          <w:szCs w:val="24"/>
        </w:rPr>
        <w:t>o</w:t>
      </w:r>
      <w:r w:rsidR="007F6B30" w:rsidRPr="00273456">
        <w:rPr>
          <w:sz w:val="24"/>
          <w:szCs w:val="24"/>
        </w:rPr>
        <w:t xml:space="preserve">ur </w:t>
      </w:r>
      <w:r w:rsidR="00F01741" w:rsidRPr="00273456">
        <w:rPr>
          <w:sz w:val="24"/>
          <w:szCs w:val="24"/>
        </w:rPr>
        <w:t>next Monday morning assembly</w:t>
      </w:r>
      <w:r w:rsidR="007F6B30" w:rsidRPr="00273456">
        <w:rPr>
          <w:sz w:val="24"/>
          <w:szCs w:val="24"/>
        </w:rPr>
        <w:t xml:space="preserve">. It can be used for promotional purposes at any of our cultural club meetings at the school: the more </w:t>
      </w:r>
      <w:r w:rsidR="000345CF" w:rsidRPr="00273456">
        <w:rPr>
          <w:sz w:val="24"/>
          <w:szCs w:val="24"/>
        </w:rPr>
        <w:t>exposure</w:t>
      </w:r>
      <w:r w:rsidR="007F6B30" w:rsidRPr="00273456">
        <w:rPr>
          <w:sz w:val="24"/>
          <w:szCs w:val="24"/>
        </w:rPr>
        <w:t xml:space="preserve"> the better.</w:t>
      </w:r>
      <w:r w:rsidR="007F769B" w:rsidRPr="00273456">
        <w:rPr>
          <w:sz w:val="24"/>
          <w:szCs w:val="24"/>
        </w:rPr>
        <w:t xml:space="preserve"> </w:t>
      </w:r>
      <w:r w:rsidR="007F769B" w:rsidRPr="00273456">
        <w:rPr>
          <w:sz w:val="24"/>
          <w:szCs w:val="24"/>
          <w:highlight w:val="yellow"/>
        </w:rPr>
        <w:t>The slideshow may be viewed here</w:t>
      </w:r>
      <w:r w:rsidR="007F769B" w:rsidRPr="00273456">
        <w:rPr>
          <w:sz w:val="24"/>
          <w:szCs w:val="24"/>
        </w:rPr>
        <w:t>.</w:t>
      </w:r>
    </w:p>
    <w:p w14:paraId="290CE041" w14:textId="77777777" w:rsidR="00367471" w:rsidRPr="00273456" w:rsidRDefault="007F6B30" w:rsidP="009204EC">
      <w:pPr>
        <w:spacing w:line="276" w:lineRule="auto"/>
        <w:rPr>
          <w:sz w:val="24"/>
          <w:szCs w:val="24"/>
        </w:rPr>
      </w:pPr>
      <w:r w:rsidRPr="00273456">
        <w:rPr>
          <w:sz w:val="24"/>
          <w:szCs w:val="24"/>
        </w:rPr>
        <w:t>Ticket can be bought from any of the Grade 8 learners – yes, Mrs Metcalfe has involved them all! Please support the ticket-selling drive</w:t>
      </w:r>
      <w:r w:rsidR="00C81DBD" w:rsidRPr="00273456">
        <w:rPr>
          <w:sz w:val="24"/>
          <w:szCs w:val="24"/>
        </w:rPr>
        <w:t>.</w:t>
      </w:r>
    </w:p>
    <w:p w14:paraId="6E03EA0A" w14:textId="77777777" w:rsidR="00C20804" w:rsidRPr="00273456" w:rsidRDefault="00EF170D" w:rsidP="009204EC">
      <w:pPr>
        <w:spacing w:line="276" w:lineRule="auto"/>
        <w:rPr>
          <w:szCs w:val="24"/>
        </w:rPr>
      </w:pPr>
      <w:r w:rsidRPr="00273456">
        <w:rPr>
          <w:noProof/>
          <w:sz w:val="24"/>
          <w:szCs w:val="24"/>
          <w:lang w:eastAsia="en-ZA"/>
        </w:rPr>
        <w:drawing>
          <wp:anchor distT="0" distB="0" distL="114300" distR="114300" simplePos="0" relativeHeight="251661312" behindDoc="0" locked="0" layoutInCell="1" allowOverlap="1" wp14:anchorId="52E82100" wp14:editId="2FC6012A">
            <wp:simplePos x="0" y="0"/>
            <wp:positionH relativeFrom="margin">
              <wp:posOffset>2883839</wp:posOffset>
            </wp:positionH>
            <wp:positionV relativeFrom="paragraph">
              <wp:posOffset>12700</wp:posOffset>
            </wp:positionV>
            <wp:extent cx="2857500" cy="1914525"/>
            <wp:effectExtent l="19050" t="0" r="19050" b="5810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lacemat.jpg"/>
                    <pic:cNvPicPr/>
                  </pic:nvPicPr>
                  <pic:blipFill>
                    <a:blip r:embed="rId13">
                      <a:extLst>
                        <a:ext uri="{28A0092B-C50C-407E-A947-70E740481C1C}">
                          <a14:useLocalDpi xmlns:a14="http://schemas.microsoft.com/office/drawing/2010/main" val="0"/>
                        </a:ext>
                      </a:extLst>
                    </a:blip>
                    <a:stretch>
                      <a:fillRect/>
                    </a:stretch>
                  </pic:blipFill>
                  <pic:spPr>
                    <a:xfrm>
                      <a:off x="0" y="0"/>
                      <a:ext cx="2857500" cy="191452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42675E" w:rsidRPr="00273456">
        <w:rPr>
          <w:sz w:val="24"/>
          <w:szCs w:val="24"/>
        </w:rPr>
        <w:t>Th</w:t>
      </w:r>
      <w:r w:rsidR="00D42CA7" w:rsidRPr="00273456">
        <w:rPr>
          <w:sz w:val="24"/>
          <w:szCs w:val="24"/>
        </w:rPr>
        <w:t>is</w:t>
      </w:r>
      <w:r w:rsidR="0042675E" w:rsidRPr="00273456">
        <w:rPr>
          <w:sz w:val="24"/>
          <w:szCs w:val="24"/>
        </w:rPr>
        <w:t xml:space="preserve"> production will also serve as a fundraiser. An SMT Committee member </w:t>
      </w:r>
      <w:r w:rsidR="00D42CA7" w:rsidRPr="00273456">
        <w:rPr>
          <w:sz w:val="24"/>
          <w:szCs w:val="24"/>
        </w:rPr>
        <w:t xml:space="preserve">has </w:t>
      </w:r>
      <w:r w:rsidR="0042675E" w:rsidRPr="00273456">
        <w:rPr>
          <w:sz w:val="24"/>
          <w:szCs w:val="24"/>
        </w:rPr>
        <w:t xml:space="preserve">suggested that we make available (for purchase) a </w:t>
      </w:r>
      <w:r w:rsidR="00D42CA7" w:rsidRPr="00273456">
        <w:rPr>
          <w:sz w:val="24"/>
          <w:szCs w:val="24"/>
        </w:rPr>
        <w:t>series</w:t>
      </w:r>
      <w:r w:rsidR="0042675E" w:rsidRPr="00273456">
        <w:rPr>
          <w:sz w:val="24"/>
          <w:szCs w:val="24"/>
        </w:rPr>
        <w:t xml:space="preserve"> of </w:t>
      </w:r>
      <w:r w:rsidR="000345CF" w:rsidRPr="00273456">
        <w:rPr>
          <w:sz w:val="24"/>
          <w:szCs w:val="24"/>
        </w:rPr>
        <w:t>art</w:t>
      </w:r>
      <w:r w:rsidR="00B625CF" w:rsidRPr="00273456">
        <w:rPr>
          <w:sz w:val="24"/>
          <w:szCs w:val="24"/>
        </w:rPr>
        <w:t>i</w:t>
      </w:r>
      <w:r w:rsidR="000345CF" w:rsidRPr="00273456">
        <w:rPr>
          <w:sz w:val="24"/>
          <w:szCs w:val="24"/>
        </w:rPr>
        <w:t>facts</w:t>
      </w:r>
      <w:r w:rsidR="0042675E" w:rsidRPr="00273456">
        <w:rPr>
          <w:sz w:val="24"/>
          <w:szCs w:val="24"/>
        </w:rPr>
        <w:t xml:space="preserve"> designed around the Romeo and Juliet theme. This will have the double benefit of advertising the production </w:t>
      </w:r>
      <w:r w:rsidR="0042675E" w:rsidRPr="00273456">
        <w:rPr>
          <w:sz w:val="24"/>
          <w:szCs w:val="24"/>
          <w:u w:val="single"/>
        </w:rPr>
        <w:t>and</w:t>
      </w:r>
      <w:r w:rsidR="0042675E" w:rsidRPr="00273456">
        <w:rPr>
          <w:sz w:val="24"/>
          <w:szCs w:val="24"/>
        </w:rPr>
        <w:t xml:space="preserve"> </w:t>
      </w:r>
      <w:r w:rsidR="00D42CA7" w:rsidRPr="00273456">
        <w:rPr>
          <w:sz w:val="24"/>
          <w:szCs w:val="24"/>
        </w:rPr>
        <w:t xml:space="preserve">of </w:t>
      </w:r>
      <w:r w:rsidR="0042675E" w:rsidRPr="00273456">
        <w:rPr>
          <w:sz w:val="24"/>
          <w:szCs w:val="24"/>
        </w:rPr>
        <w:t xml:space="preserve">raising funds. We have a number of talented members in our school, both on the Staff and as learners. </w:t>
      </w:r>
      <w:r w:rsidR="00D42CA7" w:rsidRPr="00273456">
        <w:rPr>
          <w:sz w:val="24"/>
          <w:szCs w:val="24"/>
        </w:rPr>
        <w:t>Pictured a</w:t>
      </w:r>
      <w:r w:rsidR="0042675E" w:rsidRPr="00273456">
        <w:rPr>
          <w:sz w:val="24"/>
          <w:szCs w:val="24"/>
        </w:rPr>
        <w:t xml:space="preserve">longside is an idea for a placemat design, that was put forward by the same learner who </w:t>
      </w:r>
      <w:r w:rsidR="00D42CA7" w:rsidRPr="00273456">
        <w:rPr>
          <w:sz w:val="24"/>
          <w:szCs w:val="24"/>
        </w:rPr>
        <w:t>designed the official logo for the production, Susan Jacoby.</w:t>
      </w:r>
    </w:p>
    <w:p w14:paraId="273665F7" w14:textId="77777777" w:rsidR="00B00E2E" w:rsidRPr="00273456" w:rsidRDefault="00B00E2E" w:rsidP="001354E9">
      <w:pPr>
        <w:pageBreakBefore/>
        <w:spacing w:before="200" w:after="120" w:line="276" w:lineRule="auto"/>
        <w:rPr>
          <w:b/>
          <w:sz w:val="26"/>
          <w:szCs w:val="26"/>
        </w:rPr>
      </w:pPr>
      <w:r w:rsidRPr="00273456">
        <w:rPr>
          <w:b/>
          <w:sz w:val="26"/>
          <w:szCs w:val="26"/>
        </w:rPr>
        <w:lastRenderedPageBreak/>
        <w:t>Practise times for learners</w:t>
      </w:r>
    </w:p>
    <w:p w14:paraId="6CF27099" w14:textId="77777777" w:rsidR="00B00E2E" w:rsidRPr="00273456" w:rsidRDefault="00B00E2E" w:rsidP="005F637E">
      <w:pPr>
        <w:spacing w:after="120" w:line="276" w:lineRule="auto"/>
        <w:rPr>
          <w:sz w:val="24"/>
          <w:szCs w:val="24"/>
        </w:rPr>
      </w:pPr>
      <w:r w:rsidRPr="00273456">
        <w:rPr>
          <w:sz w:val="24"/>
          <w:szCs w:val="24"/>
        </w:rPr>
        <w:t xml:space="preserve">The schedule for our practise times is </w:t>
      </w:r>
      <w:r w:rsidR="00013F05" w:rsidRPr="00273456">
        <w:rPr>
          <w:sz w:val="24"/>
          <w:szCs w:val="24"/>
        </w:rPr>
        <w:t xml:space="preserve">shown below. All parents and guardians are asked to ensure that their children attend these rehearsals on the dates and at the times indicated. </w:t>
      </w:r>
    </w:p>
    <w:tbl>
      <w:tblPr>
        <w:tblStyle w:val="TableGridLight"/>
        <w:tblW w:w="0" w:type="auto"/>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67"/>
        <w:gridCol w:w="851"/>
        <w:gridCol w:w="1366"/>
        <w:gridCol w:w="1174"/>
        <w:gridCol w:w="1174"/>
        <w:gridCol w:w="1174"/>
        <w:gridCol w:w="1174"/>
        <w:gridCol w:w="1174"/>
      </w:tblGrid>
      <w:tr w:rsidR="001072A1" w:rsidRPr="00273456" w14:paraId="3EA60F6C" w14:textId="77777777" w:rsidTr="006A77FA">
        <w:trPr>
          <w:trHeight w:val="258"/>
        </w:trPr>
        <w:tc>
          <w:tcPr>
            <w:tcW w:w="1418" w:type="dxa"/>
            <w:gridSpan w:val="2"/>
            <w:vMerge w:val="restart"/>
            <w:vAlign w:val="center"/>
          </w:tcPr>
          <w:p w14:paraId="2BD67C71" w14:textId="77777777" w:rsidR="001072A1" w:rsidRPr="00273456" w:rsidRDefault="001072A1" w:rsidP="006A77FA">
            <w:pPr>
              <w:spacing w:line="276" w:lineRule="auto"/>
              <w:jc w:val="center"/>
              <w:rPr>
                <w:sz w:val="24"/>
                <w:szCs w:val="24"/>
              </w:rPr>
            </w:pPr>
          </w:p>
        </w:tc>
        <w:tc>
          <w:tcPr>
            <w:tcW w:w="1366" w:type="dxa"/>
            <w:vAlign w:val="center"/>
          </w:tcPr>
          <w:p w14:paraId="5E70D364" w14:textId="77777777" w:rsidR="001072A1" w:rsidRPr="00273456" w:rsidRDefault="001072A1" w:rsidP="00DB0CFE">
            <w:pPr>
              <w:spacing w:before="40" w:after="40"/>
              <w:jc w:val="center"/>
              <w:rPr>
                <w:b/>
                <w:sz w:val="24"/>
                <w:szCs w:val="24"/>
              </w:rPr>
            </w:pPr>
            <w:r w:rsidRPr="00273456">
              <w:rPr>
                <w:b/>
                <w:sz w:val="24"/>
                <w:szCs w:val="24"/>
              </w:rPr>
              <w:t>Mon</w:t>
            </w:r>
          </w:p>
        </w:tc>
        <w:tc>
          <w:tcPr>
            <w:tcW w:w="1174" w:type="dxa"/>
            <w:vAlign w:val="center"/>
          </w:tcPr>
          <w:p w14:paraId="296A8317" w14:textId="77777777" w:rsidR="001072A1" w:rsidRPr="00273456" w:rsidRDefault="001072A1" w:rsidP="00DB0CFE">
            <w:pPr>
              <w:spacing w:before="40" w:after="40"/>
              <w:jc w:val="center"/>
              <w:rPr>
                <w:b/>
                <w:sz w:val="24"/>
                <w:szCs w:val="24"/>
              </w:rPr>
            </w:pPr>
            <w:r w:rsidRPr="00273456">
              <w:rPr>
                <w:b/>
                <w:sz w:val="24"/>
                <w:szCs w:val="24"/>
              </w:rPr>
              <w:t>Tue</w:t>
            </w:r>
          </w:p>
        </w:tc>
        <w:tc>
          <w:tcPr>
            <w:tcW w:w="1174" w:type="dxa"/>
            <w:vAlign w:val="center"/>
          </w:tcPr>
          <w:p w14:paraId="7633C213" w14:textId="77777777" w:rsidR="001072A1" w:rsidRPr="00273456" w:rsidRDefault="001072A1" w:rsidP="00DB0CFE">
            <w:pPr>
              <w:spacing w:before="40" w:after="40"/>
              <w:jc w:val="center"/>
              <w:rPr>
                <w:b/>
                <w:sz w:val="24"/>
                <w:szCs w:val="24"/>
              </w:rPr>
            </w:pPr>
            <w:r w:rsidRPr="00273456">
              <w:rPr>
                <w:b/>
                <w:sz w:val="24"/>
                <w:szCs w:val="24"/>
              </w:rPr>
              <w:t>Wed</w:t>
            </w:r>
          </w:p>
        </w:tc>
        <w:tc>
          <w:tcPr>
            <w:tcW w:w="1174" w:type="dxa"/>
            <w:vAlign w:val="center"/>
          </w:tcPr>
          <w:p w14:paraId="3AA94000" w14:textId="77777777" w:rsidR="001072A1" w:rsidRPr="00273456" w:rsidRDefault="001072A1" w:rsidP="00DB0CFE">
            <w:pPr>
              <w:spacing w:before="40" w:after="40"/>
              <w:jc w:val="center"/>
              <w:rPr>
                <w:b/>
                <w:sz w:val="24"/>
                <w:szCs w:val="24"/>
              </w:rPr>
            </w:pPr>
            <w:r w:rsidRPr="00273456">
              <w:rPr>
                <w:b/>
                <w:sz w:val="24"/>
                <w:szCs w:val="24"/>
              </w:rPr>
              <w:t>Thu</w:t>
            </w:r>
          </w:p>
        </w:tc>
        <w:tc>
          <w:tcPr>
            <w:tcW w:w="1174" w:type="dxa"/>
            <w:vAlign w:val="center"/>
          </w:tcPr>
          <w:p w14:paraId="0A090576" w14:textId="77777777" w:rsidR="001072A1" w:rsidRPr="00273456" w:rsidRDefault="001072A1" w:rsidP="00DB0CFE">
            <w:pPr>
              <w:spacing w:before="40" w:after="40"/>
              <w:jc w:val="center"/>
              <w:rPr>
                <w:b/>
                <w:sz w:val="24"/>
                <w:szCs w:val="24"/>
              </w:rPr>
            </w:pPr>
            <w:r w:rsidRPr="00273456">
              <w:rPr>
                <w:b/>
                <w:sz w:val="24"/>
                <w:szCs w:val="24"/>
              </w:rPr>
              <w:t>Fri</w:t>
            </w:r>
          </w:p>
        </w:tc>
        <w:tc>
          <w:tcPr>
            <w:tcW w:w="1174" w:type="dxa"/>
            <w:vAlign w:val="center"/>
          </w:tcPr>
          <w:p w14:paraId="172341F5" w14:textId="77777777" w:rsidR="001072A1" w:rsidRPr="00273456" w:rsidRDefault="001072A1" w:rsidP="00DB0CFE">
            <w:pPr>
              <w:spacing w:before="40" w:after="40"/>
              <w:jc w:val="center"/>
              <w:rPr>
                <w:b/>
                <w:sz w:val="24"/>
                <w:szCs w:val="24"/>
              </w:rPr>
            </w:pPr>
            <w:r w:rsidRPr="00273456">
              <w:rPr>
                <w:b/>
                <w:sz w:val="24"/>
                <w:szCs w:val="24"/>
              </w:rPr>
              <w:t>Sat</w:t>
            </w:r>
          </w:p>
        </w:tc>
      </w:tr>
      <w:tr w:rsidR="001072A1" w:rsidRPr="00273456" w14:paraId="7FFF6759" w14:textId="77777777" w:rsidTr="00D9093D">
        <w:trPr>
          <w:trHeight w:val="170"/>
        </w:trPr>
        <w:tc>
          <w:tcPr>
            <w:tcW w:w="1418" w:type="dxa"/>
            <w:gridSpan w:val="2"/>
            <w:vMerge/>
          </w:tcPr>
          <w:p w14:paraId="03AA7DA7" w14:textId="77777777" w:rsidR="001072A1" w:rsidRPr="00273456" w:rsidRDefault="001072A1" w:rsidP="001072A1">
            <w:pPr>
              <w:spacing w:line="276" w:lineRule="auto"/>
              <w:rPr>
                <w:sz w:val="24"/>
                <w:szCs w:val="24"/>
              </w:rPr>
            </w:pPr>
          </w:p>
        </w:tc>
        <w:tc>
          <w:tcPr>
            <w:tcW w:w="1366" w:type="dxa"/>
            <w:vAlign w:val="center"/>
          </w:tcPr>
          <w:p w14:paraId="3EA313DC" w14:textId="77777777" w:rsidR="001072A1" w:rsidRPr="00273456" w:rsidRDefault="001072A1" w:rsidP="00DB0CFE">
            <w:pPr>
              <w:spacing w:before="40" w:after="40"/>
              <w:jc w:val="center"/>
              <w:rPr>
                <w:b/>
                <w:sz w:val="24"/>
                <w:szCs w:val="24"/>
              </w:rPr>
            </w:pPr>
            <w:r w:rsidRPr="00273456">
              <w:rPr>
                <w:b/>
                <w:sz w:val="24"/>
                <w:szCs w:val="24"/>
              </w:rPr>
              <w:t>4 April</w:t>
            </w:r>
          </w:p>
        </w:tc>
        <w:tc>
          <w:tcPr>
            <w:tcW w:w="1174" w:type="dxa"/>
            <w:vAlign w:val="center"/>
          </w:tcPr>
          <w:p w14:paraId="113DAE80" w14:textId="77777777" w:rsidR="001072A1" w:rsidRPr="00273456" w:rsidRDefault="001072A1" w:rsidP="00DB0CFE">
            <w:pPr>
              <w:spacing w:before="40" w:after="40"/>
              <w:jc w:val="center"/>
              <w:rPr>
                <w:b/>
                <w:sz w:val="24"/>
                <w:szCs w:val="24"/>
              </w:rPr>
            </w:pPr>
            <w:r w:rsidRPr="00273456">
              <w:rPr>
                <w:b/>
                <w:sz w:val="24"/>
                <w:szCs w:val="24"/>
              </w:rPr>
              <w:t>5 April</w:t>
            </w:r>
          </w:p>
        </w:tc>
        <w:tc>
          <w:tcPr>
            <w:tcW w:w="1174" w:type="dxa"/>
            <w:vAlign w:val="center"/>
          </w:tcPr>
          <w:p w14:paraId="065C143C" w14:textId="77777777" w:rsidR="001072A1" w:rsidRPr="00273456" w:rsidRDefault="001072A1" w:rsidP="00DB0CFE">
            <w:pPr>
              <w:spacing w:before="40" w:after="40"/>
              <w:jc w:val="center"/>
              <w:rPr>
                <w:b/>
                <w:sz w:val="24"/>
                <w:szCs w:val="24"/>
              </w:rPr>
            </w:pPr>
            <w:r w:rsidRPr="00273456">
              <w:rPr>
                <w:b/>
                <w:sz w:val="24"/>
                <w:szCs w:val="24"/>
              </w:rPr>
              <w:t>6 April</w:t>
            </w:r>
          </w:p>
        </w:tc>
        <w:tc>
          <w:tcPr>
            <w:tcW w:w="1174" w:type="dxa"/>
            <w:vAlign w:val="center"/>
          </w:tcPr>
          <w:p w14:paraId="1580E9F6" w14:textId="77777777" w:rsidR="001072A1" w:rsidRPr="00273456" w:rsidRDefault="001072A1" w:rsidP="00DB0CFE">
            <w:pPr>
              <w:spacing w:before="40" w:after="40"/>
              <w:jc w:val="center"/>
              <w:rPr>
                <w:b/>
                <w:sz w:val="24"/>
                <w:szCs w:val="24"/>
              </w:rPr>
            </w:pPr>
            <w:r w:rsidRPr="00273456">
              <w:rPr>
                <w:b/>
                <w:sz w:val="24"/>
                <w:szCs w:val="24"/>
              </w:rPr>
              <w:t>7 April</w:t>
            </w:r>
          </w:p>
        </w:tc>
        <w:tc>
          <w:tcPr>
            <w:tcW w:w="1174" w:type="dxa"/>
            <w:vAlign w:val="center"/>
          </w:tcPr>
          <w:p w14:paraId="0D9C43A2" w14:textId="77777777" w:rsidR="001072A1" w:rsidRPr="00273456" w:rsidRDefault="001072A1" w:rsidP="00DB0CFE">
            <w:pPr>
              <w:spacing w:before="40" w:after="40"/>
              <w:jc w:val="center"/>
              <w:rPr>
                <w:b/>
                <w:sz w:val="24"/>
                <w:szCs w:val="24"/>
              </w:rPr>
            </w:pPr>
            <w:r w:rsidRPr="00273456">
              <w:rPr>
                <w:b/>
                <w:sz w:val="24"/>
                <w:szCs w:val="24"/>
              </w:rPr>
              <w:t>8 April</w:t>
            </w:r>
          </w:p>
        </w:tc>
        <w:tc>
          <w:tcPr>
            <w:tcW w:w="1174" w:type="dxa"/>
            <w:vAlign w:val="center"/>
          </w:tcPr>
          <w:p w14:paraId="3EDB5958" w14:textId="77777777" w:rsidR="001072A1" w:rsidRPr="00273456" w:rsidRDefault="001072A1" w:rsidP="00DB0CFE">
            <w:pPr>
              <w:spacing w:before="40" w:after="40"/>
              <w:jc w:val="center"/>
              <w:rPr>
                <w:b/>
                <w:sz w:val="24"/>
                <w:szCs w:val="24"/>
              </w:rPr>
            </w:pPr>
            <w:r w:rsidRPr="00273456">
              <w:rPr>
                <w:b/>
                <w:sz w:val="24"/>
                <w:szCs w:val="24"/>
              </w:rPr>
              <w:t>9 April</w:t>
            </w:r>
          </w:p>
        </w:tc>
      </w:tr>
      <w:tr w:rsidR="001072A1" w:rsidRPr="00273456" w14:paraId="3E18AA70" w14:textId="77777777" w:rsidTr="00D9093D">
        <w:trPr>
          <w:trHeight w:val="270"/>
        </w:trPr>
        <w:tc>
          <w:tcPr>
            <w:tcW w:w="567" w:type="dxa"/>
            <w:vMerge w:val="restart"/>
            <w:textDirection w:val="tbRl"/>
            <w:vAlign w:val="center"/>
          </w:tcPr>
          <w:p w14:paraId="042CAE22" w14:textId="77777777" w:rsidR="001072A1" w:rsidRPr="00273456" w:rsidRDefault="001072A1" w:rsidP="00DB0CFE">
            <w:pPr>
              <w:ind w:left="113" w:right="113"/>
              <w:jc w:val="center"/>
              <w:rPr>
                <w:b/>
                <w:spacing w:val="60"/>
                <w:sz w:val="24"/>
                <w:szCs w:val="24"/>
              </w:rPr>
            </w:pPr>
            <w:r w:rsidRPr="00273456">
              <w:rPr>
                <w:b/>
                <w:spacing w:val="60"/>
                <w:sz w:val="24"/>
                <w:szCs w:val="24"/>
              </w:rPr>
              <w:t>TIMES</w:t>
            </w:r>
          </w:p>
        </w:tc>
        <w:tc>
          <w:tcPr>
            <w:tcW w:w="851" w:type="dxa"/>
            <w:vAlign w:val="center"/>
          </w:tcPr>
          <w:p w14:paraId="4120F7F0" w14:textId="77777777" w:rsidR="001072A1" w:rsidRPr="00273456" w:rsidRDefault="001072A1" w:rsidP="00DB0CFE">
            <w:pPr>
              <w:jc w:val="center"/>
              <w:rPr>
                <w:b/>
                <w:sz w:val="24"/>
                <w:szCs w:val="24"/>
              </w:rPr>
            </w:pPr>
            <w:r w:rsidRPr="00273456">
              <w:rPr>
                <w:b/>
                <w:sz w:val="24"/>
                <w:szCs w:val="24"/>
              </w:rPr>
              <w:t>13:00</w:t>
            </w:r>
          </w:p>
        </w:tc>
        <w:tc>
          <w:tcPr>
            <w:tcW w:w="1366" w:type="dxa"/>
            <w:vAlign w:val="center"/>
          </w:tcPr>
          <w:p w14:paraId="28D484C3" w14:textId="77777777" w:rsidR="001072A1" w:rsidRPr="00273456" w:rsidRDefault="001072A1" w:rsidP="001072A1">
            <w:pPr>
              <w:spacing w:line="276" w:lineRule="auto"/>
              <w:jc w:val="right"/>
              <w:rPr>
                <w:color w:val="FF0000"/>
                <w:sz w:val="24"/>
                <w:szCs w:val="24"/>
              </w:rPr>
            </w:pPr>
          </w:p>
        </w:tc>
        <w:tc>
          <w:tcPr>
            <w:tcW w:w="1174" w:type="dxa"/>
            <w:vAlign w:val="center"/>
          </w:tcPr>
          <w:p w14:paraId="7BF5E6C2" w14:textId="77777777" w:rsidR="001072A1" w:rsidRPr="00273456" w:rsidRDefault="001072A1" w:rsidP="001072A1">
            <w:pPr>
              <w:spacing w:line="276" w:lineRule="auto"/>
              <w:jc w:val="right"/>
              <w:rPr>
                <w:color w:val="FF0000"/>
                <w:sz w:val="24"/>
                <w:szCs w:val="24"/>
              </w:rPr>
            </w:pPr>
          </w:p>
        </w:tc>
        <w:tc>
          <w:tcPr>
            <w:tcW w:w="1174" w:type="dxa"/>
            <w:vAlign w:val="center"/>
          </w:tcPr>
          <w:p w14:paraId="23A289FA" w14:textId="77777777" w:rsidR="001072A1" w:rsidRPr="00273456" w:rsidRDefault="001072A1" w:rsidP="001072A1">
            <w:pPr>
              <w:spacing w:line="276" w:lineRule="auto"/>
              <w:jc w:val="right"/>
              <w:rPr>
                <w:color w:val="FF0000"/>
                <w:sz w:val="24"/>
                <w:szCs w:val="24"/>
              </w:rPr>
            </w:pPr>
          </w:p>
        </w:tc>
        <w:tc>
          <w:tcPr>
            <w:tcW w:w="1174" w:type="dxa"/>
            <w:vAlign w:val="center"/>
          </w:tcPr>
          <w:p w14:paraId="2D940C12" w14:textId="77777777" w:rsidR="001072A1" w:rsidRPr="00273456" w:rsidRDefault="001072A1" w:rsidP="001072A1">
            <w:pPr>
              <w:spacing w:line="276" w:lineRule="auto"/>
              <w:jc w:val="right"/>
              <w:rPr>
                <w:color w:val="FF0000"/>
                <w:sz w:val="24"/>
                <w:szCs w:val="24"/>
              </w:rPr>
            </w:pPr>
          </w:p>
        </w:tc>
        <w:tc>
          <w:tcPr>
            <w:tcW w:w="1174" w:type="dxa"/>
            <w:vMerge w:val="restart"/>
            <w:vAlign w:val="center"/>
          </w:tcPr>
          <w:p w14:paraId="239FD69F" w14:textId="77777777" w:rsidR="001072A1" w:rsidRPr="00273456" w:rsidRDefault="001072A1" w:rsidP="001072A1">
            <w:pPr>
              <w:spacing w:line="276" w:lineRule="auto"/>
              <w:jc w:val="right"/>
              <w:rPr>
                <w:color w:val="FF0000"/>
                <w:sz w:val="24"/>
                <w:szCs w:val="24"/>
              </w:rPr>
            </w:pPr>
            <w:r w:rsidRPr="00273456">
              <w:rPr>
                <w:color w:val="FF0000"/>
                <w:sz w:val="24"/>
                <w:szCs w:val="24"/>
              </w:rPr>
              <w:t>Lead</w:t>
            </w:r>
          </w:p>
          <w:p w14:paraId="45F9618F" w14:textId="77777777" w:rsidR="001072A1" w:rsidRPr="00273456" w:rsidRDefault="001072A1" w:rsidP="001072A1">
            <w:pPr>
              <w:spacing w:line="276" w:lineRule="auto"/>
              <w:jc w:val="right"/>
              <w:rPr>
                <w:color w:val="FF0000"/>
                <w:sz w:val="24"/>
                <w:szCs w:val="24"/>
              </w:rPr>
            </w:pPr>
            <w:r w:rsidRPr="00273456">
              <w:rPr>
                <w:color w:val="FF0000"/>
                <w:sz w:val="24"/>
                <w:szCs w:val="24"/>
              </w:rPr>
              <w:t>Cast</w:t>
            </w:r>
          </w:p>
        </w:tc>
        <w:tc>
          <w:tcPr>
            <w:tcW w:w="1174" w:type="dxa"/>
            <w:vMerge w:val="restart"/>
            <w:vAlign w:val="center"/>
          </w:tcPr>
          <w:p w14:paraId="0B2095F3" w14:textId="77777777" w:rsidR="001072A1" w:rsidRPr="00273456" w:rsidRDefault="001072A1" w:rsidP="001072A1">
            <w:pPr>
              <w:spacing w:line="276" w:lineRule="auto"/>
              <w:jc w:val="right"/>
              <w:rPr>
                <w:color w:val="FF0000"/>
                <w:sz w:val="24"/>
                <w:szCs w:val="24"/>
              </w:rPr>
            </w:pPr>
            <w:r w:rsidRPr="00273456">
              <w:rPr>
                <w:color w:val="FF0000"/>
                <w:sz w:val="24"/>
                <w:szCs w:val="24"/>
              </w:rPr>
              <w:t>Full Dress Rehearsal</w:t>
            </w:r>
          </w:p>
          <w:p w14:paraId="7C254D70" w14:textId="77777777" w:rsidR="001072A1" w:rsidRPr="00273456" w:rsidRDefault="001072A1" w:rsidP="001072A1">
            <w:pPr>
              <w:spacing w:line="276" w:lineRule="auto"/>
              <w:jc w:val="right"/>
              <w:rPr>
                <w:color w:val="FF0000"/>
                <w:sz w:val="24"/>
                <w:szCs w:val="24"/>
              </w:rPr>
            </w:pPr>
            <w:r w:rsidRPr="00273456">
              <w:rPr>
                <w:color w:val="FF0000"/>
                <w:sz w:val="24"/>
                <w:szCs w:val="24"/>
              </w:rPr>
              <w:t>Cast and Crew</w:t>
            </w:r>
          </w:p>
        </w:tc>
      </w:tr>
      <w:tr w:rsidR="001072A1" w:rsidRPr="00273456" w14:paraId="101D2BCD" w14:textId="77777777" w:rsidTr="00D9093D">
        <w:trPr>
          <w:trHeight w:val="270"/>
        </w:trPr>
        <w:tc>
          <w:tcPr>
            <w:tcW w:w="567" w:type="dxa"/>
            <w:vMerge/>
          </w:tcPr>
          <w:p w14:paraId="534F6221" w14:textId="77777777" w:rsidR="001072A1" w:rsidRPr="00273456" w:rsidRDefault="001072A1" w:rsidP="001072A1">
            <w:pPr>
              <w:spacing w:line="276" w:lineRule="auto"/>
              <w:rPr>
                <w:b/>
                <w:sz w:val="24"/>
                <w:szCs w:val="24"/>
              </w:rPr>
            </w:pPr>
          </w:p>
        </w:tc>
        <w:tc>
          <w:tcPr>
            <w:tcW w:w="851" w:type="dxa"/>
            <w:vAlign w:val="center"/>
          </w:tcPr>
          <w:p w14:paraId="277464DB" w14:textId="77777777" w:rsidR="001072A1" w:rsidRPr="00273456" w:rsidRDefault="001072A1" w:rsidP="00DB0CFE">
            <w:pPr>
              <w:jc w:val="center"/>
              <w:rPr>
                <w:b/>
                <w:sz w:val="24"/>
                <w:szCs w:val="24"/>
              </w:rPr>
            </w:pPr>
            <w:r w:rsidRPr="00273456">
              <w:rPr>
                <w:b/>
                <w:sz w:val="24"/>
                <w:szCs w:val="24"/>
              </w:rPr>
              <w:t>14:00</w:t>
            </w:r>
          </w:p>
        </w:tc>
        <w:tc>
          <w:tcPr>
            <w:tcW w:w="1366" w:type="dxa"/>
            <w:vAlign w:val="center"/>
          </w:tcPr>
          <w:p w14:paraId="374DE95F" w14:textId="77777777" w:rsidR="001072A1" w:rsidRPr="00273456" w:rsidRDefault="001072A1" w:rsidP="001072A1">
            <w:pPr>
              <w:spacing w:line="276" w:lineRule="auto"/>
              <w:jc w:val="right"/>
              <w:rPr>
                <w:color w:val="FF0000"/>
                <w:sz w:val="24"/>
                <w:szCs w:val="24"/>
              </w:rPr>
            </w:pPr>
          </w:p>
        </w:tc>
        <w:tc>
          <w:tcPr>
            <w:tcW w:w="1174" w:type="dxa"/>
            <w:vMerge w:val="restart"/>
            <w:vAlign w:val="center"/>
          </w:tcPr>
          <w:p w14:paraId="42FEA3C0" w14:textId="77777777" w:rsidR="001072A1" w:rsidRPr="00273456" w:rsidRDefault="001072A1" w:rsidP="001072A1">
            <w:pPr>
              <w:spacing w:line="276" w:lineRule="auto"/>
              <w:jc w:val="right"/>
              <w:rPr>
                <w:color w:val="FF0000"/>
                <w:sz w:val="24"/>
                <w:szCs w:val="24"/>
              </w:rPr>
            </w:pPr>
            <w:r w:rsidRPr="00273456">
              <w:rPr>
                <w:color w:val="FF0000"/>
                <w:sz w:val="24"/>
                <w:szCs w:val="24"/>
              </w:rPr>
              <w:t>Support Cast</w:t>
            </w:r>
          </w:p>
        </w:tc>
        <w:tc>
          <w:tcPr>
            <w:tcW w:w="1174" w:type="dxa"/>
            <w:vAlign w:val="center"/>
          </w:tcPr>
          <w:p w14:paraId="3DDCC61B" w14:textId="77777777" w:rsidR="001072A1" w:rsidRPr="00273456" w:rsidRDefault="001072A1" w:rsidP="001072A1">
            <w:pPr>
              <w:spacing w:line="276" w:lineRule="auto"/>
              <w:jc w:val="right"/>
              <w:rPr>
                <w:color w:val="FF0000"/>
                <w:sz w:val="24"/>
                <w:szCs w:val="24"/>
              </w:rPr>
            </w:pPr>
          </w:p>
        </w:tc>
        <w:tc>
          <w:tcPr>
            <w:tcW w:w="1174" w:type="dxa"/>
            <w:vMerge w:val="restart"/>
            <w:vAlign w:val="center"/>
          </w:tcPr>
          <w:p w14:paraId="59A8CCFA" w14:textId="77777777" w:rsidR="001072A1" w:rsidRPr="00273456" w:rsidRDefault="001072A1" w:rsidP="001072A1">
            <w:pPr>
              <w:spacing w:line="276" w:lineRule="auto"/>
              <w:jc w:val="right"/>
              <w:rPr>
                <w:color w:val="FF0000"/>
                <w:sz w:val="24"/>
                <w:szCs w:val="24"/>
              </w:rPr>
            </w:pPr>
            <w:r w:rsidRPr="00273456">
              <w:rPr>
                <w:color w:val="FF0000"/>
                <w:sz w:val="24"/>
                <w:szCs w:val="24"/>
              </w:rPr>
              <w:t>Support Cast</w:t>
            </w:r>
          </w:p>
        </w:tc>
        <w:tc>
          <w:tcPr>
            <w:tcW w:w="1174" w:type="dxa"/>
            <w:vMerge/>
            <w:vAlign w:val="center"/>
          </w:tcPr>
          <w:p w14:paraId="3BCC847D" w14:textId="77777777" w:rsidR="001072A1" w:rsidRPr="00273456" w:rsidRDefault="001072A1" w:rsidP="001072A1">
            <w:pPr>
              <w:spacing w:line="276" w:lineRule="auto"/>
              <w:jc w:val="right"/>
              <w:rPr>
                <w:color w:val="FF0000"/>
                <w:sz w:val="24"/>
                <w:szCs w:val="24"/>
              </w:rPr>
            </w:pPr>
          </w:p>
        </w:tc>
        <w:tc>
          <w:tcPr>
            <w:tcW w:w="1174" w:type="dxa"/>
            <w:vMerge/>
            <w:vAlign w:val="center"/>
          </w:tcPr>
          <w:p w14:paraId="300377F1" w14:textId="77777777" w:rsidR="001072A1" w:rsidRPr="00273456" w:rsidRDefault="001072A1" w:rsidP="001072A1">
            <w:pPr>
              <w:spacing w:line="276" w:lineRule="auto"/>
              <w:jc w:val="right"/>
              <w:rPr>
                <w:color w:val="FF0000"/>
                <w:sz w:val="24"/>
                <w:szCs w:val="24"/>
              </w:rPr>
            </w:pPr>
          </w:p>
        </w:tc>
      </w:tr>
      <w:tr w:rsidR="001072A1" w:rsidRPr="00273456" w14:paraId="364F6F8F" w14:textId="77777777" w:rsidTr="00D9093D">
        <w:trPr>
          <w:trHeight w:val="270"/>
        </w:trPr>
        <w:tc>
          <w:tcPr>
            <w:tcW w:w="567" w:type="dxa"/>
            <w:vMerge/>
          </w:tcPr>
          <w:p w14:paraId="4A260361" w14:textId="77777777" w:rsidR="001072A1" w:rsidRPr="00273456" w:rsidRDefault="001072A1" w:rsidP="001072A1">
            <w:pPr>
              <w:spacing w:line="276" w:lineRule="auto"/>
              <w:rPr>
                <w:b/>
                <w:sz w:val="24"/>
                <w:szCs w:val="24"/>
              </w:rPr>
            </w:pPr>
          </w:p>
        </w:tc>
        <w:tc>
          <w:tcPr>
            <w:tcW w:w="851" w:type="dxa"/>
            <w:vAlign w:val="center"/>
          </w:tcPr>
          <w:p w14:paraId="2F5C8B03" w14:textId="77777777" w:rsidR="001072A1" w:rsidRPr="00273456" w:rsidRDefault="001072A1" w:rsidP="00DB0CFE">
            <w:pPr>
              <w:jc w:val="center"/>
              <w:rPr>
                <w:b/>
                <w:sz w:val="24"/>
                <w:szCs w:val="24"/>
              </w:rPr>
            </w:pPr>
            <w:r w:rsidRPr="00273456">
              <w:rPr>
                <w:b/>
                <w:sz w:val="24"/>
                <w:szCs w:val="24"/>
              </w:rPr>
              <w:t>15:00</w:t>
            </w:r>
          </w:p>
        </w:tc>
        <w:tc>
          <w:tcPr>
            <w:tcW w:w="1366" w:type="dxa"/>
            <w:vAlign w:val="center"/>
          </w:tcPr>
          <w:p w14:paraId="0C4DC5B7" w14:textId="77777777" w:rsidR="001072A1" w:rsidRPr="00273456" w:rsidRDefault="001072A1" w:rsidP="001072A1">
            <w:pPr>
              <w:spacing w:line="276" w:lineRule="auto"/>
              <w:jc w:val="right"/>
              <w:rPr>
                <w:color w:val="FF0000"/>
                <w:sz w:val="24"/>
                <w:szCs w:val="24"/>
              </w:rPr>
            </w:pPr>
          </w:p>
        </w:tc>
        <w:tc>
          <w:tcPr>
            <w:tcW w:w="1174" w:type="dxa"/>
            <w:vMerge/>
            <w:vAlign w:val="center"/>
          </w:tcPr>
          <w:p w14:paraId="1EA6A5DF" w14:textId="77777777" w:rsidR="001072A1" w:rsidRPr="00273456" w:rsidRDefault="001072A1" w:rsidP="001072A1">
            <w:pPr>
              <w:spacing w:line="276" w:lineRule="auto"/>
              <w:jc w:val="right"/>
              <w:rPr>
                <w:color w:val="FF0000"/>
                <w:sz w:val="24"/>
                <w:szCs w:val="24"/>
              </w:rPr>
            </w:pPr>
          </w:p>
        </w:tc>
        <w:tc>
          <w:tcPr>
            <w:tcW w:w="1174" w:type="dxa"/>
            <w:vAlign w:val="center"/>
          </w:tcPr>
          <w:p w14:paraId="7A360BD0" w14:textId="77777777" w:rsidR="001072A1" w:rsidRPr="00273456" w:rsidRDefault="001072A1" w:rsidP="001072A1">
            <w:pPr>
              <w:spacing w:line="276" w:lineRule="auto"/>
              <w:jc w:val="right"/>
              <w:rPr>
                <w:color w:val="FF0000"/>
                <w:sz w:val="24"/>
                <w:szCs w:val="24"/>
              </w:rPr>
            </w:pPr>
          </w:p>
        </w:tc>
        <w:tc>
          <w:tcPr>
            <w:tcW w:w="1174" w:type="dxa"/>
            <w:vMerge/>
            <w:vAlign w:val="center"/>
          </w:tcPr>
          <w:p w14:paraId="0670266C" w14:textId="77777777" w:rsidR="001072A1" w:rsidRPr="00273456" w:rsidRDefault="001072A1" w:rsidP="001072A1">
            <w:pPr>
              <w:spacing w:line="276" w:lineRule="auto"/>
              <w:jc w:val="right"/>
              <w:rPr>
                <w:color w:val="FF0000"/>
                <w:sz w:val="24"/>
                <w:szCs w:val="24"/>
              </w:rPr>
            </w:pPr>
          </w:p>
        </w:tc>
        <w:tc>
          <w:tcPr>
            <w:tcW w:w="1174" w:type="dxa"/>
            <w:vMerge/>
            <w:vAlign w:val="center"/>
          </w:tcPr>
          <w:p w14:paraId="177EBA74" w14:textId="77777777" w:rsidR="001072A1" w:rsidRPr="00273456" w:rsidRDefault="001072A1" w:rsidP="001072A1">
            <w:pPr>
              <w:spacing w:line="276" w:lineRule="auto"/>
              <w:jc w:val="right"/>
              <w:rPr>
                <w:color w:val="FF0000"/>
                <w:sz w:val="24"/>
                <w:szCs w:val="24"/>
              </w:rPr>
            </w:pPr>
          </w:p>
        </w:tc>
        <w:tc>
          <w:tcPr>
            <w:tcW w:w="1174" w:type="dxa"/>
            <w:vMerge/>
            <w:vAlign w:val="center"/>
          </w:tcPr>
          <w:p w14:paraId="73C3B6F9" w14:textId="77777777" w:rsidR="001072A1" w:rsidRPr="00273456" w:rsidRDefault="001072A1" w:rsidP="001072A1">
            <w:pPr>
              <w:spacing w:line="276" w:lineRule="auto"/>
              <w:jc w:val="right"/>
              <w:rPr>
                <w:color w:val="FF0000"/>
                <w:sz w:val="24"/>
                <w:szCs w:val="24"/>
              </w:rPr>
            </w:pPr>
          </w:p>
        </w:tc>
      </w:tr>
      <w:tr w:rsidR="001072A1" w:rsidRPr="00273456" w14:paraId="105CD577" w14:textId="77777777" w:rsidTr="00D9093D">
        <w:trPr>
          <w:trHeight w:val="280"/>
        </w:trPr>
        <w:tc>
          <w:tcPr>
            <w:tcW w:w="567" w:type="dxa"/>
            <w:vMerge/>
          </w:tcPr>
          <w:p w14:paraId="20779997" w14:textId="77777777" w:rsidR="001072A1" w:rsidRPr="00273456" w:rsidRDefault="001072A1" w:rsidP="001072A1">
            <w:pPr>
              <w:spacing w:line="276" w:lineRule="auto"/>
              <w:rPr>
                <w:b/>
                <w:sz w:val="24"/>
                <w:szCs w:val="24"/>
              </w:rPr>
            </w:pPr>
          </w:p>
        </w:tc>
        <w:tc>
          <w:tcPr>
            <w:tcW w:w="851" w:type="dxa"/>
            <w:vAlign w:val="center"/>
          </w:tcPr>
          <w:p w14:paraId="274C0B20" w14:textId="77777777" w:rsidR="001072A1" w:rsidRPr="00273456" w:rsidRDefault="001072A1" w:rsidP="00DB0CFE">
            <w:pPr>
              <w:jc w:val="center"/>
              <w:rPr>
                <w:b/>
                <w:sz w:val="24"/>
                <w:szCs w:val="24"/>
              </w:rPr>
            </w:pPr>
            <w:r w:rsidRPr="00273456">
              <w:rPr>
                <w:b/>
                <w:sz w:val="24"/>
                <w:szCs w:val="24"/>
              </w:rPr>
              <w:t>16:00</w:t>
            </w:r>
          </w:p>
        </w:tc>
        <w:tc>
          <w:tcPr>
            <w:tcW w:w="1366" w:type="dxa"/>
            <w:vAlign w:val="center"/>
          </w:tcPr>
          <w:p w14:paraId="2B53993A" w14:textId="77777777" w:rsidR="001072A1" w:rsidRPr="00273456" w:rsidRDefault="001072A1" w:rsidP="001072A1">
            <w:pPr>
              <w:spacing w:line="276" w:lineRule="auto"/>
              <w:jc w:val="right"/>
              <w:rPr>
                <w:color w:val="FF0000"/>
                <w:sz w:val="24"/>
                <w:szCs w:val="24"/>
              </w:rPr>
            </w:pPr>
          </w:p>
        </w:tc>
        <w:tc>
          <w:tcPr>
            <w:tcW w:w="1174" w:type="dxa"/>
            <w:vMerge w:val="restart"/>
            <w:vAlign w:val="center"/>
          </w:tcPr>
          <w:p w14:paraId="412A0E4D" w14:textId="77777777" w:rsidR="001072A1" w:rsidRPr="00273456" w:rsidRDefault="001072A1" w:rsidP="001072A1">
            <w:pPr>
              <w:spacing w:line="276" w:lineRule="auto"/>
              <w:jc w:val="right"/>
              <w:rPr>
                <w:color w:val="FF0000"/>
                <w:sz w:val="24"/>
                <w:szCs w:val="24"/>
              </w:rPr>
            </w:pPr>
            <w:r w:rsidRPr="00273456">
              <w:rPr>
                <w:color w:val="FF0000"/>
                <w:sz w:val="24"/>
                <w:szCs w:val="24"/>
              </w:rPr>
              <w:t>Lead</w:t>
            </w:r>
          </w:p>
          <w:p w14:paraId="05737DB6" w14:textId="77777777" w:rsidR="001072A1" w:rsidRPr="00273456" w:rsidRDefault="001072A1" w:rsidP="001072A1">
            <w:pPr>
              <w:spacing w:line="276" w:lineRule="auto"/>
              <w:jc w:val="right"/>
              <w:rPr>
                <w:color w:val="FF0000"/>
                <w:sz w:val="24"/>
                <w:szCs w:val="24"/>
              </w:rPr>
            </w:pPr>
            <w:r w:rsidRPr="00273456">
              <w:rPr>
                <w:color w:val="FF0000"/>
                <w:sz w:val="24"/>
                <w:szCs w:val="24"/>
              </w:rPr>
              <w:t>Cast</w:t>
            </w:r>
          </w:p>
        </w:tc>
        <w:tc>
          <w:tcPr>
            <w:tcW w:w="1174" w:type="dxa"/>
            <w:vAlign w:val="center"/>
          </w:tcPr>
          <w:p w14:paraId="3AAA6B83" w14:textId="77777777" w:rsidR="001072A1" w:rsidRPr="00273456" w:rsidRDefault="001072A1" w:rsidP="001072A1">
            <w:pPr>
              <w:spacing w:line="276" w:lineRule="auto"/>
              <w:jc w:val="right"/>
              <w:rPr>
                <w:color w:val="FF0000"/>
                <w:sz w:val="24"/>
                <w:szCs w:val="24"/>
              </w:rPr>
            </w:pPr>
          </w:p>
        </w:tc>
        <w:tc>
          <w:tcPr>
            <w:tcW w:w="1174" w:type="dxa"/>
            <w:vMerge w:val="restart"/>
            <w:vAlign w:val="center"/>
          </w:tcPr>
          <w:p w14:paraId="36EB4380" w14:textId="77777777" w:rsidR="001072A1" w:rsidRPr="00273456" w:rsidRDefault="001072A1" w:rsidP="001072A1">
            <w:pPr>
              <w:spacing w:line="276" w:lineRule="auto"/>
              <w:jc w:val="right"/>
              <w:rPr>
                <w:color w:val="FF0000"/>
                <w:sz w:val="24"/>
                <w:szCs w:val="24"/>
              </w:rPr>
            </w:pPr>
            <w:r w:rsidRPr="00273456">
              <w:rPr>
                <w:color w:val="FF0000"/>
                <w:sz w:val="24"/>
                <w:szCs w:val="24"/>
              </w:rPr>
              <w:t>Lead</w:t>
            </w:r>
          </w:p>
          <w:p w14:paraId="7A896734" w14:textId="77777777" w:rsidR="001072A1" w:rsidRPr="00273456" w:rsidRDefault="001072A1" w:rsidP="001072A1">
            <w:pPr>
              <w:spacing w:line="276" w:lineRule="auto"/>
              <w:jc w:val="right"/>
              <w:rPr>
                <w:color w:val="FF0000"/>
                <w:sz w:val="24"/>
                <w:szCs w:val="24"/>
              </w:rPr>
            </w:pPr>
            <w:r w:rsidRPr="00273456">
              <w:rPr>
                <w:color w:val="FF0000"/>
                <w:sz w:val="24"/>
                <w:szCs w:val="24"/>
              </w:rPr>
              <w:t>Cast</w:t>
            </w:r>
          </w:p>
        </w:tc>
        <w:tc>
          <w:tcPr>
            <w:tcW w:w="1174" w:type="dxa"/>
            <w:vAlign w:val="center"/>
          </w:tcPr>
          <w:p w14:paraId="044930B4" w14:textId="77777777" w:rsidR="001072A1" w:rsidRPr="00273456" w:rsidRDefault="001072A1" w:rsidP="001072A1">
            <w:pPr>
              <w:spacing w:line="276" w:lineRule="auto"/>
              <w:jc w:val="right"/>
              <w:rPr>
                <w:color w:val="FF0000"/>
                <w:sz w:val="24"/>
                <w:szCs w:val="24"/>
              </w:rPr>
            </w:pPr>
          </w:p>
        </w:tc>
        <w:tc>
          <w:tcPr>
            <w:tcW w:w="1174" w:type="dxa"/>
            <w:vMerge/>
            <w:vAlign w:val="center"/>
          </w:tcPr>
          <w:p w14:paraId="06DE11C8" w14:textId="77777777" w:rsidR="001072A1" w:rsidRPr="00273456" w:rsidRDefault="001072A1" w:rsidP="001072A1">
            <w:pPr>
              <w:spacing w:line="276" w:lineRule="auto"/>
              <w:jc w:val="right"/>
              <w:rPr>
                <w:color w:val="FF0000"/>
                <w:sz w:val="24"/>
                <w:szCs w:val="24"/>
              </w:rPr>
            </w:pPr>
          </w:p>
        </w:tc>
      </w:tr>
      <w:tr w:rsidR="001072A1" w:rsidRPr="00273456" w14:paraId="74D34DCB" w14:textId="77777777" w:rsidTr="00D9093D">
        <w:trPr>
          <w:trHeight w:val="270"/>
        </w:trPr>
        <w:tc>
          <w:tcPr>
            <w:tcW w:w="567" w:type="dxa"/>
            <w:vMerge/>
          </w:tcPr>
          <w:p w14:paraId="5475E55C" w14:textId="77777777" w:rsidR="001072A1" w:rsidRPr="00273456" w:rsidRDefault="001072A1" w:rsidP="001072A1">
            <w:pPr>
              <w:spacing w:line="276" w:lineRule="auto"/>
              <w:rPr>
                <w:b/>
                <w:sz w:val="24"/>
                <w:szCs w:val="24"/>
              </w:rPr>
            </w:pPr>
          </w:p>
        </w:tc>
        <w:tc>
          <w:tcPr>
            <w:tcW w:w="851" w:type="dxa"/>
            <w:vAlign w:val="center"/>
          </w:tcPr>
          <w:p w14:paraId="49ECDDED" w14:textId="77777777" w:rsidR="001072A1" w:rsidRPr="00273456" w:rsidRDefault="001072A1" w:rsidP="00DB0CFE">
            <w:pPr>
              <w:jc w:val="center"/>
              <w:rPr>
                <w:b/>
                <w:sz w:val="24"/>
                <w:szCs w:val="24"/>
              </w:rPr>
            </w:pPr>
            <w:r w:rsidRPr="00273456">
              <w:rPr>
                <w:b/>
                <w:sz w:val="24"/>
                <w:szCs w:val="24"/>
              </w:rPr>
              <w:t>17:00</w:t>
            </w:r>
          </w:p>
        </w:tc>
        <w:tc>
          <w:tcPr>
            <w:tcW w:w="1366" w:type="dxa"/>
            <w:vMerge w:val="restart"/>
            <w:vAlign w:val="center"/>
          </w:tcPr>
          <w:p w14:paraId="1F0AAF55" w14:textId="77777777" w:rsidR="001072A1" w:rsidRPr="00273456" w:rsidRDefault="001072A1" w:rsidP="001072A1">
            <w:pPr>
              <w:spacing w:line="276" w:lineRule="auto"/>
              <w:jc w:val="right"/>
              <w:rPr>
                <w:color w:val="FF0000"/>
                <w:sz w:val="24"/>
                <w:szCs w:val="24"/>
              </w:rPr>
            </w:pPr>
            <w:r w:rsidRPr="00273456">
              <w:rPr>
                <w:color w:val="FF0000"/>
                <w:sz w:val="24"/>
                <w:szCs w:val="24"/>
              </w:rPr>
              <w:t>Music</w:t>
            </w:r>
          </w:p>
          <w:p w14:paraId="77F5085F" w14:textId="77777777" w:rsidR="001072A1" w:rsidRPr="00273456" w:rsidRDefault="001072A1" w:rsidP="001072A1">
            <w:pPr>
              <w:spacing w:line="276" w:lineRule="auto"/>
              <w:jc w:val="right"/>
              <w:rPr>
                <w:color w:val="FF0000"/>
                <w:sz w:val="24"/>
                <w:szCs w:val="24"/>
              </w:rPr>
            </w:pPr>
            <w:r w:rsidRPr="00273456">
              <w:rPr>
                <w:color w:val="FF0000"/>
                <w:sz w:val="24"/>
                <w:szCs w:val="24"/>
              </w:rPr>
              <w:t>Ensemble</w:t>
            </w:r>
          </w:p>
        </w:tc>
        <w:tc>
          <w:tcPr>
            <w:tcW w:w="1174" w:type="dxa"/>
            <w:vMerge/>
            <w:vAlign w:val="center"/>
          </w:tcPr>
          <w:p w14:paraId="0E4F2312" w14:textId="77777777" w:rsidR="001072A1" w:rsidRPr="00273456" w:rsidRDefault="001072A1" w:rsidP="001072A1">
            <w:pPr>
              <w:spacing w:line="276" w:lineRule="auto"/>
              <w:jc w:val="right"/>
              <w:rPr>
                <w:color w:val="FF0000"/>
                <w:sz w:val="24"/>
                <w:szCs w:val="24"/>
              </w:rPr>
            </w:pPr>
          </w:p>
        </w:tc>
        <w:tc>
          <w:tcPr>
            <w:tcW w:w="1174" w:type="dxa"/>
            <w:vMerge w:val="restart"/>
            <w:vAlign w:val="center"/>
          </w:tcPr>
          <w:p w14:paraId="0D011513" w14:textId="77777777" w:rsidR="001072A1" w:rsidRPr="00273456" w:rsidRDefault="001072A1" w:rsidP="001072A1">
            <w:pPr>
              <w:spacing w:line="276" w:lineRule="auto"/>
              <w:jc w:val="right"/>
              <w:rPr>
                <w:color w:val="FF0000"/>
                <w:sz w:val="24"/>
                <w:szCs w:val="24"/>
              </w:rPr>
            </w:pPr>
          </w:p>
        </w:tc>
        <w:tc>
          <w:tcPr>
            <w:tcW w:w="1174" w:type="dxa"/>
            <w:vMerge/>
            <w:vAlign w:val="center"/>
          </w:tcPr>
          <w:p w14:paraId="7D9241D4" w14:textId="77777777" w:rsidR="001072A1" w:rsidRPr="00273456" w:rsidRDefault="001072A1" w:rsidP="001072A1">
            <w:pPr>
              <w:spacing w:line="276" w:lineRule="auto"/>
              <w:jc w:val="right"/>
              <w:rPr>
                <w:color w:val="FF0000"/>
                <w:sz w:val="24"/>
                <w:szCs w:val="24"/>
              </w:rPr>
            </w:pPr>
          </w:p>
        </w:tc>
        <w:tc>
          <w:tcPr>
            <w:tcW w:w="1174" w:type="dxa"/>
            <w:vAlign w:val="center"/>
          </w:tcPr>
          <w:p w14:paraId="6EF4709A" w14:textId="77777777" w:rsidR="001072A1" w:rsidRPr="00273456" w:rsidRDefault="001072A1" w:rsidP="001072A1">
            <w:pPr>
              <w:spacing w:line="276" w:lineRule="auto"/>
              <w:jc w:val="right"/>
              <w:rPr>
                <w:color w:val="FF0000"/>
                <w:sz w:val="24"/>
                <w:szCs w:val="24"/>
              </w:rPr>
            </w:pPr>
          </w:p>
        </w:tc>
        <w:tc>
          <w:tcPr>
            <w:tcW w:w="1174" w:type="dxa"/>
            <w:vAlign w:val="center"/>
          </w:tcPr>
          <w:p w14:paraId="3290B743" w14:textId="77777777" w:rsidR="001072A1" w:rsidRPr="00273456" w:rsidRDefault="001072A1" w:rsidP="001072A1">
            <w:pPr>
              <w:spacing w:line="276" w:lineRule="auto"/>
              <w:jc w:val="right"/>
              <w:rPr>
                <w:color w:val="FF0000"/>
                <w:sz w:val="24"/>
                <w:szCs w:val="24"/>
              </w:rPr>
            </w:pPr>
          </w:p>
        </w:tc>
      </w:tr>
      <w:tr w:rsidR="001072A1" w:rsidRPr="00273456" w14:paraId="0844E96F" w14:textId="77777777" w:rsidTr="00D9093D">
        <w:trPr>
          <w:trHeight w:val="270"/>
        </w:trPr>
        <w:tc>
          <w:tcPr>
            <w:tcW w:w="567" w:type="dxa"/>
            <w:vMerge/>
          </w:tcPr>
          <w:p w14:paraId="695C5762" w14:textId="77777777" w:rsidR="001072A1" w:rsidRPr="00273456" w:rsidRDefault="001072A1" w:rsidP="001072A1">
            <w:pPr>
              <w:spacing w:line="276" w:lineRule="auto"/>
              <w:rPr>
                <w:b/>
                <w:sz w:val="24"/>
                <w:szCs w:val="24"/>
              </w:rPr>
            </w:pPr>
          </w:p>
        </w:tc>
        <w:tc>
          <w:tcPr>
            <w:tcW w:w="851" w:type="dxa"/>
            <w:vAlign w:val="center"/>
          </w:tcPr>
          <w:p w14:paraId="16914783" w14:textId="77777777" w:rsidR="001072A1" w:rsidRPr="00273456" w:rsidRDefault="001072A1" w:rsidP="00DB0CFE">
            <w:pPr>
              <w:jc w:val="center"/>
              <w:rPr>
                <w:b/>
                <w:sz w:val="24"/>
                <w:szCs w:val="24"/>
              </w:rPr>
            </w:pPr>
            <w:r w:rsidRPr="00273456">
              <w:rPr>
                <w:b/>
                <w:sz w:val="24"/>
                <w:szCs w:val="24"/>
              </w:rPr>
              <w:t>18:00</w:t>
            </w:r>
          </w:p>
        </w:tc>
        <w:tc>
          <w:tcPr>
            <w:tcW w:w="1366" w:type="dxa"/>
            <w:vMerge/>
            <w:vAlign w:val="center"/>
          </w:tcPr>
          <w:p w14:paraId="5E711832" w14:textId="77777777" w:rsidR="001072A1" w:rsidRPr="00273456" w:rsidRDefault="001072A1" w:rsidP="001072A1">
            <w:pPr>
              <w:spacing w:line="276" w:lineRule="auto"/>
              <w:jc w:val="right"/>
              <w:rPr>
                <w:color w:val="FF0000"/>
                <w:sz w:val="24"/>
                <w:szCs w:val="24"/>
              </w:rPr>
            </w:pPr>
          </w:p>
        </w:tc>
        <w:tc>
          <w:tcPr>
            <w:tcW w:w="1174" w:type="dxa"/>
            <w:vMerge/>
            <w:vAlign w:val="center"/>
          </w:tcPr>
          <w:p w14:paraId="33BA2B6E" w14:textId="77777777" w:rsidR="001072A1" w:rsidRPr="00273456" w:rsidRDefault="001072A1" w:rsidP="001072A1">
            <w:pPr>
              <w:spacing w:line="276" w:lineRule="auto"/>
              <w:jc w:val="right"/>
              <w:rPr>
                <w:color w:val="FF0000"/>
                <w:sz w:val="24"/>
                <w:szCs w:val="24"/>
              </w:rPr>
            </w:pPr>
          </w:p>
        </w:tc>
        <w:tc>
          <w:tcPr>
            <w:tcW w:w="1174" w:type="dxa"/>
            <w:vMerge/>
            <w:vAlign w:val="center"/>
          </w:tcPr>
          <w:p w14:paraId="0820D8B5" w14:textId="77777777" w:rsidR="001072A1" w:rsidRPr="00273456" w:rsidRDefault="001072A1" w:rsidP="001072A1">
            <w:pPr>
              <w:spacing w:line="276" w:lineRule="auto"/>
              <w:jc w:val="right"/>
              <w:rPr>
                <w:color w:val="FF0000"/>
                <w:sz w:val="24"/>
                <w:szCs w:val="24"/>
              </w:rPr>
            </w:pPr>
          </w:p>
        </w:tc>
        <w:tc>
          <w:tcPr>
            <w:tcW w:w="1174" w:type="dxa"/>
            <w:vMerge/>
            <w:vAlign w:val="center"/>
          </w:tcPr>
          <w:p w14:paraId="6F263EA4" w14:textId="77777777" w:rsidR="001072A1" w:rsidRPr="00273456" w:rsidRDefault="001072A1" w:rsidP="001072A1">
            <w:pPr>
              <w:spacing w:line="276" w:lineRule="auto"/>
              <w:jc w:val="right"/>
              <w:rPr>
                <w:color w:val="FF0000"/>
                <w:sz w:val="24"/>
                <w:szCs w:val="24"/>
              </w:rPr>
            </w:pPr>
          </w:p>
        </w:tc>
        <w:tc>
          <w:tcPr>
            <w:tcW w:w="1174" w:type="dxa"/>
            <w:vAlign w:val="center"/>
          </w:tcPr>
          <w:p w14:paraId="293DFDD5" w14:textId="77777777" w:rsidR="001072A1" w:rsidRPr="00273456" w:rsidRDefault="001072A1" w:rsidP="001072A1">
            <w:pPr>
              <w:spacing w:line="276" w:lineRule="auto"/>
              <w:jc w:val="right"/>
              <w:rPr>
                <w:color w:val="FF0000"/>
                <w:sz w:val="24"/>
                <w:szCs w:val="24"/>
              </w:rPr>
            </w:pPr>
          </w:p>
        </w:tc>
        <w:tc>
          <w:tcPr>
            <w:tcW w:w="1174" w:type="dxa"/>
            <w:vAlign w:val="center"/>
          </w:tcPr>
          <w:p w14:paraId="4A3FAFB7" w14:textId="77777777" w:rsidR="001072A1" w:rsidRPr="00273456" w:rsidRDefault="001072A1" w:rsidP="001072A1">
            <w:pPr>
              <w:spacing w:line="276" w:lineRule="auto"/>
              <w:jc w:val="right"/>
              <w:rPr>
                <w:color w:val="FF0000"/>
                <w:sz w:val="24"/>
                <w:szCs w:val="24"/>
              </w:rPr>
            </w:pPr>
          </w:p>
        </w:tc>
      </w:tr>
      <w:tr w:rsidR="001072A1" w:rsidRPr="00273456" w14:paraId="4C63DBED" w14:textId="77777777" w:rsidTr="00D9093D">
        <w:trPr>
          <w:trHeight w:val="270"/>
        </w:trPr>
        <w:tc>
          <w:tcPr>
            <w:tcW w:w="567" w:type="dxa"/>
            <w:vMerge/>
          </w:tcPr>
          <w:p w14:paraId="56BBF4A8" w14:textId="77777777" w:rsidR="001072A1" w:rsidRPr="00273456" w:rsidRDefault="001072A1" w:rsidP="001072A1">
            <w:pPr>
              <w:spacing w:line="276" w:lineRule="auto"/>
              <w:rPr>
                <w:b/>
              </w:rPr>
            </w:pPr>
          </w:p>
        </w:tc>
        <w:tc>
          <w:tcPr>
            <w:tcW w:w="851" w:type="dxa"/>
            <w:vAlign w:val="center"/>
          </w:tcPr>
          <w:p w14:paraId="03A5A6C1" w14:textId="77777777" w:rsidR="001072A1" w:rsidRPr="00273456" w:rsidRDefault="001072A1" w:rsidP="00DB0CFE">
            <w:pPr>
              <w:jc w:val="center"/>
              <w:rPr>
                <w:b/>
              </w:rPr>
            </w:pPr>
            <w:r w:rsidRPr="00273456">
              <w:rPr>
                <w:b/>
              </w:rPr>
              <w:t>19:00</w:t>
            </w:r>
          </w:p>
        </w:tc>
        <w:tc>
          <w:tcPr>
            <w:tcW w:w="1366" w:type="dxa"/>
            <w:vMerge/>
            <w:vAlign w:val="center"/>
          </w:tcPr>
          <w:p w14:paraId="04FAE5CD" w14:textId="77777777" w:rsidR="001072A1" w:rsidRPr="00273456" w:rsidRDefault="001072A1" w:rsidP="001072A1">
            <w:pPr>
              <w:spacing w:line="276" w:lineRule="auto"/>
              <w:jc w:val="right"/>
            </w:pPr>
          </w:p>
        </w:tc>
        <w:tc>
          <w:tcPr>
            <w:tcW w:w="1174" w:type="dxa"/>
            <w:vAlign w:val="center"/>
          </w:tcPr>
          <w:p w14:paraId="284E98FB" w14:textId="77777777" w:rsidR="001072A1" w:rsidRPr="00273456" w:rsidRDefault="001072A1" w:rsidP="001072A1">
            <w:pPr>
              <w:spacing w:line="276" w:lineRule="auto"/>
              <w:jc w:val="right"/>
            </w:pPr>
          </w:p>
        </w:tc>
        <w:tc>
          <w:tcPr>
            <w:tcW w:w="1174" w:type="dxa"/>
            <w:vMerge/>
            <w:vAlign w:val="center"/>
          </w:tcPr>
          <w:p w14:paraId="6A4F8ECD" w14:textId="77777777" w:rsidR="001072A1" w:rsidRPr="00273456" w:rsidRDefault="001072A1" w:rsidP="001072A1">
            <w:pPr>
              <w:spacing w:line="276" w:lineRule="auto"/>
              <w:jc w:val="right"/>
            </w:pPr>
          </w:p>
        </w:tc>
        <w:tc>
          <w:tcPr>
            <w:tcW w:w="1174" w:type="dxa"/>
            <w:vAlign w:val="center"/>
          </w:tcPr>
          <w:p w14:paraId="09264277" w14:textId="77777777" w:rsidR="001072A1" w:rsidRPr="00273456" w:rsidRDefault="001072A1" w:rsidP="001072A1">
            <w:pPr>
              <w:spacing w:line="276" w:lineRule="auto"/>
              <w:jc w:val="right"/>
            </w:pPr>
          </w:p>
        </w:tc>
        <w:tc>
          <w:tcPr>
            <w:tcW w:w="1174" w:type="dxa"/>
            <w:vAlign w:val="center"/>
          </w:tcPr>
          <w:p w14:paraId="1BD0899A" w14:textId="77777777" w:rsidR="001072A1" w:rsidRPr="00273456" w:rsidRDefault="001072A1" w:rsidP="001072A1">
            <w:pPr>
              <w:spacing w:line="276" w:lineRule="auto"/>
              <w:jc w:val="right"/>
            </w:pPr>
          </w:p>
        </w:tc>
        <w:tc>
          <w:tcPr>
            <w:tcW w:w="1174" w:type="dxa"/>
            <w:vAlign w:val="center"/>
          </w:tcPr>
          <w:p w14:paraId="2A3B9F88" w14:textId="77777777" w:rsidR="001072A1" w:rsidRPr="00273456" w:rsidRDefault="001072A1" w:rsidP="001072A1">
            <w:pPr>
              <w:spacing w:line="276" w:lineRule="auto"/>
              <w:jc w:val="right"/>
            </w:pPr>
          </w:p>
        </w:tc>
      </w:tr>
    </w:tbl>
    <w:p w14:paraId="2DF903CB" w14:textId="77777777" w:rsidR="00FF2430" w:rsidRPr="00273456" w:rsidRDefault="00BE1C10" w:rsidP="001354E9">
      <w:pPr>
        <w:spacing w:before="240" w:after="120" w:line="276" w:lineRule="auto"/>
        <w:rPr>
          <w:b/>
          <w:sz w:val="26"/>
          <w:szCs w:val="26"/>
        </w:rPr>
      </w:pPr>
      <w:r w:rsidRPr="00273456">
        <w:rPr>
          <w:b/>
          <w:sz w:val="26"/>
          <w:szCs w:val="26"/>
        </w:rPr>
        <w:t>Competition</w:t>
      </w:r>
      <w:r w:rsidR="00B930BE" w:rsidRPr="00273456">
        <w:rPr>
          <w:b/>
          <w:sz w:val="26"/>
          <w:szCs w:val="26"/>
        </w:rPr>
        <w:t xml:space="preserve"> time!</w:t>
      </w:r>
    </w:p>
    <w:p w14:paraId="45133D6A" w14:textId="6367BC0D" w:rsidR="00D66104" w:rsidRPr="00273456" w:rsidRDefault="004641C8" w:rsidP="005F637E">
      <w:pPr>
        <w:spacing w:after="120" w:line="276" w:lineRule="auto"/>
        <w:rPr>
          <w:sz w:val="24"/>
        </w:rPr>
      </w:pPr>
      <w:r w:rsidRPr="00273456">
        <w:rPr>
          <w:sz w:val="24"/>
        </w:rPr>
        <w:t>In order to build interest and get everyone ‘into the mood’ for our production, we have decided to run a small competition.</w:t>
      </w:r>
      <w:r w:rsidR="00E85448" w:rsidRPr="00273456">
        <w:rPr>
          <w:sz w:val="24"/>
        </w:rPr>
        <w:t xml:space="preserve"> Trivial in itself it may be, but I suspect that the excitement is going to run high when the results are announced in the next Assembly. And remember: the </w:t>
      </w:r>
      <w:r w:rsidR="00E85448" w:rsidRPr="00273456">
        <w:rPr>
          <w:sz w:val="24"/>
          <w:u w:val="single"/>
        </w:rPr>
        <w:t>first</w:t>
      </w:r>
      <w:r w:rsidR="00E85448" w:rsidRPr="00273456">
        <w:rPr>
          <w:sz w:val="24"/>
        </w:rPr>
        <w:t xml:space="preserve"> correct set of entries </w:t>
      </w:r>
      <w:r w:rsidR="00895842" w:rsidRPr="00273456">
        <w:rPr>
          <w:sz w:val="24"/>
        </w:rPr>
        <w:t xml:space="preserve">drawn from the hat </w:t>
      </w:r>
      <w:r w:rsidR="00E85448" w:rsidRPr="00273456">
        <w:rPr>
          <w:sz w:val="24"/>
        </w:rPr>
        <w:t xml:space="preserve">will be the winning one. Here </w:t>
      </w:r>
      <w:r w:rsidR="00895842" w:rsidRPr="00273456">
        <w:rPr>
          <w:sz w:val="24"/>
        </w:rPr>
        <w:t>are the details</w:t>
      </w:r>
      <w:r w:rsidR="00E85448" w:rsidRPr="00273456">
        <w:rPr>
          <w:sz w:val="24"/>
        </w:rPr>
        <w:t>:</w:t>
      </w:r>
    </w:p>
    <w:p w14:paraId="0E27EDF8" w14:textId="741DFAAC" w:rsidR="000F487E" w:rsidRPr="00273456" w:rsidRDefault="00E85448" w:rsidP="000F487E">
      <w:pPr>
        <w:keepNext/>
        <w:spacing w:after="120" w:line="276" w:lineRule="auto"/>
        <w:rPr>
          <w:rFonts w:ascii="Calibri" w:hAnsi="Calibri"/>
          <w:color w:val="000000"/>
          <w:sz w:val="24"/>
        </w:rPr>
      </w:pPr>
      <w:r w:rsidRPr="00273456">
        <w:rPr>
          <w:rFonts w:ascii="Calibri" w:hAnsi="Calibri"/>
          <w:color w:val="000000"/>
          <w:sz w:val="24"/>
        </w:rPr>
        <w:t xml:space="preserve">The entire text of the play Romeo and Juliet </w:t>
      </w:r>
      <w:r w:rsidR="001354E9" w:rsidRPr="00273456">
        <w:rPr>
          <w:rFonts w:ascii="Calibri" w:hAnsi="Calibri"/>
          <w:color w:val="000000"/>
          <w:sz w:val="24"/>
        </w:rPr>
        <w:t>is available electronically from a number of websites</w:t>
      </w:r>
      <w:r w:rsidR="002A7F67" w:rsidRPr="00273456">
        <w:rPr>
          <w:rFonts w:ascii="Calibri" w:hAnsi="Calibri"/>
          <w:color w:val="000000"/>
          <w:sz w:val="24"/>
        </w:rPr>
        <w:t>, including the English page on the intranet</w:t>
      </w:r>
      <w:r w:rsidRPr="00273456">
        <w:rPr>
          <w:rFonts w:ascii="Calibri" w:hAnsi="Calibri"/>
          <w:color w:val="000000"/>
          <w:sz w:val="24"/>
        </w:rPr>
        <w:t xml:space="preserve">. Use </w:t>
      </w:r>
      <w:r w:rsidR="001354E9" w:rsidRPr="00273456">
        <w:rPr>
          <w:rFonts w:ascii="Calibri" w:hAnsi="Calibri"/>
          <w:color w:val="000000"/>
          <w:sz w:val="24"/>
        </w:rPr>
        <w:t>this resource</w:t>
      </w:r>
      <w:r w:rsidRPr="00273456">
        <w:rPr>
          <w:rFonts w:ascii="Calibri" w:hAnsi="Calibri"/>
          <w:color w:val="000000"/>
          <w:sz w:val="24"/>
        </w:rPr>
        <w:t xml:space="preserve"> to answer the two questions</w:t>
      </w:r>
      <w:r w:rsidR="001354E9" w:rsidRPr="00273456">
        <w:rPr>
          <w:rFonts w:ascii="Calibri" w:hAnsi="Calibri"/>
          <w:color w:val="000000"/>
          <w:sz w:val="24"/>
        </w:rPr>
        <w:t xml:space="preserve"> below</w:t>
      </w:r>
      <w:r w:rsidRPr="00273456">
        <w:rPr>
          <w:rFonts w:ascii="Calibri" w:hAnsi="Calibri"/>
          <w:color w:val="000000"/>
          <w:sz w:val="24"/>
        </w:rPr>
        <w:t xml:space="preserve">, </w:t>
      </w:r>
      <w:r w:rsidR="001354E9" w:rsidRPr="00273456">
        <w:rPr>
          <w:rFonts w:ascii="Calibri" w:hAnsi="Calibri"/>
          <w:color w:val="000000"/>
          <w:sz w:val="24"/>
        </w:rPr>
        <w:t>entering</w:t>
      </w:r>
      <w:r w:rsidRPr="00273456">
        <w:rPr>
          <w:rFonts w:ascii="Calibri" w:hAnsi="Calibri"/>
          <w:color w:val="000000"/>
          <w:sz w:val="24"/>
        </w:rPr>
        <w:t xml:space="preserve"> </w:t>
      </w:r>
      <w:r w:rsidR="00A529F9" w:rsidRPr="00273456">
        <w:rPr>
          <w:rFonts w:ascii="Calibri" w:hAnsi="Calibri"/>
          <w:color w:val="000000"/>
          <w:sz w:val="24"/>
        </w:rPr>
        <w:t xml:space="preserve">your </w:t>
      </w:r>
      <w:r w:rsidRPr="00273456">
        <w:rPr>
          <w:rFonts w:ascii="Calibri" w:hAnsi="Calibri"/>
          <w:color w:val="000000"/>
          <w:sz w:val="24"/>
        </w:rPr>
        <w:t xml:space="preserve">answers in the </w:t>
      </w:r>
      <w:r w:rsidR="00D43EF5" w:rsidRPr="00273456">
        <w:rPr>
          <w:rFonts w:ascii="Calibri" w:hAnsi="Calibri"/>
          <w:color w:val="000000"/>
          <w:sz w:val="24"/>
        </w:rPr>
        <w:t>spaces provided</w:t>
      </w:r>
      <w:r w:rsidR="001354E9" w:rsidRPr="00273456">
        <w:rPr>
          <w:rFonts w:ascii="Calibri" w:hAnsi="Calibri"/>
          <w:color w:val="000000"/>
          <w:sz w:val="24"/>
        </w:rPr>
        <w:t xml:space="preserve">. Then cut along the dotted line </w:t>
      </w:r>
      <w:r w:rsidR="002A7F67" w:rsidRPr="00273456">
        <w:rPr>
          <w:rFonts w:ascii="Calibri" w:hAnsi="Calibri"/>
          <w:color w:val="000000"/>
          <w:sz w:val="24"/>
        </w:rPr>
        <w:t xml:space="preserve">below, </w:t>
      </w:r>
      <w:r w:rsidR="001354E9" w:rsidRPr="00273456">
        <w:rPr>
          <w:rFonts w:ascii="Calibri" w:hAnsi="Calibri"/>
          <w:color w:val="000000"/>
          <w:sz w:val="24"/>
        </w:rPr>
        <w:t xml:space="preserve">and </w:t>
      </w:r>
      <w:r w:rsidR="0046126C" w:rsidRPr="00273456">
        <w:rPr>
          <w:rFonts w:ascii="Calibri" w:hAnsi="Calibri"/>
          <w:color w:val="000000"/>
          <w:sz w:val="24"/>
        </w:rPr>
        <w:t xml:space="preserve">place your answer slip in </w:t>
      </w:r>
      <w:r w:rsidR="002A7F67" w:rsidRPr="00273456">
        <w:rPr>
          <w:rFonts w:ascii="Calibri" w:hAnsi="Calibri"/>
          <w:color w:val="000000"/>
          <w:sz w:val="24"/>
        </w:rPr>
        <w:t xml:space="preserve">the </w:t>
      </w:r>
      <w:r w:rsidR="0046126C" w:rsidRPr="00273456">
        <w:rPr>
          <w:rFonts w:ascii="Calibri" w:hAnsi="Calibri"/>
          <w:color w:val="000000"/>
          <w:sz w:val="24"/>
        </w:rPr>
        <w:t>Competit</w:t>
      </w:r>
      <w:r w:rsidR="002A7F67" w:rsidRPr="00273456">
        <w:rPr>
          <w:rFonts w:ascii="Calibri" w:hAnsi="Calibri"/>
          <w:color w:val="000000"/>
          <w:sz w:val="24"/>
        </w:rPr>
        <w:t>ion Box in the Drama Room (</w:t>
      </w:r>
      <w:r w:rsidR="002A7F67" w:rsidRPr="00273456">
        <w:rPr>
          <w:rFonts w:ascii="Calibri" w:hAnsi="Calibri"/>
          <w:color w:val="000000"/>
          <w:sz w:val="24"/>
          <w:highlight w:val="cyan"/>
        </w:rPr>
        <w:t xml:space="preserve">Room </w:t>
      </w:r>
      <w:r w:rsidR="0046126C" w:rsidRPr="00273456">
        <w:rPr>
          <w:rFonts w:ascii="Calibri" w:hAnsi="Calibri"/>
          <w:color w:val="000000"/>
          <w:sz w:val="24"/>
          <w:highlight w:val="cyan"/>
        </w:rPr>
        <w:t>34</w:t>
      </w:r>
      <w:r w:rsidR="0046126C" w:rsidRPr="00273456">
        <w:rPr>
          <w:rFonts w:ascii="Calibri" w:hAnsi="Calibri"/>
          <w:color w:val="000000"/>
          <w:sz w:val="24"/>
        </w:rPr>
        <w:t>). Don’t for</w:t>
      </w:r>
      <w:r w:rsidR="00A4545A" w:rsidRPr="00273456">
        <w:rPr>
          <w:rFonts w:ascii="Calibri" w:hAnsi="Calibri"/>
          <w:color w:val="000000"/>
          <w:sz w:val="24"/>
        </w:rPr>
        <w:t>get to include your own details. Good luck!</w:t>
      </w:r>
    </w:p>
    <w:p w14:paraId="2CE0EA22" w14:textId="77777777" w:rsidR="000F487E" w:rsidRPr="00273456" w:rsidRDefault="000F487E" w:rsidP="000659D8">
      <w:pPr>
        <w:keepNext/>
        <w:tabs>
          <w:tab w:val="left" w:leader="dot" w:pos="8931"/>
        </w:tabs>
        <w:spacing w:after="120" w:line="276" w:lineRule="auto"/>
        <w:rPr>
          <w:rFonts w:ascii="Calibri" w:hAnsi="Calibri"/>
          <w:color w:val="000000"/>
          <w:sz w:val="24"/>
        </w:rPr>
      </w:pPr>
      <w:r w:rsidRPr="00273456">
        <w:rPr>
          <w:rFonts w:ascii="Calibri" w:hAnsi="Calibri"/>
          <w:color w:val="000000"/>
          <w:sz w:val="24"/>
        </w:rPr>
        <w:sym w:font="Wingdings" w:char="F022"/>
      </w:r>
      <w:r w:rsidRPr="00273456">
        <w:rPr>
          <w:rFonts w:ascii="Calibri" w:hAnsi="Calibri"/>
          <w:color w:val="000000"/>
          <w:sz w:val="24"/>
        </w:rPr>
        <w:tab/>
      </w:r>
    </w:p>
    <w:p w14:paraId="4B82E62E" w14:textId="77777777" w:rsidR="00FF2430" w:rsidRPr="00273456" w:rsidRDefault="00FF2430" w:rsidP="000659D8">
      <w:pPr>
        <w:spacing w:before="240" w:after="80" w:line="276" w:lineRule="auto"/>
        <w:ind w:left="1276" w:hanging="1276"/>
        <w:rPr>
          <w:sz w:val="24"/>
        </w:rPr>
      </w:pPr>
      <w:r w:rsidRPr="00273456">
        <w:rPr>
          <w:sz w:val="24"/>
          <w:u w:val="single"/>
        </w:rPr>
        <w:t>Question 1</w:t>
      </w:r>
      <w:r w:rsidRPr="00273456">
        <w:rPr>
          <w:sz w:val="24"/>
        </w:rPr>
        <w:t>:</w:t>
      </w:r>
      <w:r w:rsidRPr="00273456">
        <w:rPr>
          <w:sz w:val="24"/>
        </w:rPr>
        <w:tab/>
      </w:r>
      <w:r w:rsidR="005563B2" w:rsidRPr="00273456">
        <w:rPr>
          <w:sz w:val="24"/>
        </w:rPr>
        <w:t>Enter in the light green cell the character in the play who said ‘</w:t>
      </w:r>
      <w:r w:rsidR="005563B2" w:rsidRPr="00273456">
        <w:rPr>
          <w:i/>
          <w:sz w:val="24"/>
        </w:rPr>
        <w:t>Wisely and slow; they stumble that run fast</w:t>
      </w:r>
      <w:r w:rsidR="005563B2" w:rsidRPr="00273456">
        <w:rPr>
          <w:sz w:val="24"/>
        </w:rPr>
        <w:t>’</w:t>
      </w:r>
      <w:r w:rsidR="004641C8" w:rsidRPr="00273456">
        <w:rPr>
          <w:sz w:val="24"/>
        </w:rPr>
        <w:t>.</w:t>
      </w:r>
    </w:p>
    <w:p w14:paraId="77C545A7" w14:textId="77777777" w:rsidR="00FF2430" w:rsidRPr="00273456" w:rsidRDefault="00FF2430" w:rsidP="005F637E">
      <w:pPr>
        <w:spacing w:after="160" w:line="276" w:lineRule="auto"/>
        <w:ind w:left="1276" w:hanging="1276"/>
        <w:rPr>
          <w:sz w:val="24"/>
        </w:rPr>
      </w:pPr>
      <w:r w:rsidRPr="00273456">
        <w:rPr>
          <w:sz w:val="24"/>
          <w:u w:val="single"/>
        </w:rPr>
        <w:t>Question 2</w:t>
      </w:r>
      <w:r w:rsidRPr="00273456">
        <w:rPr>
          <w:sz w:val="24"/>
        </w:rPr>
        <w:t>:</w:t>
      </w:r>
      <w:r w:rsidRPr="00273456">
        <w:rPr>
          <w:sz w:val="24"/>
        </w:rPr>
        <w:tab/>
      </w:r>
      <w:r w:rsidR="005563B2" w:rsidRPr="00273456">
        <w:rPr>
          <w:sz w:val="24"/>
        </w:rPr>
        <w:t>Enter in the light blue cell the number of times the name ‘Romeo’ appears in the document Ro</w:t>
      </w:r>
      <w:r w:rsidR="00D14CED" w:rsidRPr="00273456">
        <w:rPr>
          <w:sz w:val="24"/>
        </w:rPr>
        <w:t>meo and Juliet.</w:t>
      </w:r>
    </w:p>
    <w:tbl>
      <w:tblPr>
        <w:tblStyle w:val="TableGrid"/>
        <w:tblpPr w:leftFromText="180" w:rightFromText="180" w:vertAnchor="text" w:horzAnchor="margin" w:tblpXSpec="center" w:tblpY="53"/>
        <w:tblW w:w="7367" w:type="dxa"/>
        <w:tblLayout w:type="fixed"/>
        <w:tblLook w:val="04A0" w:firstRow="1" w:lastRow="0" w:firstColumn="1" w:lastColumn="0" w:noHBand="0" w:noVBand="1"/>
      </w:tblPr>
      <w:tblGrid>
        <w:gridCol w:w="4451"/>
        <w:gridCol w:w="2916"/>
      </w:tblGrid>
      <w:tr w:rsidR="001354E9" w:rsidRPr="00273456" w14:paraId="55A5CF71" w14:textId="77777777" w:rsidTr="001354E9">
        <w:trPr>
          <w:trHeight w:val="601"/>
        </w:trPr>
        <w:tc>
          <w:tcPr>
            <w:tcW w:w="4451" w:type="dxa"/>
            <w:shd w:val="clear" w:color="auto" w:fill="auto"/>
            <w:vAlign w:val="center"/>
          </w:tcPr>
          <w:p w14:paraId="660E1ACA" w14:textId="77777777" w:rsidR="001354E9" w:rsidRPr="00273456" w:rsidRDefault="001354E9" w:rsidP="001354E9">
            <w:pPr>
              <w:spacing w:line="276" w:lineRule="auto"/>
              <w:jc w:val="center"/>
              <w:rPr>
                <w:sz w:val="24"/>
              </w:rPr>
            </w:pPr>
            <w:r w:rsidRPr="00273456">
              <w:rPr>
                <w:sz w:val="24"/>
              </w:rPr>
              <w:t>Character who said: ‘</w:t>
            </w:r>
            <w:r w:rsidRPr="00273456">
              <w:rPr>
                <w:i/>
                <w:sz w:val="24"/>
              </w:rPr>
              <w:t>Wisely and slow; they stumble that run fast</w:t>
            </w:r>
            <w:r w:rsidRPr="00273456">
              <w:rPr>
                <w:sz w:val="24"/>
              </w:rPr>
              <w:t>’?</w:t>
            </w:r>
          </w:p>
        </w:tc>
        <w:tc>
          <w:tcPr>
            <w:tcW w:w="2916" w:type="dxa"/>
            <w:shd w:val="clear" w:color="auto" w:fill="auto"/>
            <w:vAlign w:val="center"/>
          </w:tcPr>
          <w:p w14:paraId="4626B2CA" w14:textId="77777777" w:rsidR="001354E9" w:rsidRPr="00273456" w:rsidRDefault="001354E9" w:rsidP="001354E9">
            <w:pPr>
              <w:spacing w:line="276" w:lineRule="auto"/>
              <w:jc w:val="center"/>
              <w:rPr>
                <w:sz w:val="24"/>
              </w:rPr>
            </w:pPr>
            <w:r w:rsidRPr="00273456">
              <w:rPr>
                <w:sz w:val="24"/>
              </w:rPr>
              <w:t>Number of occurrences of ‘Romeo’</w:t>
            </w:r>
          </w:p>
        </w:tc>
      </w:tr>
      <w:tr w:rsidR="001354E9" w:rsidRPr="00273456" w14:paraId="1F57B28C" w14:textId="77777777" w:rsidTr="001354E9">
        <w:trPr>
          <w:trHeight w:val="488"/>
        </w:trPr>
        <w:tc>
          <w:tcPr>
            <w:tcW w:w="4451" w:type="dxa"/>
            <w:shd w:val="clear" w:color="auto" w:fill="E2EFD9" w:themeFill="accent6" w:themeFillTint="33"/>
            <w:vAlign w:val="center"/>
          </w:tcPr>
          <w:p w14:paraId="5513F6A5" w14:textId="77777777" w:rsidR="001354E9" w:rsidRPr="00273456" w:rsidRDefault="001354E9" w:rsidP="001354E9">
            <w:pPr>
              <w:spacing w:line="276" w:lineRule="auto"/>
              <w:jc w:val="center"/>
            </w:pPr>
          </w:p>
        </w:tc>
        <w:tc>
          <w:tcPr>
            <w:tcW w:w="2916" w:type="dxa"/>
            <w:shd w:val="clear" w:color="auto" w:fill="DEEAF6" w:themeFill="accent1" w:themeFillTint="33"/>
            <w:vAlign w:val="center"/>
          </w:tcPr>
          <w:p w14:paraId="79E9F48D" w14:textId="77777777" w:rsidR="001354E9" w:rsidRPr="00273456" w:rsidRDefault="001354E9" w:rsidP="001354E9">
            <w:pPr>
              <w:spacing w:line="276" w:lineRule="auto"/>
              <w:jc w:val="center"/>
            </w:pPr>
          </w:p>
        </w:tc>
      </w:tr>
    </w:tbl>
    <w:p w14:paraId="026958F0" w14:textId="77777777" w:rsidR="001354E9" w:rsidRPr="00273456" w:rsidRDefault="001354E9" w:rsidP="005F637E">
      <w:pPr>
        <w:spacing w:after="160" w:line="276" w:lineRule="auto"/>
        <w:ind w:left="1276" w:hanging="1276"/>
        <w:rPr>
          <w:sz w:val="24"/>
        </w:rPr>
      </w:pPr>
    </w:p>
    <w:p w14:paraId="1E85ABE2" w14:textId="77777777" w:rsidR="001354E9" w:rsidRPr="00273456" w:rsidRDefault="001354E9" w:rsidP="005F637E">
      <w:pPr>
        <w:spacing w:after="160" w:line="276" w:lineRule="auto"/>
        <w:ind w:left="1276" w:hanging="1276"/>
        <w:rPr>
          <w:sz w:val="24"/>
        </w:rPr>
      </w:pPr>
    </w:p>
    <w:p w14:paraId="091FB587" w14:textId="77777777" w:rsidR="001354E9" w:rsidRPr="00273456" w:rsidRDefault="001354E9" w:rsidP="005F637E">
      <w:pPr>
        <w:spacing w:after="160" w:line="276" w:lineRule="auto"/>
        <w:ind w:left="1276" w:hanging="1276"/>
        <w:rPr>
          <w:sz w:val="24"/>
        </w:rPr>
      </w:pPr>
    </w:p>
    <w:p w14:paraId="2083BDE8" w14:textId="77777777" w:rsidR="001354E9" w:rsidRPr="00273456" w:rsidRDefault="00687FA7" w:rsidP="00244A9A">
      <w:pPr>
        <w:tabs>
          <w:tab w:val="left" w:pos="709"/>
          <w:tab w:val="left" w:leader="underscore" w:pos="2410"/>
          <w:tab w:val="left" w:pos="2552"/>
          <w:tab w:val="left" w:pos="3544"/>
          <w:tab w:val="left" w:leader="underscore" w:pos="5245"/>
          <w:tab w:val="left" w:pos="5387"/>
          <w:tab w:val="left" w:pos="6237"/>
          <w:tab w:val="left" w:leader="underscore" w:pos="6946"/>
          <w:tab w:val="left" w:pos="7088"/>
          <w:tab w:val="left" w:pos="7797"/>
          <w:tab w:val="left" w:leader="underscore" w:pos="8505"/>
        </w:tabs>
        <w:spacing w:before="360" w:after="160" w:line="276" w:lineRule="auto"/>
        <w:rPr>
          <w:sz w:val="24"/>
        </w:rPr>
      </w:pPr>
      <w:r w:rsidRPr="00273456">
        <w:rPr>
          <w:sz w:val="24"/>
        </w:rPr>
        <w:t>Name:</w:t>
      </w:r>
      <w:r w:rsidRPr="00273456">
        <w:rPr>
          <w:sz w:val="24"/>
        </w:rPr>
        <w:tab/>
      </w:r>
      <w:r w:rsidR="00244A9A" w:rsidRPr="00273456">
        <w:rPr>
          <w:sz w:val="24"/>
        </w:rPr>
        <w:tab/>
      </w:r>
      <w:r w:rsidR="00244A9A" w:rsidRPr="00273456">
        <w:rPr>
          <w:sz w:val="24"/>
        </w:rPr>
        <w:tab/>
      </w:r>
      <w:r w:rsidRPr="00273456">
        <w:rPr>
          <w:sz w:val="24"/>
        </w:rPr>
        <w:t>Surname:</w:t>
      </w:r>
      <w:r w:rsidRPr="00273456">
        <w:rPr>
          <w:sz w:val="24"/>
        </w:rPr>
        <w:tab/>
      </w:r>
      <w:r w:rsidR="00244A9A" w:rsidRPr="00273456">
        <w:rPr>
          <w:sz w:val="24"/>
        </w:rPr>
        <w:tab/>
      </w:r>
      <w:r w:rsidR="00244A9A" w:rsidRPr="00273456">
        <w:rPr>
          <w:sz w:val="24"/>
        </w:rPr>
        <w:tab/>
      </w:r>
      <w:r w:rsidRPr="00273456">
        <w:rPr>
          <w:sz w:val="24"/>
        </w:rPr>
        <w:t>Grade:</w:t>
      </w:r>
      <w:r w:rsidRPr="00273456">
        <w:rPr>
          <w:sz w:val="24"/>
        </w:rPr>
        <w:tab/>
      </w:r>
      <w:r w:rsidR="00244A9A" w:rsidRPr="00273456">
        <w:rPr>
          <w:sz w:val="24"/>
        </w:rPr>
        <w:tab/>
      </w:r>
      <w:r w:rsidR="00244A9A" w:rsidRPr="00273456">
        <w:rPr>
          <w:sz w:val="24"/>
        </w:rPr>
        <w:tab/>
      </w:r>
      <w:r w:rsidRPr="00273456">
        <w:rPr>
          <w:sz w:val="24"/>
        </w:rPr>
        <w:t>Class:</w:t>
      </w:r>
      <w:r w:rsidR="00244A9A" w:rsidRPr="00273456">
        <w:rPr>
          <w:sz w:val="24"/>
        </w:rPr>
        <w:tab/>
      </w:r>
      <w:r w:rsidR="00244A9A" w:rsidRPr="00273456">
        <w:rPr>
          <w:sz w:val="24"/>
        </w:rPr>
        <w:tab/>
      </w:r>
    </w:p>
    <w:p w14:paraId="79193A28" w14:textId="77777777" w:rsidR="001354E9" w:rsidRPr="00CD418C" w:rsidRDefault="001354E9" w:rsidP="005F637E">
      <w:pPr>
        <w:spacing w:after="160" w:line="276" w:lineRule="auto"/>
        <w:ind w:left="1276" w:hanging="1276"/>
        <w:rPr>
          <w:sz w:val="24"/>
        </w:rPr>
      </w:pPr>
    </w:p>
    <w:p w14:paraId="57D8F84E" w14:textId="77777777" w:rsidR="001354E9" w:rsidRPr="00D270CC" w:rsidRDefault="001354E9" w:rsidP="00A4545A">
      <w:pPr>
        <w:pageBreakBefore/>
        <w:spacing w:before="200" w:after="120" w:line="276" w:lineRule="auto"/>
        <w:rPr>
          <w:b/>
          <w:sz w:val="26"/>
          <w:szCs w:val="26"/>
        </w:rPr>
      </w:pPr>
      <w:r w:rsidRPr="00D270CC">
        <w:rPr>
          <w:b/>
          <w:sz w:val="26"/>
          <w:szCs w:val="26"/>
        </w:rPr>
        <w:lastRenderedPageBreak/>
        <w:t>Hoodies</w:t>
      </w:r>
    </w:p>
    <w:p w14:paraId="39BAB834" w14:textId="77777777" w:rsidR="001354E9" w:rsidRPr="00D270CC" w:rsidRDefault="001354E9" w:rsidP="001354E9">
      <w:pPr>
        <w:spacing w:line="276" w:lineRule="auto"/>
        <w:rPr>
          <w:szCs w:val="24"/>
        </w:rPr>
      </w:pPr>
      <w:r w:rsidRPr="00CD418C">
        <w:rPr>
          <w:sz w:val="24"/>
          <w:szCs w:val="24"/>
        </w:rPr>
        <w:t xml:space="preserve">It has been suggested that we make available a special </w:t>
      </w:r>
      <w:r w:rsidR="000F3981">
        <w:rPr>
          <w:sz w:val="24"/>
          <w:szCs w:val="24"/>
        </w:rPr>
        <w:t xml:space="preserve"> </w:t>
      </w:r>
      <w:r w:rsidRPr="00CD418C">
        <w:rPr>
          <w:sz w:val="24"/>
          <w:szCs w:val="24"/>
        </w:rPr>
        <w:t>‘hoodie’ which everyone involved in the production will be able to purchase at a nominal cost</w:t>
      </w:r>
      <w:r w:rsidR="00247699">
        <w:rPr>
          <w:sz w:val="24"/>
          <w:szCs w:val="24"/>
        </w:rPr>
        <w:t xml:space="preserve"> </w:t>
      </w:r>
      <w:r w:rsidRPr="00CD418C">
        <w:rPr>
          <w:sz w:val="24"/>
          <w:szCs w:val="24"/>
        </w:rPr>
        <w:t>. This will have the advantage of promoting esprit de corps among both cast, crew and members of the production t</w:t>
      </w:r>
      <w:r w:rsidR="00A4545A">
        <w:rPr>
          <w:sz w:val="24"/>
          <w:szCs w:val="24"/>
        </w:rPr>
        <w:t xml:space="preserve">eam. Please encourage your son (or </w:t>
      </w:r>
      <w:r w:rsidRPr="00CD418C">
        <w:rPr>
          <w:sz w:val="24"/>
          <w:szCs w:val="24"/>
        </w:rPr>
        <w:t xml:space="preserve">daughter </w:t>
      </w:r>
      <w:r w:rsidR="00A4545A">
        <w:rPr>
          <w:sz w:val="24"/>
          <w:szCs w:val="24"/>
        </w:rPr>
        <w:t xml:space="preserve">or </w:t>
      </w:r>
      <w:r w:rsidRPr="00CD418C">
        <w:rPr>
          <w:sz w:val="24"/>
          <w:szCs w:val="24"/>
        </w:rPr>
        <w:t>learner</w:t>
      </w:r>
      <w:r w:rsidR="00A4545A">
        <w:rPr>
          <w:sz w:val="24"/>
          <w:szCs w:val="24"/>
        </w:rPr>
        <w:t>)</w:t>
      </w:r>
      <w:r w:rsidRPr="00CD418C">
        <w:rPr>
          <w:sz w:val="24"/>
          <w:szCs w:val="24"/>
        </w:rPr>
        <w:t>to order one.</w:t>
      </w:r>
    </w:p>
    <w:p w14:paraId="4B3983FF" w14:textId="77777777" w:rsidR="00B33CA6" w:rsidRPr="00D270CC" w:rsidRDefault="004C6D6F" w:rsidP="009A61BA">
      <w:pPr>
        <w:keepNext/>
        <w:spacing w:before="200" w:after="120" w:line="276" w:lineRule="auto"/>
        <w:rPr>
          <w:b/>
          <w:sz w:val="26"/>
          <w:szCs w:val="26"/>
        </w:rPr>
      </w:pPr>
      <w:r w:rsidRPr="00D270CC">
        <w:rPr>
          <w:b/>
          <w:sz w:val="26"/>
          <w:szCs w:val="26"/>
        </w:rPr>
        <w:t>Closing thoughts</w:t>
      </w:r>
    </w:p>
    <w:p w14:paraId="7889B70F" w14:textId="77777777" w:rsidR="00B33CA6" w:rsidRPr="00CD418C" w:rsidRDefault="004C6D6F" w:rsidP="005F637E">
      <w:pPr>
        <w:spacing w:after="120" w:line="276" w:lineRule="auto"/>
        <w:rPr>
          <w:sz w:val="24"/>
        </w:rPr>
      </w:pPr>
      <w:r w:rsidRPr="00CD418C">
        <w:rPr>
          <w:sz w:val="24"/>
        </w:rPr>
        <w:t>Romeo and Juliet can perhaps best be described as a romantic tragedy. It contains all the explosive ingredients that combine to make it a first-class story – the impetuosity and reckless abandon of youth, the timeless values of love and devotion, the devastating but ultimately therapeutic effects of rivalries finally put to rest.</w:t>
      </w:r>
      <w:r w:rsidR="00F40E18" w:rsidRPr="00CD418C">
        <w:rPr>
          <w:sz w:val="24"/>
        </w:rPr>
        <w:t xml:space="preserve"> It is both full of darkness and full of light.</w:t>
      </w:r>
      <w:r w:rsidRPr="00CD418C">
        <w:rPr>
          <w:sz w:val="24"/>
        </w:rPr>
        <w:t xml:space="preserve"> It is all about the life-</w:t>
      </w:r>
      <w:r w:rsidR="00F40E18" w:rsidRPr="00CD418C">
        <w:rPr>
          <w:sz w:val="24"/>
        </w:rPr>
        <w:t>giving energy of our deepest commitments, and this of course spill</w:t>
      </w:r>
      <w:r w:rsidR="002F429B" w:rsidRPr="00CD418C">
        <w:rPr>
          <w:sz w:val="24"/>
        </w:rPr>
        <w:t>s</w:t>
      </w:r>
      <w:r w:rsidR="00F40E18" w:rsidRPr="00CD418C">
        <w:rPr>
          <w:sz w:val="24"/>
        </w:rPr>
        <w:t xml:space="preserve"> over into our play. Charles Wells sums up </w:t>
      </w:r>
      <w:r w:rsidR="000A299D" w:rsidRPr="00CD418C">
        <w:rPr>
          <w:sz w:val="24"/>
        </w:rPr>
        <w:t xml:space="preserve">the concept </w:t>
      </w:r>
      <w:r w:rsidR="00F40E18" w:rsidRPr="00CD418C">
        <w:rPr>
          <w:sz w:val="24"/>
        </w:rPr>
        <w:t xml:space="preserve">nicely in his book: </w:t>
      </w:r>
      <w:r w:rsidR="00247699">
        <w:rPr>
          <w:sz w:val="24"/>
        </w:rPr>
        <w:t>“</w:t>
      </w:r>
      <w:r w:rsidR="00F40E18" w:rsidRPr="00CD418C">
        <w:rPr>
          <w:sz w:val="24"/>
        </w:rPr>
        <w:t xml:space="preserve">Whatever love is, it is clearly energising. This energy expresses itself in many ways and may be creative or destructive. In </w:t>
      </w:r>
      <w:r w:rsidR="00F40E18" w:rsidRPr="00CD418C">
        <w:rPr>
          <w:b/>
          <w:i/>
          <w:sz w:val="24"/>
        </w:rPr>
        <w:t>Romeo and Juliet</w:t>
      </w:r>
      <w:r w:rsidR="00F40E18" w:rsidRPr="00CD418C">
        <w:rPr>
          <w:sz w:val="24"/>
        </w:rPr>
        <w:t xml:space="preserve"> love’s energy is a blaze of ligh</w:t>
      </w:r>
      <w:r w:rsidR="00F40E18" w:rsidRPr="00B14C14">
        <w:rPr>
          <w:sz w:val="24"/>
        </w:rPr>
        <w:t>t.</w:t>
      </w:r>
      <w:r w:rsidR="00247699" w:rsidRPr="00B14C14">
        <w:rPr>
          <w:sz w:val="24"/>
        </w:rPr>
        <w:t>"</w:t>
      </w:r>
    </w:p>
    <w:p w14:paraId="5640AA17" w14:textId="77777777" w:rsidR="00735C87" w:rsidRPr="00CD418C" w:rsidRDefault="00036335" w:rsidP="005F637E">
      <w:pPr>
        <w:spacing w:after="120" w:line="276" w:lineRule="auto"/>
        <w:rPr>
          <w:sz w:val="24"/>
        </w:rPr>
      </w:pPr>
      <w:r w:rsidRPr="00CD418C">
        <w:rPr>
          <w:sz w:val="24"/>
        </w:rPr>
        <w:t xml:space="preserve">We’re all set for wonderful, fun-filled and exciting time ahead. Lots of work, to be sure, but if we all pull our weight and keep focused on the goal, the rewards will be ample and self-evident. Excellence and teamwork are </w:t>
      </w:r>
      <w:r w:rsidR="00F5456E" w:rsidRPr="00CD418C">
        <w:rPr>
          <w:sz w:val="24"/>
        </w:rPr>
        <w:t>our</w:t>
      </w:r>
      <w:r w:rsidRPr="00CD418C">
        <w:rPr>
          <w:sz w:val="24"/>
        </w:rPr>
        <w:t xml:space="preserve"> watchwords.</w:t>
      </w:r>
    </w:p>
    <w:p w14:paraId="09CA2713" w14:textId="77777777" w:rsidR="00036335" w:rsidRPr="00D270CC" w:rsidRDefault="00036335" w:rsidP="005F637E">
      <w:pPr>
        <w:spacing w:after="120" w:line="276" w:lineRule="auto"/>
      </w:pPr>
      <w:r w:rsidRPr="00CD418C">
        <w:rPr>
          <w:sz w:val="24"/>
        </w:rPr>
        <w:t>Ready</w:t>
      </w:r>
      <w:r w:rsidR="009156AC">
        <w:rPr>
          <w:sz w:val="24"/>
        </w:rPr>
        <w:t xml:space="preserve"> . . .</w:t>
      </w:r>
      <w:r w:rsidRPr="00D270CC">
        <w:t xml:space="preserve"> </w:t>
      </w:r>
      <w:r w:rsidRPr="009156AC">
        <w:rPr>
          <w:sz w:val="30"/>
          <w:szCs w:val="30"/>
        </w:rPr>
        <w:t>steady</w:t>
      </w:r>
      <w:r w:rsidRPr="00D270CC">
        <w:rPr>
          <w:sz w:val="28"/>
        </w:rPr>
        <w:t xml:space="preserve"> </w:t>
      </w:r>
      <w:r w:rsidRPr="00D270CC">
        <w:t xml:space="preserve">. . . </w:t>
      </w:r>
      <w:r w:rsidRPr="00D270CC">
        <w:rPr>
          <w:sz w:val="32"/>
        </w:rPr>
        <w:t>GO!</w:t>
      </w:r>
    </w:p>
    <w:p w14:paraId="2B49BAE7" w14:textId="77777777" w:rsidR="00036335" w:rsidRPr="00CD418C" w:rsidRDefault="00036335" w:rsidP="009204EC">
      <w:pPr>
        <w:spacing w:line="276" w:lineRule="auto"/>
        <w:rPr>
          <w:sz w:val="24"/>
        </w:rPr>
      </w:pPr>
      <w:r w:rsidRPr="00CD418C">
        <w:rPr>
          <w:sz w:val="24"/>
        </w:rPr>
        <w:t>Best wishes,</w:t>
      </w:r>
    </w:p>
    <w:p w14:paraId="4693EFD5" w14:textId="77777777" w:rsidR="00036335" w:rsidRPr="00CD418C" w:rsidRDefault="00036335" w:rsidP="009204EC">
      <w:pPr>
        <w:spacing w:before="600" w:line="276" w:lineRule="auto"/>
        <w:rPr>
          <w:sz w:val="24"/>
        </w:rPr>
      </w:pPr>
      <w:r w:rsidRPr="00CD418C">
        <w:rPr>
          <w:sz w:val="24"/>
        </w:rPr>
        <w:t>J.R. Terblanche</w:t>
      </w:r>
    </w:p>
    <w:p w14:paraId="346495E5" w14:textId="77777777" w:rsidR="00036335" w:rsidRPr="00CD418C" w:rsidRDefault="00036335" w:rsidP="009204EC">
      <w:pPr>
        <w:spacing w:line="276" w:lineRule="auto"/>
        <w:rPr>
          <w:b/>
          <w:sz w:val="24"/>
        </w:rPr>
      </w:pPr>
      <w:r w:rsidRPr="00CD418C">
        <w:rPr>
          <w:b/>
          <w:sz w:val="24"/>
        </w:rPr>
        <w:t>Esperanza High School: Principal</w:t>
      </w:r>
    </w:p>
    <w:p w14:paraId="11D75207" w14:textId="77777777" w:rsidR="00F5456E" w:rsidRPr="000345CF" w:rsidRDefault="00F5456E" w:rsidP="00244A9A">
      <w:pPr>
        <w:tabs>
          <w:tab w:val="left" w:pos="851"/>
        </w:tabs>
      </w:pPr>
    </w:p>
    <w:sectPr w:rsidR="00F5456E" w:rsidRPr="000345CF" w:rsidSect="00D66104">
      <w:type w:val="continuous"/>
      <w:pgSz w:w="11906" w:h="16838"/>
      <w:pgMar w:top="1440" w:right="1440" w:bottom="1440" w:left="1440"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r J.R. Terblanche" w:date="2015-10-07T17:46:00Z" w:initials="JRT">
    <w:p w14:paraId="112C1CD9" w14:textId="2D9744C8" w:rsidR="00DF5470" w:rsidRDefault="00DF5470">
      <w:pPr>
        <w:pStyle w:val="CommentText"/>
      </w:pPr>
      <w:r>
        <w:rPr>
          <w:rStyle w:val="CommentReference"/>
        </w:rPr>
        <w:annotationRef/>
      </w:r>
      <w:r>
        <w:t>Change this text to have a ‘Small caps’ font effect.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2C1CD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A74524" w14:textId="77777777" w:rsidR="00A44C7B" w:rsidRDefault="00A44C7B" w:rsidP="004932DC">
      <w:r>
        <w:separator/>
      </w:r>
    </w:p>
  </w:endnote>
  <w:endnote w:type="continuationSeparator" w:id="0">
    <w:p w14:paraId="64A0CCA7" w14:textId="77777777" w:rsidR="00A44C7B" w:rsidRDefault="00A44C7B" w:rsidP="00493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55FDF" w14:textId="7D5A6BD0" w:rsidR="004932DC" w:rsidRDefault="004932DC">
    <w:pPr>
      <w:pStyle w:val="Footer"/>
      <w:jc w:val="center"/>
    </w:pPr>
  </w:p>
  <w:p w14:paraId="73EBB4AB" w14:textId="77777777" w:rsidR="004932DC" w:rsidRDefault="004932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C7E4D6" w14:textId="77777777" w:rsidR="00A44C7B" w:rsidRDefault="00A44C7B" w:rsidP="004932DC">
      <w:r>
        <w:separator/>
      </w:r>
    </w:p>
  </w:footnote>
  <w:footnote w:type="continuationSeparator" w:id="0">
    <w:p w14:paraId="1DED30B1" w14:textId="77777777" w:rsidR="00A44C7B" w:rsidRDefault="00A44C7B" w:rsidP="004932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8D28CC"/>
    <w:multiLevelType w:val="hybridMultilevel"/>
    <w:tmpl w:val="85767A78"/>
    <w:lvl w:ilvl="0" w:tplc="8076A078">
      <w:numFmt w:val="bullet"/>
      <w:lvlText w:val=""/>
      <w:lvlJc w:val="left"/>
      <w:pPr>
        <w:ind w:left="720" w:hanging="360"/>
      </w:pPr>
      <w:rPr>
        <w:rFonts w:ascii="Wingdings" w:eastAsiaTheme="minorHAnsi" w:hAnsi="Wingdings"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r J.R. Terblanche">
    <w15:presenceInfo w15:providerId="None" w15:userId="Mr J.R. Terblanch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9CA"/>
    <w:rsid w:val="00001527"/>
    <w:rsid w:val="00013F05"/>
    <w:rsid w:val="00022CCF"/>
    <w:rsid w:val="000345CF"/>
    <w:rsid w:val="00036335"/>
    <w:rsid w:val="000451C2"/>
    <w:rsid w:val="0005444D"/>
    <w:rsid w:val="000659D8"/>
    <w:rsid w:val="00073BDC"/>
    <w:rsid w:val="00074148"/>
    <w:rsid w:val="00075F72"/>
    <w:rsid w:val="000A299D"/>
    <w:rsid w:val="000C27DE"/>
    <w:rsid w:val="000D2111"/>
    <w:rsid w:val="000F3981"/>
    <w:rsid w:val="000F487E"/>
    <w:rsid w:val="000F5B74"/>
    <w:rsid w:val="001072A1"/>
    <w:rsid w:val="001354E9"/>
    <w:rsid w:val="0013744E"/>
    <w:rsid w:val="001814E5"/>
    <w:rsid w:val="00184957"/>
    <w:rsid w:val="001A4441"/>
    <w:rsid w:val="001A73D6"/>
    <w:rsid w:val="001C6678"/>
    <w:rsid w:val="001E6106"/>
    <w:rsid w:val="00211470"/>
    <w:rsid w:val="00212FAE"/>
    <w:rsid w:val="0021591D"/>
    <w:rsid w:val="00244A9A"/>
    <w:rsid w:val="00247699"/>
    <w:rsid w:val="00260BBE"/>
    <w:rsid w:val="00263188"/>
    <w:rsid w:val="00273456"/>
    <w:rsid w:val="00286357"/>
    <w:rsid w:val="002A4A88"/>
    <w:rsid w:val="002A7F67"/>
    <w:rsid w:val="002C3827"/>
    <w:rsid w:val="002C78CA"/>
    <w:rsid w:val="002D58D6"/>
    <w:rsid w:val="002E2419"/>
    <w:rsid w:val="002E2BE2"/>
    <w:rsid w:val="002F429B"/>
    <w:rsid w:val="003561A6"/>
    <w:rsid w:val="00367471"/>
    <w:rsid w:val="003835BE"/>
    <w:rsid w:val="00390D71"/>
    <w:rsid w:val="003A4216"/>
    <w:rsid w:val="003B0AB4"/>
    <w:rsid w:val="003E222D"/>
    <w:rsid w:val="003F5A1F"/>
    <w:rsid w:val="0042675E"/>
    <w:rsid w:val="00435B4B"/>
    <w:rsid w:val="00451DD8"/>
    <w:rsid w:val="0046126C"/>
    <w:rsid w:val="004641C8"/>
    <w:rsid w:val="0047595F"/>
    <w:rsid w:val="00493135"/>
    <w:rsid w:val="004932DC"/>
    <w:rsid w:val="004A0BB8"/>
    <w:rsid w:val="004C1858"/>
    <w:rsid w:val="004C2C4A"/>
    <w:rsid w:val="004C6D6F"/>
    <w:rsid w:val="004D2A66"/>
    <w:rsid w:val="004E2E9B"/>
    <w:rsid w:val="004E5550"/>
    <w:rsid w:val="004F3253"/>
    <w:rsid w:val="004F3DC1"/>
    <w:rsid w:val="004F5924"/>
    <w:rsid w:val="0050754A"/>
    <w:rsid w:val="005079CA"/>
    <w:rsid w:val="00521F2A"/>
    <w:rsid w:val="005410CA"/>
    <w:rsid w:val="00554535"/>
    <w:rsid w:val="005563B2"/>
    <w:rsid w:val="00583033"/>
    <w:rsid w:val="005A3B3D"/>
    <w:rsid w:val="005B6803"/>
    <w:rsid w:val="005C241B"/>
    <w:rsid w:val="005C2FA0"/>
    <w:rsid w:val="005D64AD"/>
    <w:rsid w:val="005F637E"/>
    <w:rsid w:val="00626762"/>
    <w:rsid w:val="00640D71"/>
    <w:rsid w:val="006501D0"/>
    <w:rsid w:val="00656174"/>
    <w:rsid w:val="00657EAC"/>
    <w:rsid w:val="006706BB"/>
    <w:rsid w:val="00685ECF"/>
    <w:rsid w:val="006874B0"/>
    <w:rsid w:val="00687FA7"/>
    <w:rsid w:val="006940DD"/>
    <w:rsid w:val="006A77FA"/>
    <w:rsid w:val="006B1CB9"/>
    <w:rsid w:val="006B4977"/>
    <w:rsid w:val="006B4CC2"/>
    <w:rsid w:val="006C466B"/>
    <w:rsid w:val="006D0C68"/>
    <w:rsid w:val="006D20E8"/>
    <w:rsid w:val="006D2258"/>
    <w:rsid w:val="006F189F"/>
    <w:rsid w:val="007048DC"/>
    <w:rsid w:val="007137CB"/>
    <w:rsid w:val="00730E79"/>
    <w:rsid w:val="00735C87"/>
    <w:rsid w:val="007621BE"/>
    <w:rsid w:val="0076678D"/>
    <w:rsid w:val="00773A09"/>
    <w:rsid w:val="007F6300"/>
    <w:rsid w:val="007F6B30"/>
    <w:rsid w:val="007F769B"/>
    <w:rsid w:val="00847287"/>
    <w:rsid w:val="00892697"/>
    <w:rsid w:val="00895842"/>
    <w:rsid w:val="008B60A8"/>
    <w:rsid w:val="008D0F85"/>
    <w:rsid w:val="008E5CEE"/>
    <w:rsid w:val="008E64CB"/>
    <w:rsid w:val="008F6ABE"/>
    <w:rsid w:val="009008A6"/>
    <w:rsid w:val="0090559D"/>
    <w:rsid w:val="00910FFB"/>
    <w:rsid w:val="009156AC"/>
    <w:rsid w:val="009204EC"/>
    <w:rsid w:val="00920C78"/>
    <w:rsid w:val="009246DD"/>
    <w:rsid w:val="00962B36"/>
    <w:rsid w:val="00985181"/>
    <w:rsid w:val="00992ADF"/>
    <w:rsid w:val="0099512E"/>
    <w:rsid w:val="009A61BA"/>
    <w:rsid w:val="009B436E"/>
    <w:rsid w:val="009D29DD"/>
    <w:rsid w:val="009E40A8"/>
    <w:rsid w:val="00A01749"/>
    <w:rsid w:val="00A220FD"/>
    <w:rsid w:val="00A22829"/>
    <w:rsid w:val="00A35F83"/>
    <w:rsid w:val="00A400B9"/>
    <w:rsid w:val="00A43E8A"/>
    <w:rsid w:val="00A44C7B"/>
    <w:rsid w:val="00A4545A"/>
    <w:rsid w:val="00A529F9"/>
    <w:rsid w:val="00A5634B"/>
    <w:rsid w:val="00A933C1"/>
    <w:rsid w:val="00A97B6C"/>
    <w:rsid w:val="00AA74ED"/>
    <w:rsid w:val="00AD3C1F"/>
    <w:rsid w:val="00AD6F1F"/>
    <w:rsid w:val="00AE7A0B"/>
    <w:rsid w:val="00AF4EBB"/>
    <w:rsid w:val="00AF547D"/>
    <w:rsid w:val="00B00E2E"/>
    <w:rsid w:val="00B06BB2"/>
    <w:rsid w:val="00B14C14"/>
    <w:rsid w:val="00B26C31"/>
    <w:rsid w:val="00B33CA6"/>
    <w:rsid w:val="00B43BD1"/>
    <w:rsid w:val="00B60125"/>
    <w:rsid w:val="00B625CF"/>
    <w:rsid w:val="00B85B96"/>
    <w:rsid w:val="00B917CD"/>
    <w:rsid w:val="00B930BE"/>
    <w:rsid w:val="00BA0BFF"/>
    <w:rsid w:val="00BB442B"/>
    <w:rsid w:val="00BB7C48"/>
    <w:rsid w:val="00BE12BC"/>
    <w:rsid w:val="00BE1C10"/>
    <w:rsid w:val="00BF432C"/>
    <w:rsid w:val="00C05C2B"/>
    <w:rsid w:val="00C20804"/>
    <w:rsid w:val="00C31DD7"/>
    <w:rsid w:val="00C40EBB"/>
    <w:rsid w:val="00C43014"/>
    <w:rsid w:val="00C4521D"/>
    <w:rsid w:val="00C72C74"/>
    <w:rsid w:val="00C81DBD"/>
    <w:rsid w:val="00C97496"/>
    <w:rsid w:val="00CC2101"/>
    <w:rsid w:val="00CC251B"/>
    <w:rsid w:val="00CC2615"/>
    <w:rsid w:val="00CD0126"/>
    <w:rsid w:val="00CD0326"/>
    <w:rsid w:val="00CD418C"/>
    <w:rsid w:val="00CD595D"/>
    <w:rsid w:val="00CE1DF2"/>
    <w:rsid w:val="00D0490B"/>
    <w:rsid w:val="00D1360E"/>
    <w:rsid w:val="00D14CED"/>
    <w:rsid w:val="00D202FB"/>
    <w:rsid w:val="00D270CC"/>
    <w:rsid w:val="00D416F0"/>
    <w:rsid w:val="00D42CA7"/>
    <w:rsid w:val="00D43EF5"/>
    <w:rsid w:val="00D539DD"/>
    <w:rsid w:val="00D66104"/>
    <w:rsid w:val="00D76682"/>
    <w:rsid w:val="00D77F1E"/>
    <w:rsid w:val="00D8525F"/>
    <w:rsid w:val="00D9093D"/>
    <w:rsid w:val="00D968C8"/>
    <w:rsid w:val="00DA3394"/>
    <w:rsid w:val="00DB0CFE"/>
    <w:rsid w:val="00DB37E6"/>
    <w:rsid w:val="00DF4499"/>
    <w:rsid w:val="00DF5470"/>
    <w:rsid w:val="00E50C18"/>
    <w:rsid w:val="00E85448"/>
    <w:rsid w:val="00E97AC2"/>
    <w:rsid w:val="00EC1072"/>
    <w:rsid w:val="00ED7157"/>
    <w:rsid w:val="00EE17DA"/>
    <w:rsid w:val="00EF170D"/>
    <w:rsid w:val="00F01741"/>
    <w:rsid w:val="00F17AB8"/>
    <w:rsid w:val="00F40E18"/>
    <w:rsid w:val="00F5456E"/>
    <w:rsid w:val="00F6012C"/>
    <w:rsid w:val="00F63701"/>
    <w:rsid w:val="00F713F2"/>
    <w:rsid w:val="00F92C3A"/>
    <w:rsid w:val="00FA2FBF"/>
    <w:rsid w:val="00FB4706"/>
    <w:rsid w:val="00FD650D"/>
    <w:rsid w:val="00FD70ED"/>
    <w:rsid w:val="00FE0011"/>
    <w:rsid w:val="00FE0D67"/>
    <w:rsid w:val="00FF243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F5F3E"/>
  <w15:chartTrackingRefBased/>
  <w15:docId w15:val="{3F588CC8-CB29-4BDD-8CDB-13DA8227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39D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5Dark-Accent6">
    <w:name w:val="Grid Table 5 Dark Accent 6"/>
    <w:basedOn w:val="TableNormal"/>
    <w:uiPriority w:val="50"/>
    <w:rsid w:val="00ED7157"/>
    <w:pPr>
      <w:spacing w:after="0" w:line="240" w:lineRule="auto"/>
    </w:pPr>
    <w:rPr>
      <w:rFonts w:eastAsiaTheme="minorEastAsia"/>
      <w:sz w:val="21"/>
      <w:szCs w:val="21"/>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character" w:styleId="Hyperlink">
    <w:name w:val="Hyperlink"/>
    <w:basedOn w:val="DefaultParagraphFont"/>
    <w:uiPriority w:val="99"/>
    <w:unhideWhenUsed/>
    <w:rsid w:val="007048DC"/>
    <w:rPr>
      <w:color w:val="0563C1" w:themeColor="hyperlink"/>
      <w:u w:val="single"/>
    </w:rPr>
  </w:style>
  <w:style w:type="table" w:styleId="TableGrid">
    <w:name w:val="Table Grid"/>
    <w:basedOn w:val="TableNormal"/>
    <w:uiPriority w:val="39"/>
    <w:rsid w:val="00995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32DC"/>
    <w:pPr>
      <w:tabs>
        <w:tab w:val="center" w:pos="4513"/>
        <w:tab w:val="right" w:pos="9026"/>
      </w:tabs>
    </w:pPr>
  </w:style>
  <w:style w:type="character" w:customStyle="1" w:styleId="HeaderChar">
    <w:name w:val="Header Char"/>
    <w:basedOn w:val="DefaultParagraphFont"/>
    <w:link w:val="Header"/>
    <w:uiPriority w:val="99"/>
    <w:rsid w:val="004932DC"/>
  </w:style>
  <w:style w:type="paragraph" w:styleId="Footer">
    <w:name w:val="footer"/>
    <w:basedOn w:val="Normal"/>
    <w:link w:val="FooterChar"/>
    <w:uiPriority w:val="99"/>
    <w:unhideWhenUsed/>
    <w:rsid w:val="004932DC"/>
    <w:pPr>
      <w:tabs>
        <w:tab w:val="center" w:pos="4513"/>
        <w:tab w:val="right" w:pos="9026"/>
      </w:tabs>
    </w:pPr>
  </w:style>
  <w:style w:type="character" w:customStyle="1" w:styleId="FooterChar">
    <w:name w:val="Footer Char"/>
    <w:basedOn w:val="DefaultParagraphFont"/>
    <w:link w:val="Footer"/>
    <w:uiPriority w:val="99"/>
    <w:rsid w:val="004932DC"/>
  </w:style>
  <w:style w:type="table" w:styleId="TableGridLight">
    <w:name w:val="Grid Table Light"/>
    <w:basedOn w:val="TableNormal"/>
    <w:uiPriority w:val="40"/>
    <w:rsid w:val="00FA2FB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LineNumber">
    <w:name w:val="line number"/>
    <w:basedOn w:val="DefaultParagraphFont"/>
    <w:uiPriority w:val="99"/>
    <w:semiHidden/>
    <w:unhideWhenUsed/>
    <w:rsid w:val="00920C78"/>
  </w:style>
  <w:style w:type="paragraph" w:styleId="Caption">
    <w:name w:val="caption"/>
    <w:basedOn w:val="Normal"/>
    <w:next w:val="Normal"/>
    <w:uiPriority w:val="35"/>
    <w:unhideWhenUsed/>
    <w:qFormat/>
    <w:rsid w:val="004F3253"/>
    <w:pPr>
      <w:spacing w:after="200"/>
    </w:pPr>
    <w:rPr>
      <w:i/>
      <w:iCs/>
      <w:color w:val="44546A" w:themeColor="text2"/>
      <w:sz w:val="18"/>
      <w:szCs w:val="18"/>
    </w:rPr>
  </w:style>
  <w:style w:type="paragraph" w:styleId="TableofFigures">
    <w:name w:val="table of figures"/>
    <w:basedOn w:val="Normal"/>
    <w:next w:val="Normal"/>
    <w:uiPriority w:val="99"/>
    <w:unhideWhenUsed/>
    <w:rsid w:val="0013744E"/>
  </w:style>
  <w:style w:type="paragraph" w:styleId="Bibliography">
    <w:name w:val="Bibliography"/>
    <w:basedOn w:val="Normal"/>
    <w:next w:val="Normal"/>
    <w:uiPriority w:val="37"/>
    <w:unhideWhenUsed/>
    <w:rsid w:val="00D0490B"/>
  </w:style>
  <w:style w:type="paragraph" w:styleId="EndnoteText">
    <w:name w:val="endnote text"/>
    <w:basedOn w:val="Normal"/>
    <w:link w:val="EndnoteTextChar"/>
    <w:uiPriority w:val="99"/>
    <w:semiHidden/>
    <w:unhideWhenUsed/>
    <w:rsid w:val="009A61BA"/>
    <w:rPr>
      <w:sz w:val="20"/>
      <w:szCs w:val="20"/>
    </w:rPr>
  </w:style>
  <w:style w:type="character" w:customStyle="1" w:styleId="EndnoteTextChar">
    <w:name w:val="Endnote Text Char"/>
    <w:basedOn w:val="DefaultParagraphFont"/>
    <w:link w:val="EndnoteText"/>
    <w:uiPriority w:val="99"/>
    <w:semiHidden/>
    <w:rsid w:val="009A61BA"/>
    <w:rPr>
      <w:sz w:val="20"/>
      <w:szCs w:val="20"/>
    </w:rPr>
  </w:style>
  <w:style w:type="character" w:styleId="EndnoteReference">
    <w:name w:val="endnote reference"/>
    <w:basedOn w:val="DefaultParagraphFont"/>
    <w:uiPriority w:val="99"/>
    <w:semiHidden/>
    <w:unhideWhenUsed/>
    <w:rsid w:val="009A61BA"/>
    <w:rPr>
      <w:vertAlign w:val="superscript"/>
    </w:rPr>
  </w:style>
  <w:style w:type="paragraph" w:styleId="ListParagraph">
    <w:name w:val="List Paragraph"/>
    <w:basedOn w:val="Normal"/>
    <w:uiPriority w:val="34"/>
    <w:qFormat/>
    <w:rsid w:val="000F487E"/>
    <w:pPr>
      <w:ind w:left="720"/>
      <w:contextualSpacing/>
    </w:pPr>
  </w:style>
  <w:style w:type="character" w:styleId="CommentReference">
    <w:name w:val="annotation reference"/>
    <w:basedOn w:val="DefaultParagraphFont"/>
    <w:uiPriority w:val="99"/>
    <w:semiHidden/>
    <w:unhideWhenUsed/>
    <w:rsid w:val="006B4977"/>
    <w:rPr>
      <w:sz w:val="16"/>
      <w:szCs w:val="16"/>
    </w:rPr>
  </w:style>
  <w:style w:type="paragraph" w:styleId="CommentText">
    <w:name w:val="annotation text"/>
    <w:basedOn w:val="Normal"/>
    <w:link w:val="CommentTextChar"/>
    <w:uiPriority w:val="99"/>
    <w:semiHidden/>
    <w:unhideWhenUsed/>
    <w:rsid w:val="006B4977"/>
    <w:rPr>
      <w:sz w:val="20"/>
      <w:szCs w:val="20"/>
    </w:rPr>
  </w:style>
  <w:style w:type="character" w:customStyle="1" w:styleId="CommentTextChar">
    <w:name w:val="Comment Text Char"/>
    <w:basedOn w:val="DefaultParagraphFont"/>
    <w:link w:val="CommentText"/>
    <w:uiPriority w:val="99"/>
    <w:semiHidden/>
    <w:rsid w:val="006B4977"/>
    <w:rPr>
      <w:sz w:val="20"/>
      <w:szCs w:val="20"/>
    </w:rPr>
  </w:style>
  <w:style w:type="paragraph" w:styleId="CommentSubject">
    <w:name w:val="annotation subject"/>
    <w:basedOn w:val="CommentText"/>
    <w:next w:val="CommentText"/>
    <w:link w:val="CommentSubjectChar"/>
    <w:uiPriority w:val="99"/>
    <w:semiHidden/>
    <w:unhideWhenUsed/>
    <w:rsid w:val="006B4977"/>
    <w:rPr>
      <w:b/>
      <w:bCs/>
    </w:rPr>
  </w:style>
  <w:style w:type="character" w:customStyle="1" w:styleId="CommentSubjectChar">
    <w:name w:val="Comment Subject Char"/>
    <w:basedOn w:val="CommentTextChar"/>
    <w:link w:val="CommentSubject"/>
    <w:uiPriority w:val="99"/>
    <w:semiHidden/>
    <w:rsid w:val="006B4977"/>
    <w:rPr>
      <w:b/>
      <w:bCs/>
      <w:sz w:val="20"/>
      <w:szCs w:val="20"/>
    </w:rPr>
  </w:style>
  <w:style w:type="paragraph" w:styleId="BalloonText">
    <w:name w:val="Balloon Text"/>
    <w:basedOn w:val="Normal"/>
    <w:link w:val="BalloonTextChar"/>
    <w:uiPriority w:val="99"/>
    <w:semiHidden/>
    <w:unhideWhenUsed/>
    <w:rsid w:val="006B49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49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31515">
      <w:bodyDiv w:val="1"/>
      <w:marLeft w:val="0"/>
      <w:marRight w:val="0"/>
      <w:marTop w:val="0"/>
      <w:marBottom w:val="0"/>
      <w:divBdr>
        <w:top w:val="none" w:sz="0" w:space="0" w:color="auto"/>
        <w:left w:val="none" w:sz="0" w:space="0" w:color="auto"/>
        <w:bottom w:val="none" w:sz="0" w:space="0" w:color="auto"/>
        <w:right w:val="none" w:sz="0" w:space="0" w:color="auto"/>
      </w:divBdr>
    </w:div>
    <w:div w:id="386952333">
      <w:bodyDiv w:val="1"/>
      <w:marLeft w:val="0"/>
      <w:marRight w:val="0"/>
      <w:marTop w:val="0"/>
      <w:marBottom w:val="0"/>
      <w:divBdr>
        <w:top w:val="none" w:sz="0" w:space="0" w:color="auto"/>
        <w:left w:val="none" w:sz="0" w:space="0" w:color="auto"/>
        <w:bottom w:val="none" w:sz="0" w:space="0" w:color="auto"/>
        <w:right w:val="none" w:sz="0" w:space="0" w:color="auto"/>
      </w:divBdr>
    </w:div>
    <w:div w:id="411709049">
      <w:bodyDiv w:val="1"/>
      <w:marLeft w:val="0"/>
      <w:marRight w:val="0"/>
      <w:marTop w:val="0"/>
      <w:marBottom w:val="0"/>
      <w:divBdr>
        <w:top w:val="none" w:sz="0" w:space="0" w:color="auto"/>
        <w:left w:val="none" w:sz="0" w:space="0" w:color="auto"/>
        <w:bottom w:val="none" w:sz="0" w:space="0" w:color="auto"/>
        <w:right w:val="none" w:sz="0" w:space="0" w:color="auto"/>
      </w:divBdr>
    </w:div>
    <w:div w:id="494684411">
      <w:bodyDiv w:val="1"/>
      <w:marLeft w:val="0"/>
      <w:marRight w:val="0"/>
      <w:marTop w:val="0"/>
      <w:marBottom w:val="0"/>
      <w:divBdr>
        <w:top w:val="none" w:sz="0" w:space="0" w:color="auto"/>
        <w:left w:val="none" w:sz="0" w:space="0" w:color="auto"/>
        <w:bottom w:val="none" w:sz="0" w:space="0" w:color="auto"/>
        <w:right w:val="none" w:sz="0" w:space="0" w:color="auto"/>
      </w:divBdr>
    </w:div>
    <w:div w:id="687633710">
      <w:bodyDiv w:val="1"/>
      <w:marLeft w:val="0"/>
      <w:marRight w:val="0"/>
      <w:marTop w:val="0"/>
      <w:marBottom w:val="0"/>
      <w:divBdr>
        <w:top w:val="none" w:sz="0" w:space="0" w:color="auto"/>
        <w:left w:val="none" w:sz="0" w:space="0" w:color="auto"/>
        <w:bottom w:val="none" w:sz="0" w:space="0" w:color="auto"/>
        <w:right w:val="none" w:sz="0" w:space="0" w:color="auto"/>
      </w:divBdr>
    </w:div>
    <w:div w:id="732000117">
      <w:bodyDiv w:val="1"/>
      <w:marLeft w:val="0"/>
      <w:marRight w:val="0"/>
      <w:marTop w:val="0"/>
      <w:marBottom w:val="0"/>
      <w:divBdr>
        <w:top w:val="none" w:sz="0" w:space="0" w:color="auto"/>
        <w:left w:val="none" w:sz="0" w:space="0" w:color="auto"/>
        <w:bottom w:val="none" w:sz="0" w:space="0" w:color="auto"/>
        <w:right w:val="none" w:sz="0" w:space="0" w:color="auto"/>
      </w:divBdr>
    </w:div>
    <w:div w:id="760686612">
      <w:bodyDiv w:val="1"/>
      <w:marLeft w:val="0"/>
      <w:marRight w:val="0"/>
      <w:marTop w:val="0"/>
      <w:marBottom w:val="0"/>
      <w:divBdr>
        <w:top w:val="none" w:sz="0" w:space="0" w:color="auto"/>
        <w:left w:val="none" w:sz="0" w:space="0" w:color="auto"/>
        <w:bottom w:val="none" w:sz="0" w:space="0" w:color="auto"/>
        <w:right w:val="none" w:sz="0" w:space="0" w:color="auto"/>
      </w:divBdr>
    </w:div>
    <w:div w:id="795411519">
      <w:bodyDiv w:val="1"/>
      <w:marLeft w:val="0"/>
      <w:marRight w:val="0"/>
      <w:marTop w:val="0"/>
      <w:marBottom w:val="0"/>
      <w:divBdr>
        <w:top w:val="none" w:sz="0" w:space="0" w:color="auto"/>
        <w:left w:val="none" w:sz="0" w:space="0" w:color="auto"/>
        <w:bottom w:val="none" w:sz="0" w:space="0" w:color="auto"/>
        <w:right w:val="none" w:sz="0" w:space="0" w:color="auto"/>
      </w:divBdr>
    </w:div>
    <w:div w:id="852232039">
      <w:bodyDiv w:val="1"/>
      <w:marLeft w:val="0"/>
      <w:marRight w:val="0"/>
      <w:marTop w:val="0"/>
      <w:marBottom w:val="0"/>
      <w:divBdr>
        <w:top w:val="none" w:sz="0" w:space="0" w:color="auto"/>
        <w:left w:val="none" w:sz="0" w:space="0" w:color="auto"/>
        <w:bottom w:val="none" w:sz="0" w:space="0" w:color="auto"/>
        <w:right w:val="none" w:sz="0" w:space="0" w:color="auto"/>
      </w:divBdr>
    </w:div>
    <w:div w:id="879902405">
      <w:bodyDiv w:val="1"/>
      <w:marLeft w:val="0"/>
      <w:marRight w:val="0"/>
      <w:marTop w:val="0"/>
      <w:marBottom w:val="0"/>
      <w:divBdr>
        <w:top w:val="none" w:sz="0" w:space="0" w:color="auto"/>
        <w:left w:val="none" w:sz="0" w:space="0" w:color="auto"/>
        <w:bottom w:val="none" w:sz="0" w:space="0" w:color="auto"/>
        <w:right w:val="none" w:sz="0" w:space="0" w:color="auto"/>
      </w:divBdr>
    </w:div>
    <w:div w:id="999236787">
      <w:bodyDiv w:val="1"/>
      <w:marLeft w:val="0"/>
      <w:marRight w:val="0"/>
      <w:marTop w:val="0"/>
      <w:marBottom w:val="0"/>
      <w:divBdr>
        <w:top w:val="none" w:sz="0" w:space="0" w:color="auto"/>
        <w:left w:val="none" w:sz="0" w:space="0" w:color="auto"/>
        <w:bottom w:val="none" w:sz="0" w:space="0" w:color="auto"/>
        <w:right w:val="none" w:sz="0" w:space="0" w:color="auto"/>
      </w:divBdr>
    </w:div>
    <w:div w:id="1351681723">
      <w:bodyDiv w:val="1"/>
      <w:marLeft w:val="0"/>
      <w:marRight w:val="0"/>
      <w:marTop w:val="0"/>
      <w:marBottom w:val="0"/>
      <w:divBdr>
        <w:top w:val="none" w:sz="0" w:space="0" w:color="auto"/>
        <w:left w:val="none" w:sz="0" w:space="0" w:color="auto"/>
        <w:bottom w:val="none" w:sz="0" w:space="0" w:color="auto"/>
        <w:right w:val="none" w:sz="0" w:space="0" w:color="auto"/>
      </w:divBdr>
    </w:div>
    <w:div w:id="1493525620">
      <w:bodyDiv w:val="1"/>
      <w:marLeft w:val="0"/>
      <w:marRight w:val="0"/>
      <w:marTop w:val="0"/>
      <w:marBottom w:val="0"/>
      <w:divBdr>
        <w:top w:val="none" w:sz="0" w:space="0" w:color="auto"/>
        <w:left w:val="none" w:sz="0" w:space="0" w:color="auto"/>
        <w:bottom w:val="none" w:sz="0" w:space="0" w:color="auto"/>
        <w:right w:val="none" w:sz="0" w:space="0" w:color="auto"/>
      </w:divBdr>
    </w:div>
    <w:div w:id="1560286423">
      <w:bodyDiv w:val="1"/>
      <w:marLeft w:val="0"/>
      <w:marRight w:val="0"/>
      <w:marTop w:val="0"/>
      <w:marBottom w:val="0"/>
      <w:divBdr>
        <w:top w:val="none" w:sz="0" w:space="0" w:color="auto"/>
        <w:left w:val="none" w:sz="0" w:space="0" w:color="auto"/>
        <w:bottom w:val="none" w:sz="0" w:space="0" w:color="auto"/>
        <w:right w:val="none" w:sz="0" w:space="0" w:color="auto"/>
      </w:divBdr>
    </w:div>
    <w:div w:id="1562249628">
      <w:bodyDiv w:val="1"/>
      <w:marLeft w:val="0"/>
      <w:marRight w:val="0"/>
      <w:marTop w:val="0"/>
      <w:marBottom w:val="0"/>
      <w:divBdr>
        <w:top w:val="none" w:sz="0" w:space="0" w:color="auto"/>
        <w:left w:val="none" w:sz="0" w:space="0" w:color="auto"/>
        <w:bottom w:val="none" w:sz="0" w:space="0" w:color="auto"/>
        <w:right w:val="none" w:sz="0" w:space="0" w:color="auto"/>
      </w:divBdr>
    </w:div>
    <w:div w:id="1593395256">
      <w:bodyDiv w:val="1"/>
      <w:marLeft w:val="0"/>
      <w:marRight w:val="0"/>
      <w:marTop w:val="0"/>
      <w:marBottom w:val="0"/>
      <w:divBdr>
        <w:top w:val="none" w:sz="0" w:space="0" w:color="auto"/>
        <w:left w:val="none" w:sz="0" w:space="0" w:color="auto"/>
        <w:bottom w:val="none" w:sz="0" w:space="0" w:color="auto"/>
        <w:right w:val="none" w:sz="0" w:space="0" w:color="auto"/>
      </w:divBdr>
    </w:div>
    <w:div w:id="1756974072">
      <w:bodyDiv w:val="1"/>
      <w:marLeft w:val="0"/>
      <w:marRight w:val="0"/>
      <w:marTop w:val="0"/>
      <w:marBottom w:val="0"/>
      <w:divBdr>
        <w:top w:val="none" w:sz="0" w:space="0" w:color="auto"/>
        <w:left w:val="none" w:sz="0" w:space="0" w:color="auto"/>
        <w:bottom w:val="none" w:sz="0" w:space="0" w:color="auto"/>
        <w:right w:val="none" w:sz="0" w:space="0" w:color="auto"/>
      </w:divBdr>
    </w:div>
    <w:div w:id="188104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Cha89</b:Tag>
    <b:SourceType>Book</b:SourceType>
    <b:Guid>{7D43EC74-3BD5-49C4-A984-AF6D009BF660}</b:Guid>
    <b:Title>The Northern Star</b:Title>
    <b:Year>1989</b:Year>
    <b:Author>
      <b:Author>
        <b:NameList>
          <b:Person>
            <b:Last>Wells</b:Last>
            <b:First>Charles</b:First>
          </b:Person>
        </b:NameList>
      </b:Author>
    </b:Author>
    <b:Publisher>The Blackthorn Press</b:Publisher>
    <b:RefOrder>2</b:RefOrder>
  </b:Source>
  <b:Source>
    <b:Tag>Eve15</b:Tag>
    <b:SourceType>InternetSite</b:SourceType>
    <b:Guid>{CEC7CB7C-8540-4F61-9627-EB7290CD81B4}</b:Guid>
    <b:Title>Events</b:Title>
    <b:Year>2015</b:Year>
    <b:InternetSiteTitle>Computicket</b:InternetSiteTitle>
    <b:Month>11</b:Month>
    <b:Day>2</b:Day>
    <b:URL>http://online.computicket.com</b:URL>
    <b:Author>
      <b:Author>
        <b:NameList>
          <b:Person>
            <b:Last>Computicket</b:Last>
          </b:Person>
        </b:NameList>
      </b:Author>
    </b:Author>
    <b:RefOrder>1</b:RefOrder>
  </b:Source>
</b:Sources>
</file>

<file path=customXml/itemProps1.xml><?xml version="1.0" encoding="utf-8"?>
<ds:datastoreItem xmlns:ds="http://schemas.openxmlformats.org/officeDocument/2006/customXml" ds:itemID="{D386B22C-4C8F-4E1D-9842-42D6C363D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1412</Words>
  <Characters>8051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2015-11-06T12:04:00Z</dcterms:created>
  <dcterms:modified xsi:type="dcterms:W3CDTF">2015-11-06T12:04:00Z</dcterms:modified>
</cp:coreProperties>
</file>