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58FB36" w14:textId="72984E2A" w:rsidR="0004669B" w:rsidRPr="00D376C3" w:rsidRDefault="0085070B" w:rsidP="003D2AB5">
      <w:pPr>
        <w:jc w:val="center"/>
        <w:rPr>
          <w:rFonts w:ascii="Algerian" w:hAnsi="Algerian" w:cstheme="minorHAnsi"/>
          <w:b/>
          <w:bCs/>
          <w:sz w:val="56"/>
          <w:szCs w:val="56"/>
        </w:rPr>
      </w:pPr>
      <w:r w:rsidRPr="00D376C3">
        <w:rPr>
          <w:rFonts w:ascii="Algerian" w:hAnsi="Algerian" w:cstheme="minorHAnsi"/>
          <w:b/>
          <w:bCs/>
          <w:sz w:val="56"/>
          <w:szCs w:val="56"/>
        </w:rPr>
        <w:t xml:space="preserve">Talent Show </w:t>
      </w:r>
    </w:p>
    <w:p w14:paraId="1735B1E5" w14:textId="722C0481" w:rsidR="0004669B" w:rsidRPr="00D376C3" w:rsidRDefault="00937442" w:rsidP="00C31714">
      <w:pPr>
        <w:spacing w:before="240"/>
        <w:jc w:val="both"/>
        <w:rPr>
          <w:sz w:val="24"/>
          <w:szCs w:val="24"/>
        </w:rPr>
      </w:pPr>
      <w:r w:rsidRPr="00D376C3">
        <w:rPr>
          <w:rFonts w:eastAsiaTheme="minorEastAsia"/>
          <w:b/>
          <w:bCs/>
          <w:caps/>
          <w:noProof/>
          <w:color w:val="FFFFFF" w:themeColor="background1"/>
          <w:sz w:val="48"/>
          <w:szCs w:val="48"/>
        </w:rPr>
        <w:drawing>
          <wp:anchor distT="0" distB="0" distL="114300" distR="114300" simplePos="0" relativeHeight="251683840" behindDoc="1" locked="0" layoutInCell="1" allowOverlap="1" wp14:anchorId="3D3D6FE1" wp14:editId="2D5D02BB">
            <wp:simplePos x="0" y="0"/>
            <wp:positionH relativeFrom="column">
              <wp:posOffset>4380865</wp:posOffset>
            </wp:positionH>
            <wp:positionV relativeFrom="paragraph">
              <wp:posOffset>114935</wp:posOffset>
            </wp:positionV>
            <wp:extent cx="1306195" cy="2332355"/>
            <wp:effectExtent l="0" t="0" r="825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3Dancing.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06195" cy="2332355"/>
                    </a:xfrm>
                    <a:prstGeom prst="rect">
                      <a:avLst/>
                    </a:prstGeom>
                  </pic:spPr>
                </pic:pic>
              </a:graphicData>
            </a:graphic>
            <wp14:sizeRelH relativeFrom="margin">
              <wp14:pctWidth>0</wp14:pctWidth>
            </wp14:sizeRelH>
            <wp14:sizeRelV relativeFrom="margin">
              <wp14:pctHeight>0</wp14:pctHeight>
            </wp14:sizeRelV>
          </wp:anchor>
        </w:drawing>
      </w:r>
      <w:r w:rsidR="00745825" w:rsidRPr="00D376C3">
        <w:rPr>
          <w:b/>
          <w:bCs/>
          <w:sz w:val="24"/>
          <w:szCs w:val="24"/>
        </w:rPr>
        <w:t>S</w:t>
      </w:r>
      <w:r w:rsidR="007F4B4F" w:rsidRPr="00D376C3">
        <w:rPr>
          <w:b/>
          <w:bCs/>
          <w:sz w:val="24"/>
          <w:szCs w:val="24"/>
        </w:rPr>
        <w:t>weet Valley High</w:t>
      </w:r>
      <w:r w:rsidR="007F4B4F" w:rsidRPr="00D376C3">
        <w:rPr>
          <w:sz w:val="24"/>
          <w:szCs w:val="24"/>
        </w:rPr>
        <w:t xml:space="preserve"> will be hosting an inter-school talent show</w:t>
      </w:r>
      <w:r w:rsidR="0080177E" w:rsidRPr="00D376C3">
        <w:rPr>
          <w:sz w:val="24"/>
          <w:szCs w:val="24"/>
        </w:rPr>
        <w:t xml:space="preserve"> </w:t>
      </w:r>
      <w:r w:rsidR="007F4B4F" w:rsidRPr="00D376C3">
        <w:rPr>
          <w:sz w:val="24"/>
          <w:szCs w:val="24"/>
        </w:rPr>
        <w:t xml:space="preserve">in the </w:t>
      </w:r>
      <w:r w:rsidR="00F7720B" w:rsidRPr="00D376C3">
        <w:rPr>
          <w:sz w:val="24"/>
          <w:szCs w:val="24"/>
        </w:rPr>
        <w:t>second half</w:t>
      </w:r>
      <w:r w:rsidR="007F4B4F" w:rsidRPr="00D376C3">
        <w:rPr>
          <w:sz w:val="24"/>
          <w:szCs w:val="24"/>
        </w:rPr>
        <w:t xml:space="preserve"> of </w:t>
      </w:r>
      <w:r w:rsidR="002917B3">
        <w:rPr>
          <w:sz w:val="24"/>
          <w:szCs w:val="24"/>
        </w:rPr>
        <w:t>the year</w:t>
      </w:r>
      <w:r w:rsidR="005A0A0E" w:rsidRPr="00D376C3">
        <w:rPr>
          <w:sz w:val="24"/>
          <w:szCs w:val="24"/>
        </w:rPr>
        <w:t xml:space="preserve">, and we will be going </w:t>
      </w:r>
      <w:r w:rsidR="009961AE" w:rsidRPr="00D376C3">
        <w:rPr>
          <w:sz w:val="24"/>
          <w:szCs w:val="24"/>
        </w:rPr>
        <w:t>BIG</w:t>
      </w:r>
      <w:r w:rsidR="00FC6651" w:rsidRPr="00D376C3">
        <w:rPr>
          <w:sz w:val="24"/>
          <w:szCs w:val="24"/>
        </w:rPr>
        <w:t xml:space="preserve">. The purpose of this circular is to familiarise </w:t>
      </w:r>
      <w:r w:rsidR="00A54722" w:rsidRPr="00D376C3">
        <w:rPr>
          <w:sz w:val="24"/>
          <w:szCs w:val="24"/>
        </w:rPr>
        <w:t>everyone</w:t>
      </w:r>
      <w:r w:rsidR="00FC6651" w:rsidRPr="00D376C3">
        <w:rPr>
          <w:sz w:val="24"/>
          <w:szCs w:val="24"/>
        </w:rPr>
        <w:t xml:space="preserve"> with the arrangements and planning to date.</w:t>
      </w:r>
      <w:r w:rsidR="008C71F3" w:rsidRPr="00D376C3">
        <w:rPr>
          <w:sz w:val="24"/>
          <w:szCs w:val="24"/>
        </w:rPr>
        <w:t xml:space="preserve"> In terms of the final format and the program of </w:t>
      </w:r>
      <w:r w:rsidR="00873A14" w:rsidRPr="00D376C3">
        <w:rPr>
          <w:sz w:val="24"/>
          <w:szCs w:val="24"/>
        </w:rPr>
        <w:t xml:space="preserve">events, </w:t>
      </w:r>
      <w:r w:rsidR="008C71F3" w:rsidRPr="00D376C3">
        <w:rPr>
          <w:sz w:val="24"/>
          <w:szCs w:val="24"/>
        </w:rPr>
        <w:t xml:space="preserve">nothing is cast in stone. We remain open to </w:t>
      </w:r>
      <w:r w:rsidR="004A78F9" w:rsidRPr="00D376C3">
        <w:rPr>
          <w:sz w:val="24"/>
          <w:szCs w:val="24"/>
        </w:rPr>
        <w:t xml:space="preserve">constructive </w:t>
      </w:r>
      <w:r w:rsidR="008C71F3" w:rsidRPr="00D376C3">
        <w:rPr>
          <w:sz w:val="24"/>
          <w:szCs w:val="24"/>
        </w:rPr>
        <w:t xml:space="preserve">suggestions. This is indeed a joint undertaking, and at this early stage </w:t>
      </w:r>
      <w:r w:rsidR="00A54722" w:rsidRPr="00D376C3">
        <w:rPr>
          <w:sz w:val="24"/>
          <w:szCs w:val="24"/>
        </w:rPr>
        <w:t>we are still exploring all the avenues. A talent show is by definition a pooling of diverse abilities and aspirations, and the organisation</w:t>
      </w:r>
      <w:r w:rsidR="00A5083F" w:rsidRPr="00D376C3">
        <w:rPr>
          <w:sz w:val="24"/>
          <w:szCs w:val="24"/>
        </w:rPr>
        <w:t xml:space="preserve">al aspects must likewise </w:t>
      </w:r>
      <w:r w:rsidR="007E2F60" w:rsidRPr="00D376C3">
        <w:rPr>
          <w:sz w:val="24"/>
          <w:szCs w:val="24"/>
        </w:rPr>
        <w:t>draw on a variety of different talents.</w:t>
      </w:r>
      <w:r w:rsidRPr="00D376C3">
        <w:rPr>
          <w:sz w:val="24"/>
          <w:szCs w:val="24"/>
        </w:rPr>
        <w:t xml:space="preserve"> </w:t>
      </w:r>
      <w:r w:rsidR="00FC6651" w:rsidRPr="00D376C3">
        <w:rPr>
          <w:sz w:val="24"/>
          <w:szCs w:val="24"/>
        </w:rPr>
        <w:t xml:space="preserve">We aim to </w:t>
      </w:r>
      <w:r w:rsidR="008347CE" w:rsidRPr="00D376C3">
        <w:rPr>
          <w:sz w:val="24"/>
          <w:szCs w:val="24"/>
        </w:rPr>
        <w:t>put on</w:t>
      </w:r>
      <w:r w:rsidR="00FC6651" w:rsidRPr="00D376C3">
        <w:rPr>
          <w:sz w:val="24"/>
          <w:szCs w:val="24"/>
        </w:rPr>
        <w:t xml:space="preserve"> an extravaganza </w:t>
      </w:r>
      <w:r w:rsidR="003B1EE3" w:rsidRPr="00D376C3">
        <w:rPr>
          <w:sz w:val="24"/>
          <w:szCs w:val="24"/>
        </w:rPr>
        <w:t>o</w:t>
      </w:r>
      <w:r w:rsidR="00FC6651" w:rsidRPr="00D376C3">
        <w:rPr>
          <w:sz w:val="24"/>
          <w:szCs w:val="24"/>
        </w:rPr>
        <w:t>f note</w:t>
      </w:r>
      <w:r w:rsidR="0010105E" w:rsidRPr="00D376C3">
        <w:rPr>
          <w:sz w:val="24"/>
          <w:szCs w:val="24"/>
        </w:rPr>
        <w:t xml:space="preserve"> –</w:t>
      </w:r>
      <w:r w:rsidR="00FC6651" w:rsidRPr="00D376C3">
        <w:rPr>
          <w:sz w:val="24"/>
          <w:szCs w:val="24"/>
        </w:rPr>
        <w:t xml:space="preserve"> the biggest and best of its kind</w:t>
      </w:r>
      <w:r w:rsidR="0004669B" w:rsidRPr="00D376C3">
        <w:rPr>
          <w:sz w:val="24"/>
          <w:szCs w:val="24"/>
        </w:rPr>
        <w:t>. Brave words</w:t>
      </w:r>
      <w:r w:rsidR="0013717C" w:rsidRPr="00D376C3">
        <w:rPr>
          <w:sz w:val="24"/>
          <w:szCs w:val="24"/>
        </w:rPr>
        <w:t>.</w:t>
      </w:r>
      <w:r w:rsidR="0004669B" w:rsidRPr="00D376C3">
        <w:rPr>
          <w:sz w:val="24"/>
          <w:szCs w:val="24"/>
        </w:rPr>
        <w:t xml:space="preserve"> </w:t>
      </w:r>
      <w:r w:rsidR="0013717C" w:rsidRPr="00D376C3">
        <w:rPr>
          <w:sz w:val="24"/>
          <w:szCs w:val="24"/>
        </w:rPr>
        <w:t>B</w:t>
      </w:r>
      <w:r w:rsidR="0004669B" w:rsidRPr="00D376C3">
        <w:rPr>
          <w:sz w:val="24"/>
          <w:szCs w:val="24"/>
        </w:rPr>
        <w:t xml:space="preserve">ut we </w:t>
      </w:r>
      <w:r w:rsidR="00860E6C" w:rsidRPr="00D376C3">
        <w:rPr>
          <w:sz w:val="24"/>
          <w:szCs w:val="24"/>
        </w:rPr>
        <w:t>believe</w:t>
      </w:r>
      <w:r w:rsidR="0004669B" w:rsidRPr="00D376C3">
        <w:rPr>
          <w:sz w:val="24"/>
          <w:szCs w:val="24"/>
        </w:rPr>
        <w:t xml:space="preserve"> that we collectively ‘have what it takes’ to produce an event </w:t>
      </w:r>
      <w:r w:rsidR="00FC6651" w:rsidRPr="00D376C3">
        <w:rPr>
          <w:sz w:val="24"/>
          <w:szCs w:val="24"/>
        </w:rPr>
        <w:t xml:space="preserve">that will </w:t>
      </w:r>
      <w:r w:rsidR="0004669B" w:rsidRPr="00D376C3">
        <w:rPr>
          <w:sz w:val="24"/>
          <w:szCs w:val="24"/>
        </w:rPr>
        <w:t>echo down the years</w:t>
      </w:r>
      <w:r w:rsidR="00FC6651" w:rsidRPr="00D376C3">
        <w:rPr>
          <w:sz w:val="24"/>
          <w:szCs w:val="24"/>
        </w:rPr>
        <w:t xml:space="preserve"> as the standard </w:t>
      </w:r>
      <w:r w:rsidR="0004669B" w:rsidRPr="00D376C3">
        <w:rPr>
          <w:sz w:val="24"/>
          <w:szCs w:val="24"/>
        </w:rPr>
        <w:t>for</w:t>
      </w:r>
      <w:r w:rsidR="00FC6651" w:rsidRPr="00D376C3">
        <w:rPr>
          <w:sz w:val="24"/>
          <w:szCs w:val="24"/>
        </w:rPr>
        <w:t xml:space="preserve"> all </w:t>
      </w:r>
      <w:r w:rsidR="005425CF" w:rsidRPr="00D376C3">
        <w:rPr>
          <w:sz w:val="24"/>
          <w:szCs w:val="24"/>
        </w:rPr>
        <w:t>talent</w:t>
      </w:r>
      <w:r w:rsidR="0004669B" w:rsidRPr="00D376C3">
        <w:rPr>
          <w:sz w:val="24"/>
          <w:szCs w:val="24"/>
        </w:rPr>
        <w:t xml:space="preserve"> shows to come.</w:t>
      </w:r>
    </w:p>
    <w:p w14:paraId="18D75340" w14:textId="3FA7A022" w:rsidR="00C56BEB" w:rsidRPr="00D376C3" w:rsidRDefault="00C56BEB" w:rsidP="000135EE">
      <w:pPr>
        <w:pStyle w:val="Heading1"/>
        <w:spacing w:before="360" w:after="240"/>
      </w:pPr>
      <w:bookmarkStart w:id="0" w:name="_Toc34294568"/>
      <w:r w:rsidRPr="00D376C3">
        <w:t>Why a talent show</w:t>
      </w:r>
      <w:r w:rsidR="00FC1A42" w:rsidRPr="00D376C3">
        <w:t>?</w:t>
      </w:r>
      <w:bookmarkEnd w:id="0"/>
    </w:p>
    <w:p w14:paraId="2CDDBC7E" w14:textId="1285AD7B" w:rsidR="007E2F60" w:rsidRPr="00D376C3" w:rsidRDefault="00840288" w:rsidP="00C31714">
      <w:pPr>
        <w:pStyle w:val="ListParagraph"/>
        <w:numPr>
          <w:ilvl w:val="0"/>
          <w:numId w:val="44"/>
        </w:numPr>
        <w:spacing w:before="40" w:after="40"/>
        <w:contextualSpacing w:val="0"/>
      </w:pPr>
      <w:r w:rsidRPr="00D376C3">
        <w:rPr>
          <w:b/>
          <w:bCs/>
        </w:rPr>
        <w:t>We have talent</w:t>
      </w:r>
      <w:r w:rsidR="00BC75DF" w:rsidRPr="00D376C3">
        <w:rPr>
          <w:b/>
          <w:bCs/>
        </w:rPr>
        <w:t xml:space="preserve">. </w:t>
      </w:r>
      <w:r w:rsidRPr="00D376C3">
        <w:t xml:space="preserve">Not only in the classroom, but also on </w:t>
      </w:r>
      <w:r w:rsidR="002564AD">
        <w:t xml:space="preserve">the </w:t>
      </w:r>
      <w:r w:rsidRPr="00D376C3">
        <w:t xml:space="preserve">field, in the home, behind the workbench, in all the spaces that we love to </w:t>
      </w:r>
      <w:r w:rsidR="003C2D78" w:rsidRPr="00D376C3">
        <w:t xml:space="preserve">fill </w:t>
      </w:r>
      <w:r w:rsidRPr="00D376C3">
        <w:t>with our thoughts and skills</w:t>
      </w:r>
      <w:r w:rsidR="003C2D78" w:rsidRPr="00D376C3">
        <w:t xml:space="preserve"> and abilities</w:t>
      </w:r>
      <w:r w:rsidRPr="00D376C3">
        <w:t xml:space="preserve">. </w:t>
      </w:r>
    </w:p>
    <w:p w14:paraId="5AD3C06B" w14:textId="503660CF" w:rsidR="00A8252C" w:rsidRPr="00D376C3" w:rsidRDefault="00A8252C" w:rsidP="00C31714">
      <w:pPr>
        <w:pStyle w:val="ListParagraph"/>
        <w:numPr>
          <w:ilvl w:val="0"/>
          <w:numId w:val="44"/>
        </w:numPr>
        <w:spacing w:before="40" w:after="40"/>
        <w:contextualSpacing w:val="0"/>
      </w:pPr>
      <w:r w:rsidRPr="00D376C3">
        <w:rPr>
          <w:b/>
          <w:bCs/>
        </w:rPr>
        <w:t>We can be inspired</w:t>
      </w:r>
      <w:r w:rsidR="00BC75DF" w:rsidRPr="00D376C3">
        <w:rPr>
          <w:b/>
          <w:bCs/>
        </w:rPr>
        <w:t xml:space="preserve">. </w:t>
      </w:r>
      <w:r w:rsidR="00140E12" w:rsidRPr="00D376C3">
        <w:t>How many times hasn’t a great idea been engendered from simply watching someone else do something supremely well?</w:t>
      </w:r>
      <w:r w:rsidR="002F4AD0" w:rsidRPr="00D376C3">
        <w:t xml:space="preserve"> We take on board the aspirations of others and make them our own. </w:t>
      </w:r>
    </w:p>
    <w:p w14:paraId="22427CA8" w14:textId="31C5874B" w:rsidR="000E5350" w:rsidRPr="00D376C3" w:rsidRDefault="000E5350" w:rsidP="00C31714">
      <w:pPr>
        <w:pStyle w:val="ListParagraph"/>
        <w:numPr>
          <w:ilvl w:val="0"/>
          <w:numId w:val="44"/>
        </w:numPr>
        <w:spacing w:before="40" w:after="40"/>
        <w:contextualSpacing w:val="0"/>
      </w:pPr>
      <w:r w:rsidRPr="00D376C3">
        <w:rPr>
          <w:b/>
          <w:bCs/>
        </w:rPr>
        <w:t>We love to be entertained</w:t>
      </w:r>
      <w:r w:rsidR="00BC75DF" w:rsidRPr="00D376C3">
        <w:rPr>
          <w:b/>
          <w:bCs/>
        </w:rPr>
        <w:t xml:space="preserve">. </w:t>
      </w:r>
      <w:r w:rsidR="00B4746A" w:rsidRPr="00D376C3">
        <w:t xml:space="preserve">From the </w:t>
      </w:r>
      <w:r w:rsidR="003C57BD" w:rsidRPr="00D376C3">
        <w:t>old</w:t>
      </w:r>
      <w:r w:rsidR="00B4746A" w:rsidRPr="00D376C3">
        <w:t xml:space="preserve"> Athenians gazing </w:t>
      </w:r>
      <w:r w:rsidR="00694FA7" w:rsidRPr="00D376C3">
        <w:t xml:space="preserve">down </w:t>
      </w:r>
      <w:r w:rsidR="00B4746A" w:rsidRPr="00D376C3">
        <w:t xml:space="preserve">at the classical dramas to the </w:t>
      </w:r>
      <w:r w:rsidR="00AF3305" w:rsidRPr="00D376C3">
        <w:t xml:space="preserve">galleries of spectators cheering on their favourite team – we love being part of a crowd and WATCHING. </w:t>
      </w:r>
    </w:p>
    <w:p w14:paraId="5D8F6ACA" w14:textId="7CCD31CF" w:rsidR="00937442" w:rsidRPr="002917B3" w:rsidRDefault="008D3A0B" w:rsidP="00C31714">
      <w:pPr>
        <w:pStyle w:val="ListParagraph"/>
        <w:numPr>
          <w:ilvl w:val="0"/>
          <w:numId w:val="44"/>
        </w:numPr>
        <w:spacing w:before="60" w:after="0"/>
      </w:pPr>
      <w:r w:rsidRPr="00D376C3">
        <w:rPr>
          <w:b/>
          <w:bCs/>
        </w:rPr>
        <w:t>We need funds</w:t>
      </w:r>
      <w:r w:rsidR="00BC75DF" w:rsidRPr="00D376C3">
        <w:rPr>
          <w:b/>
          <w:bCs/>
        </w:rPr>
        <w:t xml:space="preserve">. </w:t>
      </w:r>
      <w:r w:rsidRPr="00D376C3">
        <w:t xml:space="preserve">Money makes the world go round, and this </w:t>
      </w:r>
      <w:r w:rsidRPr="002917B3">
        <w:t xml:space="preserve">is </w:t>
      </w:r>
      <w:r w:rsidR="003C57BD" w:rsidRPr="002917B3">
        <w:t>no less</w:t>
      </w:r>
      <w:r w:rsidRPr="002917B3">
        <w:t xml:space="preserve"> true of </w:t>
      </w:r>
      <w:r w:rsidR="00D12297" w:rsidRPr="002917B3">
        <w:t>business</w:t>
      </w:r>
      <w:r w:rsidR="00731370" w:rsidRPr="002917B3">
        <w:t xml:space="preserve"> </w:t>
      </w:r>
      <w:r w:rsidR="003C57BD" w:rsidRPr="002917B3">
        <w:t>than</w:t>
      </w:r>
      <w:r w:rsidR="00731370" w:rsidRPr="002917B3">
        <w:t xml:space="preserve"> of the things that make </w:t>
      </w:r>
      <w:r w:rsidR="001077D6" w:rsidRPr="002917B3">
        <w:t xml:space="preserve">a </w:t>
      </w:r>
      <w:r w:rsidR="00731370" w:rsidRPr="002917B3">
        <w:t xml:space="preserve">school like ours function from day to day. </w:t>
      </w:r>
      <w:r w:rsidR="003C57BD" w:rsidRPr="002917B3">
        <w:t xml:space="preserve">A server upgrade, </w:t>
      </w:r>
      <w:r w:rsidR="00A078CD" w:rsidRPr="002917B3">
        <w:t xml:space="preserve">brand </w:t>
      </w:r>
      <w:r w:rsidR="003C57BD" w:rsidRPr="002917B3">
        <w:t>new</w:t>
      </w:r>
      <w:r w:rsidR="004F1CEA" w:rsidRPr="002917B3">
        <w:t xml:space="preserve"> 21.5</w:t>
      </w:r>
      <w:r w:rsidR="00CA2905" w:rsidRPr="002917B3">
        <w:rPr>
          <w:rFonts w:cstheme="minorHAnsi"/>
        </w:rPr>
        <w:t>"</w:t>
      </w:r>
      <w:r w:rsidR="003C57BD" w:rsidRPr="002917B3">
        <w:t xml:space="preserve"> LED monitors, fibre links, air conditioning, new seating </w:t>
      </w:r>
      <w:r w:rsidR="00D81DD6" w:rsidRPr="002917B3">
        <w:t>–</w:t>
      </w:r>
      <w:r w:rsidR="003C57BD" w:rsidRPr="002917B3">
        <w:t xml:space="preserve"> the list goes on</w:t>
      </w:r>
      <w:r w:rsidR="003C2D78" w:rsidRPr="002917B3">
        <w:t>!</w:t>
      </w:r>
      <w:bookmarkStart w:id="1" w:name="_Toc34294569"/>
    </w:p>
    <w:p w14:paraId="0DDE3654" w14:textId="6EA57BE8" w:rsidR="001077D6" w:rsidRPr="00D376C3" w:rsidRDefault="001077D6" w:rsidP="00937442">
      <w:pPr>
        <w:pStyle w:val="Heading2"/>
      </w:pPr>
      <w:r w:rsidRPr="002917B3">
        <w:t>Resources</w:t>
      </w:r>
      <w:bookmarkEnd w:id="1"/>
    </w:p>
    <w:p w14:paraId="20D6EFDD" w14:textId="71D37B98" w:rsidR="007F4B4F" w:rsidRPr="00D376C3" w:rsidRDefault="00FC6651">
      <w:r w:rsidRPr="00D376C3">
        <w:t xml:space="preserve">An </w:t>
      </w:r>
      <w:r w:rsidR="006930D3" w:rsidRPr="00D376C3">
        <w:t>event</w:t>
      </w:r>
      <w:r w:rsidRPr="00D376C3">
        <w:t xml:space="preserve"> o</w:t>
      </w:r>
      <w:r w:rsidR="006930D3" w:rsidRPr="00D376C3">
        <w:t>n</w:t>
      </w:r>
      <w:r w:rsidRPr="00D376C3">
        <w:t xml:space="preserve"> th</w:t>
      </w:r>
      <w:r w:rsidR="006930D3" w:rsidRPr="00D376C3">
        <w:t xml:space="preserve">e scale </w:t>
      </w:r>
      <w:r w:rsidR="007831C8" w:rsidRPr="00D376C3">
        <w:t xml:space="preserve">that </w:t>
      </w:r>
      <w:r w:rsidR="006930D3" w:rsidRPr="00D376C3">
        <w:t xml:space="preserve">we envisage </w:t>
      </w:r>
      <w:r w:rsidRPr="00D376C3">
        <w:t xml:space="preserve">needs </w:t>
      </w:r>
      <w:r w:rsidR="00095FA1" w:rsidRPr="00D376C3">
        <w:t>sizeable</w:t>
      </w:r>
      <w:r w:rsidRPr="00D376C3">
        <w:t xml:space="preserve"> resource</w:t>
      </w:r>
      <w:r w:rsidR="006930D3" w:rsidRPr="00D376C3">
        <w:t xml:space="preserve">s. </w:t>
      </w:r>
      <w:r w:rsidR="001773C2" w:rsidRPr="00D376C3">
        <w:t>Fortunately,</w:t>
      </w:r>
      <w:r w:rsidR="006930D3" w:rsidRPr="00D376C3">
        <w:t xml:space="preserve"> we </w:t>
      </w:r>
      <w:r w:rsidR="00095FA1" w:rsidRPr="00D376C3">
        <w:t>have</w:t>
      </w:r>
      <w:r w:rsidR="006930D3" w:rsidRPr="00D376C3">
        <w:t xml:space="preserve"> the </w:t>
      </w:r>
      <w:r w:rsidR="00B726B9" w:rsidRPr="00D376C3">
        <w:t xml:space="preserve">collective </w:t>
      </w:r>
      <w:r w:rsidR="006930D3" w:rsidRPr="00D376C3">
        <w:t xml:space="preserve">will and the means to </w:t>
      </w:r>
      <w:r w:rsidR="00353E5A" w:rsidRPr="00D376C3">
        <w:t>‘make it happen’</w:t>
      </w:r>
      <w:r w:rsidR="006930D3" w:rsidRPr="00D376C3">
        <w:t xml:space="preserve">. </w:t>
      </w:r>
      <w:r w:rsidR="00482CA8" w:rsidRPr="00D376C3">
        <w:t xml:space="preserve">Our resources are everything. With the right tools in hand, you can do anything. As Churchill once said: </w:t>
      </w:r>
      <w:r w:rsidR="00482CA8" w:rsidRPr="00D376C3">
        <w:rPr>
          <w:i/>
          <w:iCs/>
        </w:rPr>
        <w:t>“Give us the tools, and we will finish the job.”</w:t>
      </w:r>
      <w:r w:rsidR="00482CA8" w:rsidRPr="00D376C3">
        <w:t xml:space="preserve"> </w:t>
      </w:r>
    </w:p>
    <w:p w14:paraId="70BCAADD" w14:textId="1196AA38" w:rsidR="00DA0C61" w:rsidRPr="00D376C3" w:rsidRDefault="00DA0C61" w:rsidP="002805A0">
      <w:pPr>
        <w:pStyle w:val="Heading2"/>
      </w:pPr>
      <w:bookmarkStart w:id="2" w:name="_People"/>
      <w:bookmarkStart w:id="3" w:name="_Toc34294570"/>
      <w:bookmarkEnd w:id="2"/>
      <w:r w:rsidRPr="00D376C3">
        <w:t>People</w:t>
      </w:r>
      <w:bookmarkEnd w:id="3"/>
    </w:p>
    <w:p w14:paraId="10F3E3FA" w14:textId="6E1C2D2B" w:rsidR="002805A0" w:rsidRPr="00D376C3" w:rsidRDefault="002805A0" w:rsidP="002805A0">
      <w:r w:rsidRPr="00D376C3">
        <w:t xml:space="preserve">People are without doubt our most valuable </w:t>
      </w:r>
      <w:r w:rsidR="004D4334" w:rsidRPr="00D376C3">
        <w:t>asset</w:t>
      </w:r>
      <w:r w:rsidRPr="00D376C3">
        <w:t>. From Producer and Director to stage hand and bottle-washer – without good people at every level, our hands are tied.</w:t>
      </w:r>
    </w:p>
    <w:p w14:paraId="777D971A" w14:textId="0800EAB5" w:rsidR="002C6259" w:rsidRPr="00D376C3" w:rsidRDefault="002C6259" w:rsidP="002C6259">
      <w:pPr>
        <w:pStyle w:val="Heading3"/>
      </w:pPr>
      <w:bookmarkStart w:id="4" w:name="_Management"/>
      <w:bookmarkStart w:id="5" w:name="_Toc34294571"/>
      <w:bookmarkEnd w:id="4"/>
      <w:r w:rsidRPr="00D376C3">
        <w:t>Management</w:t>
      </w:r>
      <w:bookmarkEnd w:id="5"/>
    </w:p>
    <w:p w14:paraId="281AC3DF" w14:textId="77A441DB" w:rsidR="002C6259" w:rsidRPr="00D376C3" w:rsidRDefault="00B726B9" w:rsidP="002C6259">
      <w:pPr>
        <w:pStyle w:val="H3Text"/>
      </w:pPr>
      <w:r w:rsidRPr="00D376C3">
        <w:t>Hats off to our Management Team</w:t>
      </w:r>
      <w:r w:rsidR="005D53E8" w:rsidRPr="00D376C3">
        <w:t xml:space="preserve">, the people </w:t>
      </w:r>
      <w:r w:rsidRPr="00D376C3">
        <w:t xml:space="preserve">who launched the idea </w:t>
      </w:r>
      <w:r w:rsidR="00353E5A" w:rsidRPr="00D376C3">
        <w:t xml:space="preserve">of a Talent Show </w:t>
      </w:r>
      <w:r w:rsidRPr="00D376C3">
        <w:t xml:space="preserve">and set the wheels in motion. These are our policy makers, the ‘movers and shakers’, the people who have the </w:t>
      </w:r>
      <w:r w:rsidR="00353E5A" w:rsidRPr="00D376C3">
        <w:t xml:space="preserve">right connections and who pull the right strings. </w:t>
      </w:r>
      <w:r w:rsidRPr="00D376C3">
        <w:t xml:space="preserve">We follow their example of </w:t>
      </w:r>
      <w:r w:rsidR="005D53E8" w:rsidRPr="00D376C3">
        <w:t xml:space="preserve">undivided </w:t>
      </w:r>
      <w:r w:rsidRPr="00D376C3">
        <w:lastRenderedPageBreak/>
        <w:t>commitment to the task in hand</w:t>
      </w:r>
      <w:r w:rsidR="00ED1F45" w:rsidRPr="00D376C3">
        <w:t xml:space="preserve">, confident that focus and determination will lead to success. </w:t>
      </w:r>
      <w:r w:rsidR="00585B61" w:rsidRPr="00D376C3">
        <w:t>Their names are shown in the table.</w:t>
      </w:r>
    </w:p>
    <w:tbl>
      <w:tblPr>
        <w:tblStyle w:val="TableGrid"/>
        <w:tblpPr w:leftFromText="180" w:rightFromText="180" w:vertAnchor="text" w:tblpXSpec="center" w:tblpY="1"/>
        <w:tblOverlap w:val="never"/>
        <w:tblW w:w="4033" w:type="dxa"/>
        <w:jc w:val="center"/>
        <w:tblLook w:val="04A0" w:firstRow="1" w:lastRow="0" w:firstColumn="1" w:lastColumn="0" w:noHBand="0" w:noVBand="1"/>
      </w:tblPr>
      <w:tblGrid>
        <w:gridCol w:w="1481"/>
        <w:gridCol w:w="992"/>
        <w:gridCol w:w="1560"/>
      </w:tblGrid>
      <w:tr w:rsidR="00580232" w:rsidRPr="00D376C3" w14:paraId="7C64139D" w14:textId="7357A703" w:rsidTr="002917B3">
        <w:trPr>
          <w:trHeight w:hRule="exact" w:val="567"/>
          <w:jc w:val="center"/>
        </w:trPr>
        <w:tc>
          <w:tcPr>
            <w:tcW w:w="4033" w:type="dxa"/>
            <w:gridSpan w:val="3"/>
            <w:shd w:val="clear" w:color="auto" w:fill="D9D9D9" w:themeFill="background1" w:themeFillShade="D9"/>
            <w:vAlign w:val="center"/>
          </w:tcPr>
          <w:p w14:paraId="3753C786" w14:textId="3B8C8E48" w:rsidR="00580232" w:rsidRPr="00D376C3" w:rsidRDefault="00580232" w:rsidP="002917B3">
            <w:pPr>
              <w:pStyle w:val="H3Text"/>
              <w:ind w:left="0"/>
              <w:jc w:val="center"/>
              <w:rPr>
                <w:b/>
                <w:bCs/>
                <w:sz w:val="26"/>
                <w:szCs w:val="26"/>
              </w:rPr>
            </w:pPr>
            <w:r w:rsidRPr="00D376C3">
              <w:rPr>
                <w:b/>
                <w:bCs/>
                <w:sz w:val="26"/>
                <w:szCs w:val="26"/>
              </w:rPr>
              <w:t>Management Team</w:t>
            </w:r>
          </w:p>
        </w:tc>
      </w:tr>
      <w:tr w:rsidR="00580232" w:rsidRPr="00D376C3" w14:paraId="70DD2266" w14:textId="4B0D8D4E" w:rsidTr="002917B3">
        <w:trPr>
          <w:trHeight w:hRule="exact" w:val="364"/>
          <w:jc w:val="center"/>
        </w:trPr>
        <w:tc>
          <w:tcPr>
            <w:tcW w:w="1481" w:type="dxa"/>
            <w:shd w:val="clear" w:color="auto" w:fill="FFFFFF" w:themeFill="background1"/>
            <w:vAlign w:val="center"/>
          </w:tcPr>
          <w:p w14:paraId="25D90C91" w14:textId="77777777" w:rsidR="00580232" w:rsidRPr="00D376C3" w:rsidRDefault="00580232" w:rsidP="002917B3">
            <w:pPr>
              <w:pStyle w:val="H3Text"/>
              <w:ind w:left="0"/>
              <w:rPr>
                <w:b/>
                <w:bCs/>
                <w:sz w:val="24"/>
                <w:szCs w:val="24"/>
              </w:rPr>
            </w:pPr>
            <w:r w:rsidRPr="00D376C3">
              <w:rPr>
                <w:b/>
                <w:bCs/>
                <w:sz w:val="24"/>
                <w:szCs w:val="24"/>
              </w:rPr>
              <w:t>Position</w:t>
            </w:r>
          </w:p>
        </w:tc>
        <w:tc>
          <w:tcPr>
            <w:tcW w:w="992" w:type="dxa"/>
            <w:shd w:val="clear" w:color="auto" w:fill="FFFFFF" w:themeFill="background1"/>
            <w:vAlign w:val="center"/>
          </w:tcPr>
          <w:p w14:paraId="12C3E641" w14:textId="77777777" w:rsidR="00580232" w:rsidRPr="00D376C3" w:rsidRDefault="00580232" w:rsidP="002917B3">
            <w:pPr>
              <w:pStyle w:val="H3Text"/>
              <w:ind w:left="0"/>
              <w:rPr>
                <w:b/>
                <w:bCs/>
                <w:sz w:val="24"/>
                <w:szCs w:val="24"/>
              </w:rPr>
            </w:pPr>
            <w:r w:rsidRPr="00D376C3">
              <w:rPr>
                <w:b/>
                <w:bCs/>
                <w:sz w:val="24"/>
                <w:szCs w:val="24"/>
              </w:rPr>
              <w:t>Title</w:t>
            </w:r>
          </w:p>
        </w:tc>
        <w:tc>
          <w:tcPr>
            <w:tcW w:w="1560" w:type="dxa"/>
            <w:shd w:val="clear" w:color="auto" w:fill="FFFFFF" w:themeFill="background1"/>
            <w:vAlign w:val="center"/>
          </w:tcPr>
          <w:p w14:paraId="47E8DE0F" w14:textId="77777777" w:rsidR="00580232" w:rsidRPr="00D376C3" w:rsidRDefault="00580232" w:rsidP="002917B3">
            <w:pPr>
              <w:pStyle w:val="H3Text"/>
              <w:ind w:left="0"/>
              <w:rPr>
                <w:b/>
                <w:bCs/>
                <w:sz w:val="24"/>
                <w:szCs w:val="24"/>
              </w:rPr>
            </w:pPr>
            <w:r w:rsidRPr="00D376C3">
              <w:rPr>
                <w:b/>
                <w:bCs/>
                <w:sz w:val="24"/>
                <w:szCs w:val="24"/>
              </w:rPr>
              <w:t>Surname</w:t>
            </w:r>
          </w:p>
        </w:tc>
      </w:tr>
      <w:tr w:rsidR="00580232" w:rsidRPr="00D376C3" w14:paraId="49776C4B" w14:textId="3B4FEED6" w:rsidTr="002917B3">
        <w:trPr>
          <w:trHeight w:val="150"/>
          <w:jc w:val="center"/>
        </w:trPr>
        <w:tc>
          <w:tcPr>
            <w:tcW w:w="1481" w:type="dxa"/>
            <w:vAlign w:val="center"/>
          </w:tcPr>
          <w:p w14:paraId="760F64A1" w14:textId="2CF07631" w:rsidR="00580232" w:rsidRPr="00D376C3" w:rsidRDefault="00580232" w:rsidP="002917B3">
            <w:pPr>
              <w:pStyle w:val="H3Text"/>
              <w:ind w:left="0"/>
              <w:rPr>
                <w:sz w:val="24"/>
                <w:szCs w:val="24"/>
              </w:rPr>
            </w:pPr>
            <w:r w:rsidRPr="00D376C3">
              <w:t>Advertising</w:t>
            </w:r>
          </w:p>
        </w:tc>
        <w:tc>
          <w:tcPr>
            <w:tcW w:w="992" w:type="dxa"/>
          </w:tcPr>
          <w:p w14:paraId="47947B0F" w14:textId="1FF30860" w:rsidR="00580232" w:rsidRPr="00D376C3" w:rsidRDefault="00580232" w:rsidP="002917B3">
            <w:pPr>
              <w:pStyle w:val="H3Text"/>
              <w:ind w:left="0"/>
              <w:rPr>
                <w:sz w:val="24"/>
                <w:szCs w:val="24"/>
              </w:rPr>
            </w:pPr>
            <w:r w:rsidRPr="00D376C3">
              <w:t>Mrs</w:t>
            </w:r>
          </w:p>
        </w:tc>
        <w:tc>
          <w:tcPr>
            <w:tcW w:w="1560" w:type="dxa"/>
            <w:vAlign w:val="center"/>
          </w:tcPr>
          <w:p w14:paraId="2641D0FB" w14:textId="51FD0268" w:rsidR="00580232" w:rsidRPr="00D376C3" w:rsidRDefault="00580232" w:rsidP="002917B3">
            <w:pPr>
              <w:pStyle w:val="H3Text"/>
              <w:ind w:left="0"/>
              <w:rPr>
                <w:sz w:val="24"/>
                <w:szCs w:val="24"/>
              </w:rPr>
            </w:pPr>
            <w:r w:rsidRPr="00D376C3">
              <w:rPr>
                <w:noProof/>
              </w:rPr>
              <w:t>Majola</w:t>
            </w:r>
          </w:p>
        </w:tc>
      </w:tr>
      <w:tr w:rsidR="00580232" w:rsidRPr="00D376C3" w14:paraId="4C448C4C" w14:textId="4B3BC965" w:rsidTr="002917B3">
        <w:trPr>
          <w:trHeight w:val="150"/>
          <w:jc w:val="center"/>
        </w:trPr>
        <w:tc>
          <w:tcPr>
            <w:tcW w:w="1481" w:type="dxa"/>
            <w:vAlign w:val="center"/>
          </w:tcPr>
          <w:p w14:paraId="05824C92" w14:textId="74E5C93E" w:rsidR="00580232" w:rsidRPr="00D376C3" w:rsidRDefault="00580232" w:rsidP="002917B3">
            <w:pPr>
              <w:pStyle w:val="H3Text"/>
              <w:ind w:left="0"/>
              <w:rPr>
                <w:sz w:val="24"/>
                <w:szCs w:val="24"/>
              </w:rPr>
            </w:pPr>
            <w:r w:rsidRPr="00D376C3">
              <w:t>Director</w:t>
            </w:r>
          </w:p>
        </w:tc>
        <w:tc>
          <w:tcPr>
            <w:tcW w:w="992" w:type="dxa"/>
          </w:tcPr>
          <w:p w14:paraId="72C02FEA" w14:textId="2E664623" w:rsidR="00580232" w:rsidRPr="00D376C3" w:rsidRDefault="00580232" w:rsidP="002917B3">
            <w:pPr>
              <w:pStyle w:val="H3Text"/>
              <w:ind w:left="0"/>
              <w:rPr>
                <w:sz w:val="24"/>
                <w:szCs w:val="24"/>
              </w:rPr>
            </w:pPr>
            <w:r w:rsidRPr="00D376C3">
              <w:t>Mrs</w:t>
            </w:r>
          </w:p>
        </w:tc>
        <w:tc>
          <w:tcPr>
            <w:tcW w:w="1560" w:type="dxa"/>
            <w:vAlign w:val="center"/>
          </w:tcPr>
          <w:p w14:paraId="51FB0AA9" w14:textId="725236E1" w:rsidR="00580232" w:rsidRPr="00D376C3" w:rsidRDefault="00580232" w:rsidP="002917B3">
            <w:pPr>
              <w:pStyle w:val="H3Text"/>
              <w:ind w:left="0"/>
              <w:rPr>
                <w:sz w:val="24"/>
                <w:szCs w:val="24"/>
              </w:rPr>
            </w:pPr>
            <w:r w:rsidRPr="00D376C3">
              <w:rPr>
                <w:noProof/>
              </w:rPr>
              <w:t>Roberts</w:t>
            </w:r>
          </w:p>
        </w:tc>
      </w:tr>
      <w:tr w:rsidR="00580232" w:rsidRPr="00D376C3" w14:paraId="4F01D93C" w14:textId="4AB8912B" w:rsidTr="002917B3">
        <w:trPr>
          <w:trHeight w:val="150"/>
          <w:jc w:val="center"/>
        </w:trPr>
        <w:tc>
          <w:tcPr>
            <w:tcW w:w="1481" w:type="dxa"/>
            <w:vAlign w:val="center"/>
          </w:tcPr>
          <w:p w14:paraId="7CC71F4A" w14:textId="479965C7" w:rsidR="00580232" w:rsidRPr="00D376C3" w:rsidRDefault="00580232" w:rsidP="002917B3">
            <w:pPr>
              <w:pStyle w:val="H3Text"/>
              <w:ind w:left="0"/>
              <w:rPr>
                <w:sz w:val="24"/>
                <w:szCs w:val="24"/>
              </w:rPr>
            </w:pPr>
            <w:r w:rsidRPr="00D376C3">
              <w:t>Finance</w:t>
            </w:r>
          </w:p>
        </w:tc>
        <w:tc>
          <w:tcPr>
            <w:tcW w:w="992" w:type="dxa"/>
          </w:tcPr>
          <w:p w14:paraId="7E08585C" w14:textId="62E26A2B" w:rsidR="00580232" w:rsidRPr="00D376C3" w:rsidRDefault="00580232" w:rsidP="002917B3">
            <w:pPr>
              <w:pStyle w:val="H3Text"/>
              <w:ind w:left="0"/>
              <w:rPr>
                <w:sz w:val="24"/>
                <w:szCs w:val="24"/>
              </w:rPr>
            </w:pPr>
            <w:r w:rsidRPr="00D376C3">
              <w:t>Mr</w:t>
            </w:r>
          </w:p>
        </w:tc>
        <w:tc>
          <w:tcPr>
            <w:tcW w:w="1560" w:type="dxa"/>
            <w:vAlign w:val="center"/>
          </w:tcPr>
          <w:p w14:paraId="2132B2A4" w14:textId="5710538B" w:rsidR="00580232" w:rsidRPr="00D376C3" w:rsidRDefault="00580232" w:rsidP="002917B3">
            <w:pPr>
              <w:pStyle w:val="H3Text"/>
              <w:ind w:left="0"/>
              <w:rPr>
                <w:sz w:val="24"/>
                <w:szCs w:val="24"/>
              </w:rPr>
            </w:pPr>
            <w:r w:rsidRPr="00D376C3">
              <w:rPr>
                <w:noProof/>
              </w:rPr>
              <w:t>Moosa</w:t>
            </w:r>
          </w:p>
        </w:tc>
      </w:tr>
      <w:tr w:rsidR="00580232" w:rsidRPr="00D376C3" w14:paraId="03B02570" w14:textId="6D0863B7" w:rsidTr="002917B3">
        <w:trPr>
          <w:trHeight w:val="150"/>
          <w:jc w:val="center"/>
        </w:trPr>
        <w:tc>
          <w:tcPr>
            <w:tcW w:w="1481" w:type="dxa"/>
            <w:vAlign w:val="center"/>
          </w:tcPr>
          <w:p w14:paraId="14F7C511" w14:textId="328BBF8C" w:rsidR="00580232" w:rsidRPr="00D376C3" w:rsidRDefault="00580232" w:rsidP="002917B3">
            <w:pPr>
              <w:pStyle w:val="H3Text"/>
              <w:ind w:left="0"/>
              <w:rPr>
                <w:sz w:val="24"/>
                <w:szCs w:val="24"/>
              </w:rPr>
            </w:pPr>
            <w:r w:rsidRPr="00D376C3">
              <w:t>Logistics</w:t>
            </w:r>
          </w:p>
        </w:tc>
        <w:tc>
          <w:tcPr>
            <w:tcW w:w="992" w:type="dxa"/>
          </w:tcPr>
          <w:p w14:paraId="004FD0BB" w14:textId="3640208C" w:rsidR="00580232" w:rsidRPr="00D376C3" w:rsidRDefault="00580232" w:rsidP="002917B3">
            <w:pPr>
              <w:pStyle w:val="H3Text"/>
              <w:ind w:left="0"/>
              <w:rPr>
                <w:sz w:val="24"/>
                <w:szCs w:val="24"/>
              </w:rPr>
            </w:pPr>
            <w:r w:rsidRPr="00D376C3">
              <w:t>Mr</w:t>
            </w:r>
          </w:p>
        </w:tc>
        <w:tc>
          <w:tcPr>
            <w:tcW w:w="1560" w:type="dxa"/>
            <w:vAlign w:val="center"/>
          </w:tcPr>
          <w:p w14:paraId="11074837" w14:textId="2861D470" w:rsidR="00580232" w:rsidRPr="00D376C3" w:rsidRDefault="00580232" w:rsidP="002917B3">
            <w:pPr>
              <w:pStyle w:val="H3Text"/>
              <w:ind w:left="0"/>
              <w:rPr>
                <w:sz w:val="24"/>
                <w:szCs w:val="24"/>
              </w:rPr>
            </w:pPr>
            <w:r w:rsidRPr="00D376C3">
              <w:rPr>
                <w:noProof/>
              </w:rPr>
              <w:t>Ollett</w:t>
            </w:r>
          </w:p>
        </w:tc>
      </w:tr>
      <w:tr w:rsidR="00580232" w:rsidRPr="00D376C3" w14:paraId="0FF69E8E" w14:textId="20C7B6B4" w:rsidTr="002917B3">
        <w:trPr>
          <w:trHeight w:val="150"/>
          <w:jc w:val="center"/>
        </w:trPr>
        <w:tc>
          <w:tcPr>
            <w:tcW w:w="1481" w:type="dxa"/>
            <w:vAlign w:val="center"/>
          </w:tcPr>
          <w:p w14:paraId="1798DEA1" w14:textId="49EE9F34" w:rsidR="00580232" w:rsidRPr="00D376C3" w:rsidRDefault="00580232" w:rsidP="002917B3">
            <w:pPr>
              <w:pStyle w:val="H3Text"/>
              <w:ind w:left="0"/>
              <w:rPr>
                <w:sz w:val="24"/>
                <w:szCs w:val="24"/>
              </w:rPr>
            </w:pPr>
            <w:r w:rsidRPr="00D376C3">
              <w:t>Media</w:t>
            </w:r>
          </w:p>
        </w:tc>
        <w:tc>
          <w:tcPr>
            <w:tcW w:w="992" w:type="dxa"/>
          </w:tcPr>
          <w:p w14:paraId="5EA18F04" w14:textId="625E5B71" w:rsidR="00580232" w:rsidRPr="00D376C3" w:rsidRDefault="00580232" w:rsidP="002917B3">
            <w:pPr>
              <w:pStyle w:val="H3Text"/>
              <w:ind w:left="0"/>
              <w:rPr>
                <w:sz w:val="24"/>
                <w:szCs w:val="24"/>
              </w:rPr>
            </w:pPr>
            <w:r w:rsidRPr="00D376C3">
              <w:t>Mr</w:t>
            </w:r>
          </w:p>
        </w:tc>
        <w:tc>
          <w:tcPr>
            <w:tcW w:w="1560" w:type="dxa"/>
            <w:vAlign w:val="center"/>
          </w:tcPr>
          <w:p w14:paraId="76F8860F" w14:textId="4C1F9777" w:rsidR="00580232" w:rsidRPr="00D376C3" w:rsidRDefault="00580232" w:rsidP="002917B3">
            <w:pPr>
              <w:pStyle w:val="H3Text"/>
              <w:ind w:left="0"/>
              <w:rPr>
                <w:sz w:val="24"/>
                <w:szCs w:val="24"/>
              </w:rPr>
            </w:pPr>
            <w:r w:rsidRPr="00D376C3">
              <w:rPr>
                <w:rFonts w:ascii="Calibri" w:hAnsi="Calibri" w:cs="Calibri"/>
                <w:color w:val="000000"/>
              </w:rPr>
              <w:t>Brown</w:t>
            </w:r>
          </w:p>
        </w:tc>
      </w:tr>
      <w:tr w:rsidR="00580232" w:rsidRPr="00D376C3" w14:paraId="5296E4C4" w14:textId="558D69D6" w:rsidTr="002917B3">
        <w:trPr>
          <w:trHeight w:val="150"/>
          <w:jc w:val="center"/>
        </w:trPr>
        <w:tc>
          <w:tcPr>
            <w:tcW w:w="1481" w:type="dxa"/>
            <w:vAlign w:val="center"/>
          </w:tcPr>
          <w:p w14:paraId="032D68C9" w14:textId="2AF237A2" w:rsidR="00580232" w:rsidRPr="00D376C3" w:rsidRDefault="00580232" w:rsidP="002917B3">
            <w:pPr>
              <w:pStyle w:val="H3Text"/>
              <w:ind w:left="0"/>
              <w:rPr>
                <w:sz w:val="24"/>
                <w:szCs w:val="24"/>
              </w:rPr>
            </w:pPr>
            <w:r w:rsidRPr="00D376C3">
              <w:t>Producer</w:t>
            </w:r>
          </w:p>
        </w:tc>
        <w:tc>
          <w:tcPr>
            <w:tcW w:w="992" w:type="dxa"/>
          </w:tcPr>
          <w:p w14:paraId="0019872B" w14:textId="294CF900" w:rsidR="00580232" w:rsidRPr="00D376C3" w:rsidRDefault="00580232" w:rsidP="002917B3">
            <w:pPr>
              <w:pStyle w:val="H3Text"/>
              <w:ind w:left="0"/>
              <w:rPr>
                <w:sz w:val="24"/>
                <w:szCs w:val="24"/>
              </w:rPr>
            </w:pPr>
            <w:r w:rsidRPr="00D376C3">
              <w:t>Dr</w:t>
            </w:r>
          </w:p>
        </w:tc>
        <w:tc>
          <w:tcPr>
            <w:tcW w:w="1560" w:type="dxa"/>
            <w:vAlign w:val="center"/>
          </w:tcPr>
          <w:p w14:paraId="6E632D2D" w14:textId="730294B5" w:rsidR="00580232" w:rsidRPr="00D376C3" w:rsidRDefault="00580232" w:rsidP="002917B3">
            <w:pPr>
              <w:pStyle w:val="H3Text"/>
              <w:ind w:left="0"/>
              <w:rPr>
                <w:sz w:val="24"/>
                <w:szCs w:val="24"/>
              </w:rPr>
            </w:pPr>
            <w:r w:rsidRPr="00D376C3">
              <w:rPr>
                <w:noProof/>
              </w:rPr>
              <w:t>Qengwa</w:t>
            </w:r>
          </w:p>
        </w:tc>
      </w:tr>
      <w:tr w:rsidR="00580232" w:rsidRPr="00D376C3" w14:paraId="0F305C97" w14:textId="0EA3B8A6" w:rsidTr="002917B3">
        <w:trPr>
          <w:trHeight w:val="150"/>
          <w:jc w:val="center"/>
        </w:trPr>
        <w:tc>
          <w:tcPr>
            <w:tcW w:w="1481" w:type="dxa"/>
            <w:vAlign w:val="center"/>
          </w:tcPr>
          <w:p w14:paraId="01D31823" w14:textId="5D867478" w:rsidR="00580232" w:rsidRPr="00D376C3" w:rsidRDefault="00580232" w:rsidP="002917B3">
            <w:pPr>
              <w:pStyle w:val="H3Text"/>
              <w:ind w:left="0"/>
              <w:rPr>
                <w:sz w:val="24"/>
                <w:szCs w:val="24"/>
              </w:rPr>
            </w:pPr>
            <w:bookmarkStart w:id="6" w:name="Logistics"/>
            <w:bookmarkEnd w:id="6"/>
            <w:r w:rsidRPr="00D376C3">
              <w:t>Program</w:t>
            </w:r>
          </w:p>
        </w:tc>
        <w:tc>
          <w:tcPr>
            <w:tcW w:w="992" w:type="dxa"/>
          </w:tcPr>
          <w:p w14:paraId="1A519D88" w14:textId="0A2F002E" w:rsidR="00580232" w:rsidRPr="00D376C3" w:rsidRDefault="00580232" w:rsidP="002917B3">
            <w:pPr>
              <w:pStyle w:val="H3Text"/>
              <w:ind w:left="0"/>
              <w:rPr>
                <w:sz w:val="24"/>
                <w:szCs w:val="24"/>
              </w:rPr>
            </w:pPr>
            <w:r w:rsidRPr="00D376C3">
              <w:t>Ms</w:t>
            </w:r>
          </w:p>
        </w:tc>
        <w:tc>
          <w:tcPr>
            <w:tcW w:w="1560" w:type="dxa"/>
            <w:vAlign w:val="center"/>
          </w:tcPr>
          <w:p w14:paraId="48152155" w14:textId="450FD3D9" w:rsidR="00580232" w:rsidRPr="00D376C3" w:rsidRDefault="00580232" w:rsidP="002917B3">
            <w:pPr>
              <w:pStyle w:val="H3Text"/>
              <w:ind w:left="0"/>
              <w:rPr>
                <w:sz w:val="24"/>
                <w:szCs w:val="24"/>
              </w:rPr>
            </w:pPr>
            <w:r w:rsidRPr="00D376C3">
              <w:rPr>
                <w:noProof/>
              </w:rPr>
              <w:t>Kuse</w:t>
            </w:r>
          </w:p>
        </w:tc>
      </w:tr>
    </w:tbl>
    <w:p w14:paraId="2B0DBFFD" w14:textId="1EECFCFF" w:rsidR="002C6259" w:rsidRPr="00D376C3" w:rsidRDefault="002C6259" w:rsidP="002917B3">
      <w:pPr>
        <w:pStyle w:val="Heading3"/>
      </w:pPr>
      <w:bookmarkStart w:id="7" w:name="_Support_Staff"/>
      <w:bookmarkStart w:id="8" w:name="_Toc34294572"/>
      <w:bookmarkEnd w:id="7"/>
      <w:r w:rsidRPr="00D376C3">
        <w:t>Support Staff</w:t>
      </w:r>
      <w:bookmarkEnd w:id="8"/>
    </w:p>
    <w:p w14:paraId="3B385229" w14:textId="52DF332D" w:rsidR="00A1180D" w:rsidRPr="00D376C3" w:rsidRDefault="000A1F1E" w:rsidP="002C6259">
      <w:pPr>
        <w:pStyle w:val="H3Text"/>
      </w:pPr>
      <w:r w:rsidRPr="00D376C3">
        <w:t xml:space="preserve">These are the </w:t>
      </w:r>
      <w:r w:rsidR="00C02809" w:rsidRPr="00D376C3">
        <w:t xml:space="preserve">Sergeant Majors of our enterprise, the ones who </w:t>
      </w:r>
      <w:r w:rsidR="00405F95" w:rsidRPr="00D376C3">
        <w:t>catch</w:t>
      </w:r>
      <w:r w:rsidR="00C02809" w:rsidRPr="00D376C3">
        <w:t xml:space="preserve"> bullets </w:t>
      </w:r>
      <w:r w:rsidR="00405F95" w:rsidRPr="00D376C3">
        <w:t xml:space="preserve">with their teeth </w:t>
      </w:r>
      <w:r w:rsidR="00C02809" w:rsidRPr="00D376C3">
        <w:t xml:space="preserve">and leap over buildings </w:t>
      </w:r>
      <w:r w:rsidR="00405F95" w:rsidRPr="00D376C3">
        <w:t>in order to accomplish the (seemingly) impossible. Teachers make up the majority of this band, with a handful of parents and others who have pitched in to get the Talent Show well and truly off the ground</w:t>
      </w:r>
      <w:r w:rsidR="00297D08" w:rsidRPr="00D376C3">
        <w:t xml:space="preserve">. </w:t>
      </w:r>
      <w:r w:rsidR="005370F3" w:rsidRPr="00D376C3">
        <w:t xml:space="preserve">No task is too </w:t>
      </w:r>
      <w:r w:rsidR="009961AE" w:rsidRPr="00D376C3">
        <w:t>BIG</w:t>
      </w:r>
      <w:r w:rsidR="005370F3" w:rsidRPr="00D376C3">
        <w:t xml:space="preserve"> or too small to escape their careful attention, and it is a pleasure – indeed an honour – to have them on our side. </w:t>
      </w:r>
    </w:p>
    <w:p w14:paraId="4A334830" w14:textId="6D956BBB" w:rsidR="005730FC" w:rsidRPr="00D376C3" w:rsidRDefault="00A1180D" w:rsidP="002C6259">
      <w:pPr>
        <w:pStyle w:val="H3Text"/>
      </w:pPr>
      <w:r w:rsidRPr="00D376C3">
        <w:t>The table below shows</w:t>
      </w:r>
      <w:r w:rsidR="00A06A7A" w:rsidRPr="00D376C3">
        <w:t xml:space="preserve"> all </w:t>
      </w:r>
      <w:r w:rsidRPr="00D376C3">
        <w:t>our</w:t>
      </w:r>
      <w:r w:rsidR="00A06A7A" w:rsidRPr="00D376C3">
        <w:t xml:space="preserve"> volunteers to date</w:t>
      </w:r>
      <w:r w:rsidR="00CC2CCD" w:rsidRPr="00D376C3">
        <w:t>, with an indication of their area of involvement</w:t>
      </w:r>
      <w:r w:rsidRPr="00D376C3">
        <w:t xml:space="preserve">. </w:t>
      </w:r>
      <w:r w:rsidR="006C5AFA" w:rsidRPr="00D376C3">
        <w:t>They have your best Talent Show interests at hear</w:t>
      </w:r>
      <w:r w:rsidR="000C2291" w:rsidRPr="00D376C3">
        <w:t>t</w:t>
      </w:r>
      <w:r w:rsidR="006C5AFA" w:rsidRPr="00D376C3">
        <w:t>, so p</w:t>
      </w:r>
      <w:r w:rsidRPr="00D376C3">
        <w:t>lease give them your full cooperation.</w:t>
      </w:r>
    </w:p>
    <w:tbl>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1815"/>
        <w:gridCol w:w="557"/>
        <w:gridCol w:w="1651"/>
        <w:gridCol w:w="557"/>
        <w:gridCol w:w="1846"/>
        <w:gridCol w:w="557"/>
      </w:tblGrid>
      <w:tr w:rsidR="00CA1CCF" w:rsidRPr="00D376C3" w14:paraId="52471C35" w14:textId="4B9930A4" w:rsidTr="002917B3">
        <w:trPr>
          <w:cantSplit/>
          <w:trHeight w:val="604"/>
          <w:tblHeader/>
        </w:trPr>
        <w:tc>
          <w:tcPr>
            <w:tcW w:w="0" w:type="auto"/>
            <w:gridSpan w:val="6"/>
            <w:shd w:val="clear" w:color="auto" w:fill="BDD6EE" w:themeFill="accent5" w:themeFillTint="66"/>
          </w:tcPr>
          <w:p w14:paraId="0CBE35A5" w14:textId="399415C2" w:rsidR="00CA1CCF" w:rsidRPr="00D376C3" w:rsidRDefault="003D0658" w:rsidP="00DE4C5F">
            <w:pPr>
              <w:pStyle w:val="H3Text"/>
              <w:widowControl w:val="0"/>
              <w:tabs>
                <w:tab w:val="left" w:pos="146"/>
                <w:tab w:val="left" w:pos="2414"/>
                <w:tab w:val="left" w:pos="4824"/>
              </w:tabs>
              <w:spacing w:before="40" w:after="40"/>
              <w:ind w:left="0"/>
            </w:pPr>
            <w:r w:rsidRPr="00D376C3">
              <w:rPr>
                <w:b/>
                <w:bCs/>
              </w:rPr>
              <w:tab/>
            </w:r>
            <w:r w:rsidR="00CA1CCF" w:rsidRPr="00D376C3">
              <w:rPr>
                <w:b/>
                <w:bCs/>
              </w:rPr>
              <w:t>PB</w:t>
            </w:r>
            <w:r w:rsidR="00CA1CCF" w:rsidRPr="00D376C3">
              <w:t xml:space="preserve"> = Prop Building</w:t>
            </w:r>
            <w:r w:rsidR="003965CA" w:rsidRPr="00D376C3">
              <w:tab/>
            </w:r>
            <w:r w:rsidR="00CA1CCF" w:rsidRPr="00D376C3">
              <w:rPr>
                <w:b/>
                <w:bCs/>
              </w:rPr>
              <w:t>LS</w:t>
            </w:r>
            <w:r w:rsidR="00CA1CCF" w:rsidRPr="00D376C3">
              <w:t xml:space="preserve"> = Sound &amp;</w:t>
            </w:r>
            <w:r w:rsidR="00F44ED4" w:rsidRPr="00D376C3">
              <w:t xml:space="preserve"> </w:t>
            </w:r>
            <w:r w:rsidR="00CA1CCF" w:rsidRPr="00D376C3">
              <w:t>Lighting</w:t>
            </w:r>
            <w:r w:rsidR="00381D50" w:rsidRPr="00D376C3">
              <w:tab/>
            </w:r>
            <w:r w:rsidR="00CA1CCF" w:rsidRPr="00D376C3">
              <w:rPr>
                <w:b/>
                <w:bCs/>
              </w:rPr>
              <w:t>CA</w:t>
            </w:r>
            <w:r w:rsidR="00CA1CCF" w:rsidRPr="00D376C3">
              <w:t xml:space="preserve"> = Catering</w:t>
            </w:r>
          </w:p>
          <w:p w14:paraId="781CC052" w14:textId="01138CCC" w:rsidR="00CA1CCF" w:rsidRPr="00D376C3" w:rsidRDefault="003D0658" w:rsidP="00DE4C5F">
            <w:pPr>
              <w:pStyle w:val="H3Text"/>
              <w:widowControl w:val="0"/>
              <w:tabs>
                <w:tab w:val="left" w:pos="146"/>
                <w:tab w:val="left" w:pos="2414"/>
                <w:tab w:val="left" w:pos="4824"/>
              </w:tabs>
              <w:spacing w:before="40" w:after="40"/>
              <w:ind w:left="0"/>
            </w:pPr>
            <w:r w:rsidRPr="00D376C3">
              <w:rPr>
                <w:b/>
                <w:bCs/>
              </w:rPr>
              <w:tab/>
            </w:r>
            <w:r w:rsidR="00CA1CCF" w:rsidRPr="00D376C3">
              <w:rPr>
                <w:b/>
                <w:bCs/>
              </w:rPr>
              <w:t>TR</w:t>
            </w:r>
            <w:r w:rsidR="00CA1CCF" w:rsidRPr="00D376C3">
              <w:t xml:space="preserve"> = Training</w:t>
            </w:r>
            <w:r w:rsidR="00CA1CCF" w:rsidRPr="00D376C3">
              <w:tab/>
            </w:r>
            <w:r w:rsidR="00CA1CCF" w:rsidRPr="00D376C3">
              <w:rPr>
                <w:b/>
                <w:bCs/>
              </w:rPr>
              <w:t>MA</w:t>
            </w:r>
            <w:r w:rsidR="00CA1CCF" w:rsidRPr="00D376C3">
              <w:t xml:space="preserve"> = Marshalling</w:t>
            </w:r>
            <w:r w:rsidR="00CA1CCF" w:rsidRPr="00D376C3">
              <w:tab/>
            </w:r>
            <w:r w:rsidR="00CA1CCF" w:rsidRPr="00D376C3">
              <w:rPr>
                <w:b/>
                <w:bCs/>
              </w:rPr>
              <w:t>SS</w:t>
            </w:r>
            <w:r w:rsidR="00CA1CCF" w:rsidRPr="00D376C3">
              <w:t xml:space="preserve"> = Safety &amp; Security</w:t>
            </w:r>
          </w:p>
          <w:p w14:paraId="4EEBE3C9" w14:textId="660D0F00" w:rsidR="00CA1CCF" w:rsidRPr="00D376C3" w:rsidRDefault="003D0658" w:rsidP="00DE4C5F">
            <w:pPr>
              <w:pStyle w:val="H3Text"/>
              <w:widowControl w:val="0"/>
              <w:tabs>
                <w:tab w:val="left" w:pos="146"/>
                <w:tab w:val="left" w:pos="2414"/>
                <w:tab w:val="left" w:pos="4824"/>
              </w:tabs>
              <w:spacing w:before="40" w:after="40"/>
              <w:ind w:left="0"/>
              <w:rPr>
                <w:b/>
                <w:bCs/>
              </w:rPr>
            </w:pPr>
            <w:r w:rsidRPr="00D376C3">
              <w:rPr>
                <w:b/>
                <w:bCs/>
              </w:rPr>
              <w:tab/>
            </w:r>
            <w:r w:rsidR="00CA1CCF" w:rsidRPr="00D376C3">
              <w:rPr>
                <w:b/>
                <w:bCs/>
              </w:rPr>
              <w:t>TP</w:t>
            </w:r>
            <w:r w:rsidR="00CA1CCF" w:rsidRPr="00D376C3">
              <w:t xml:space="preserve"> = Transport</w:t>
            </w:r>
            <w:r w:rsidR="00CA1CCF" w:rsidRPr="00D376C3">
              <w:tab/>
            </w:r>
            <w:r w:rsidR="00CA1CCF" w:rsidRPr="00D376C3">
              <w:rPr>
                <w:b/>
                <w:bCs/>
              </w:rPr>
              <w:t>LG</w:t>
            </w:r>
            <w:r w:rsidR="00CA1CCF" w:rsidRPr="00D376C3">
              <w:t xml:space="preserve"> = Logistics</w:t>
            </w:r>
            <w:r w:rsidR="00C40010" w:rsidRPr="00D376C3">
              <w:tab/>
            </w:r>
            <w:r w:rsidR="00CA1CCF" w:rsidRPr="00D376C3">
              <w:rPr>
                <w:b/>
                <w:bCs/>
              </w:rPr>
              <w:t>AD</w:t>
            </w:r>
            <w:r w:rsidR="00CA1CCF" w:rsidRPr="00D376C3">
              <w:t xml:space="preserve"> = Admin</w:t>
            </w:r>
          </w:p>
        </w:tc>
      </w:tr>
      <w:tr w:rsidR="003D0658" w:rsidRPr="00D376C3" w14:paraId="2A5BFB90" w14:textId="4A8E788D" w:rsidTr="002917B3">
        <w:trPr>
          <w:cantSplit/>
          <w:trHeight w:val="259"/>
        </w:trPr>
        <w:tc>
          <w:tcPr>
            <w:tcW w:w="0" w:type="auto"/>
            <w:shd w:val="clear" w:color="auto" w:fill="auto"/>
            <w:vAlign w:val="bottom"/>
          </w:tcPr>
          <w:p w14:paraId="0D120CAD" w14:textId="54CBC659" w:rsidR="005730FC" w:rsidRPr="00D376C3" w:rsidRDefault="005730FC" w:rsidP="009A47CA">
            <w:pPr>
              <w:pStyle w:val="H3Text"/>
              <w:widowControl w:val="0"/>
              <w:ind w:left="0"/>
            </w:pPr>
            <w:r w:rsidRPr="00D376C3">
              <w:rPr>
                <w:rFonts w:ascii="Calibri" w:hAnsi="Calibri" w:cs="Calibri"/>
                <w:color w:val="000000"/>
              </w:rPr>
              <w:t>Mr J. Hustler</w:t>
            </w:r>
          </w:p>
        </w:tc>
        <w:tc>
          <w:tcPr>
            <w:tcW w:w="0" w:type="auto"/>
            <w:shd w:val="clear" w:color="auto" w:fill="DEEAF6" w:themeFill="accent5" w:themeFillTint="33"/>
          </w:tcPr>
          <w:p w14:paraId="087D0026" w14:textId="0C2E9A79" w:rsidR="005730FC" w:rsidRPr="00D376C3" w:rsidRDefault="00C908B2" w:rsidP="009A47CA">
            <w:pPr>
              <w:pStyle w:val="H3Text"/>
              <w:widowControl w:val="0"/>
              <w:ind w:left="0"/>
              <w:jc w:val="center"/>
            </w:pPr>
            <w:r w:rsidRPr="00D376C3">
              <w:t>PB</w:t>
            </w:r>
          </w:p>
        </w:tc>
        <w:tc>
          <w:tcPr>
            <w:tcW w:w="0" w:type="auto"/>
            <w:shd w:val="clear" w:color="auto" w:fill="auto"/>
            <w:vAlign w:val="bottom"/>
          </w:tcPr>
          <w:p w14:paraId="3E7B673B" w14:textId="3E88687F" w:rsidR="005730FC" w:rsidRPr="00D376C3" w:rsidRDefault="005730FC" w:rsidP="009A47CA">
            <w:pPr>
              <w:pStyle w:val="H3Text"/>
              <w:widowControl w:val="0"/>
              <w:ind w:left="0"/>
            </w:pPr>
            <w:r w:rsidRPr="00D376C3">
              <w:rPr>
                <w:rFonts w:ascii="Calibri" w:hAnsi="Calibri" w:cs="Calibri"/>
                <w:color w:val="000000"/>
              </w:rPr>
              <w:t xml:space="preserve">Mr L. </w:t>
            </w:r>
            <w:r w:rsidRPr="00D376C3">
              <w:rPr>
                <w:rFonts w:ascii="Calibri" w:hAnsi="Calibri" w:cs="Calibri"/>
                <w:noProof/>
                <w:color w:val="000000"/>
              </w:rPr>
              <w:t>Hartoog</w:t>
            </w:r>
          </w:p>
        </w:tc>
        <w:tc>
          <w:tcPr>
            <w:tcW w:w="0" w:type="auto"/>
            <w:shd w:val="clear" w:color="auto" w:fill="DEEAF6" w:themeFill="accent5" w:themeFillTint="33"/>
          </w:tcPr>
          <w:p w14:paraId="1F340978" w14:textId="7B8EEDCB" w:rsidR="005730FC" w:rsidRPr="00D376C3" w:rsidRDefault="00384702" w:rsidP="009A47CA">
            <w:pPr>
              <w:pStyle w:val="H3Text"/>
              <w:widowControl w:val="0"/>
              <w:ind w:left="0"/>
              <w:jc w:val="center"/>
            </w:pPr>
            <w:r w:rsidRPr="00D376C3">
              <w:t>MA</w:t>
            </w:r>
          </w:p>
        </w:tc>
        <w:tc>
          <w:tcPr>
            <w:tcW w:w="0" w:type="auto"/>
            <w:vAlign w:val="bottom"/>
          </w:tcPr>
          <w:p w14:paraId="1C980023" w14:textId="6174F831" w:rsidR="005730FC" w:rsidRPr="00D376C3" w:rsidRDefault="005730FC" w:rsidP="009A47CA">
            <w:pPr>
              <w:pStyle w:val="H3Text"/>
              <w:widowControl w:val="0"/>
              <w:ind w:left="0"/>
            </w:pPr>
            <w:r w:rsidRPr="00D376C3">
              <w:rPr>
                <w:rFonts w:ascii="Calibri" w:hAnsi="Calibri" w:cs="Calibri"/>
                <w:color w:val="000000"/>
              </w:rPr>
              <w:t>Mrs C. Geyer</w:t>
            </w:r>
          </w:p>
        </w:tc>
        <w:tc>
          <w:tcPr>
            <w:tcW w:w="0" w:type="auto"/>
            <w:shd w:val="clear" w:color="auto" w:fill="DEEAF6" w:themeFill="accent5" w:themeFillTint="33"/>
          </w:tcPr>
          <w:p w14:paraId="56B38D97" w14:textId="04169745" w:rsidR="005730FC" w:rsidRPr="00D376C3" w:rsidRDefault="00384702" w:rsidP="009A47CA">
            <w:pPr>
              <w:pStyle w:val="H3Text"/>
              <w:widowControl w:val="0"/>
              <w:ind w:left="0"/>
              <w:jc w:val="center"/>
            </w:pPr>
            <w:r w:rsidRPr="00D376C3">
              <w:t>LG</w:t>
            </w:r>
          </w:p>
        </w:tc>
      </w:tr>
      <w:tr w:rsidR="003D0658" w:rsidRPr="00D376C3" w14:paraId="59E85B51" w14:textId="414BC7ED" w:rsidTr="002917B3">
        <w:trPr>
          <w:cantSplit/>
          <w:trHeight w:val="259"/>
        </w:trPr>
        <w:tc>
          <w:tcPr>
            <w:tcW w:w="0" w:type="auto"/>
            <w:shd w:val="clear" w:color="auto" w:fill="auto"/>
            <w:vAlign w:val="bottom"/>
          </w:tcPr>
          <w:p w14:paraId="25CE9B48" w14:textId="28851555" w:rsidR="005730FC" w:rsidRPr="00D376C3" w:rsidRDefault="005730FC" w:rsidP="009A47CA">
            <w:pPr>
              <w:pStyle w:val="H3Text"/>
              <w:widowControl w:val="0"/>
              <w:ind w:left="0"/>
            </w:pPr>
            <w:r w:rsidRPr="00D376C3">
              <w:rPr>
                <w:rFonts w:ascii="Calibri" w:hAnsi="Calibri" w:cs="Calibri"/>
                <w:color w:val="000000"/>
              </w:rPr>
              <w:t xml:space="preserve">Mrs T. </w:t>
            </w:r>
            <w:r w:rsidRPr="00D376C3">
              <w:rPr>
                <w:rFonts w:ascii="Calibri" w:hAnsi="Calibri" w:cs="Calibri"/>
                <w:noProof/>
                <w:color w:val="000000"/>
              </w:rPr>
              <w:t>Smailes</w:t>
            </w:r>
          </w:p>
        </w:tc>
        <w:tc>
          <w:tcPr>
            <w:tcW w:w="0" w:type="auto"/>
            <w:shd w:val="clear" w:color="auto" w:fill="DEEAF6" w:themeFill="accent5" w:themeFillTint="33"/>
          </w:tcPr>
          <w:p w14:paraId="0227D614" w14:textId="42CE9E8C" w:rsidR="005730FC" w:rsidRPr="00D376C3" w:rsidRDefault="00384702" w:rsidP="009A47CA">
            <w:pPr>
              <w:pStyle w:val="H3Text"/>
              <w:widowControl w:val="0"/>
              <w:ind w:left="0"/>
              <w:jc w:val="center"/>
            </w:pPr>
            <w:r w:rsidRPr="00D376C3">
              <w:t>LS</w:t>
            </w:r>
          </w:p>
        </w:tc>
        <w:tc>
          <w:tcPr>
            <w:tcW w:w="0" w:type="auto"/>
            <w:shd w:val="clear" w:color="auto" w:fill="auto"/>
            <w:vAlign w:val="bottom"/>
          </w:tcPr>
          <w:p w14:paraId="4D4C643A" w14:textId="121DB358" w:rsidR="005730FC" w:rsidRPr="00D376C3" w:rsidRDefault="005730FC" w:rsidP="009A47CA">
            <w:pPr>
              <w:pStyle w:val="H3Text"/>
              <w:widowControl w:val="0"/>
              <w:ind w:left="0"/>
            </w:pPr>
            <w:r w:rsidRPr="00D376C3">
              <w:rPr>
                <w:rFonts w:ascii="Calibri" w:hAnsi="Calibri" w:cs="Calibri"/>
                <w:color w:val="000000"/>
              </w:rPr>
              <w:t xml:space="preserve">Mr T. </w:t>
            </w:r>
            <w:r w:rsidRPr="00D376C3">
              <w:rPr>
                <w:rFonts w:ascii="Calibri" w:hAnsi="Calibri" w:cs="Calibri"/>
                <w:noProof/>
                <w:color w:val="000000"/>
              </w:rPr>
              <w:t>Myburg</w:t>
            </w:r>
          </w:p>
        </w:tc>
        <w:tc>
          <w:tcPr>
            <w:tcW w:w="0" w:type="auto"/>
            <w:shd w:val="clear" w:color="auto" w:fill="DEEAF6" w:themeFill="accent5" w:themeFillTint="33"/>
          </w:tcPr>
          <w:p w14:paraId="06ADF04D" w14:textId="24C4B628" w:rsidR="005730FC" w:rsidRPr="00D376C3" w:rsidRDefault="00384702" w:rsidP="009A47CA">
            <w:pPr>
              <w:pStyle w:val="H3Text"/>
              <w:widowControl w:val="0"/>
              <w:ind w:left="0"/>
              <w:jc w:val="center"/>
            </w:pPr>
            <w:r w:rsidRPr="00D376C3">
              <w:t>TP</w:t>
            </w:r>
          </w:p>
        </w:tc>
        <w:tc>
          <w:tcPr>
            <w:tcW w:w="0" w:type="auto"/>
            <w:vAlign w:val="bottom"/>
          </w:tcPr>
          <w:p w14:paraId="46E2A7B4" w14:textId="5F62545A" w:rsidR="005730FC" w:rsidRPr="00D376C3" w:rsidRDefault="005730FC" w:rsidP="009A47CA">
            <w:pPr>
              <w:pStyle w:val="H3Text"/>
              <w:widowControl w:val="0"/>
              <w:ind w:left="0"/>
            </w:pPr>
            <w:r w:rsidRPr="00D376C3">
              <w:rPr>
                <w:rFonts w:ascii="Calibri" w:hAnsi="Calibri" w:cs="Calibri"/>
                <w:color w:val="000000"/>
              </w:rPr>
              <w:t xml:space="preserve">Mrs C. </w:t>
            </w:r>
            <w:r w:rsidRPr="00D376C3">
              <w:rPr>
                <w:rFonts w:ascii="Calibri" w:hAnsi="Calibri" w:cs="Calibri"/>
                <w:noProof/>
                <w:color w:val="000000"/>
              </w:rPr>
              <w:t>Chivers</w:t>
            </w:r>
          </w:p>
        </w:tc>
        <w:tc>
          <w:tcPr>
            <w:tcW w:w="0" w:type="auto"/>
            <w:shd w:val="clear" w:color="auto" w:fill="DEEAF6" w:themeFill="accent5" w:themeFillTint="33"/>
          </w:tcPr>
          <w:p w14:paraId="1341A26C" w14:textId="2D695003" w:rsidR="005730FC" w:rsidRPr="00D376C3" w:rsidRDefault="00384702" w:rsidP="009A47CA">
            <w:pPr>
              <w:pStyle w:val="H3Text"/>
              <w:widowControl w:val="0"/>
              <w:ind w:left="0"/>
              <w:jc w:val="center"/>
            </w:pPr>
            <w:r w:rsidRPr="00D376C3">
              <w:t>CA</w:t>
            </w:r>
          </w:p>
        </w:tc>
      </w:tr>
      <w:tr w:rsidR="003D0658" w:rsidRPr="00D376C3" w14:paraId="70687D1C" w14:textId="5800BC1C" w:rsidTr="002917B3">
        <w:trPr>
          <w:cantSplit/>
          <w:trHeight w:val="270"/>
        </w:trPr>
        <w:tc>
          <w:tcPr>
            <w:tcW w:w="0" w:type="auto"/>
            <w:shd w:val="clear" w:color="auto" w:fill="auto"/>
            <w:vAlign w:val="bottom"/>
          </w:tcPr>
          <w:p w14:paraId="420405BF" w14:textId="14901EEB" w:rsidR="005730FC" w:rsidRPr="00D376C3" w:rsidRDefault="005730FC" w:rsidP="009A47CA">
            <w:pPr>
              <w:pStyle w:val="H3Text"/>
              <w:widowControl w:val="0"/>
              <w:ind w:left="0"/>
            </w:pPr>
            <w:r w:rsidRPr="00D376C3">
              <w:rPr>
                <w:rFonts w:ascii="Calibri" w:hAnsi="Calibri" w:cs="Calibri"/>
                <w:color w:val="000000"/>
              </w:rPr>
              <w:t>Mr J. Domingo</w:t>
            </w:r>
          </w:p>
        </w:tc>
        <w:tc>
          <w:tcPr>
            <w:tcW w:w="0" w:type="auto"/>
            <w:shd w:val="clear" w:color="auto" w:fill="DEEAF6" w:themeFill="accent5" w:themeFillTint="33"/>
          </w:tcPr>
          <w:p w14:paraId="2F5D49A1" w14:textId="2880C789" w:rsidR="005730FC" w:rsidRPr="00D376C3" w:rsidRDefault="00384702" w:rsidP="009A47CA">
            <w:pPr>
              <w:pStyle w:val="H3Text"/>
              <w:widowControl w:val="0"/>
              <w:ind w:left="0"/>
              <w:jc w:val="center"/>
            </w:pPr>
            <w:r w:rsidRPr="00D376C3">
              <w:t>TR</w:t>
            </w:r>
          </w:p>
        </w:tc>
        <w:tc>
          <w:tcPr>
            <w:tcW w:w="0" w:type="auto"/>
            <w:shd w:val="clear" w:color="auto" w:fill="auto"/>
            <w:vAlign w:val="bottom"/>
          </w:tcPr>
          <w:p w14:paraId="28DE65C7" w14:textId="23DC2CD5" w:rsidR="005730FC" w:rsidRPr="00D376C3" w:rsidRDefault="005730FC" w:rsidP="009A47CA">
            <w:pPr>
              <w:pStyle w:val="H3Text"/>
              <w:widowControl w:val="0"/>
              <w:ind w:left="0"/>
            </w:pPr>
            <w:r w:rsidRPr="00D376C3">
              <w:rPr>
                <w:rFonts w:ascii="Calibri" w:hAnsi="Calibri" w:cs="Calibri"/>
                <w:color w:val="000000"/>
              </w:rPr>
              <w:t xml:space="preserve">Mr </w:t>
            </w:r>
            <w:r w:rsidR="00D31666" w:rsidRPr="00D376C3">
              <w:rPr>
                <w:rFonts w:ascii="Calibri" w:hAnsi="Calibri" w:cs="Calibri"/>
                <w:color w:val="000000"/>
              </w:rPr>
              <w:t xml:space="preserve">S. </w:t>
            </w:r>
            <w:r w:rsidR="00D31666" w:rsidRPr="00D376C3">
              <w:rPr>
                <w:rFonts w:ascii="Calibri" w:hAnsi="Calibri" w:cs="Calibri"/>
                <w:noProof/>
                <w:color w:val="000000"/>
              </w:rPr>
              <w:t>Maxonga</w:t>
            </w:r>
          </w:p>
        </w:tc>
        <w:tc>
          <w:tcPr>
            <w:tcW w:w="0" w:type="auto"/>
            <w:shd w:val="clear" w:color="auto" w:fill="DEEAF6" w:themeFill="accent5" w:themeFillTint="33"/>
          </w:tcPr>
          <w:p w14:paraId="76F35749" w14:textId="4126C42D" w:rsidR="005730FC" w:rsidRPr="00D376C3" w:rsidRDefault="00384702" w:rsidP="009A47CA">
            <w:pPr>
              <w:pStyle w:val="H3Text"/>
              <w:widowControl w:val="0"/>
              <w:ind w:left="0"/>
              <w:jc w:val="center"/>
            </w:pPr>
            <w:r w:rsidRPr="00D376C3">
              <w:t>TP</w:t>
            </w:r>
          </w:p>
        </w:tc>
        <w:tc>
          <w:tcPr>
            <w:tcW w:w="0" w:type="auto"/>
            <w:vAlign w:val="bottom"/>
          </w:tcPr>
          <w:p w14:paraId="7958C101" w14:textId="5A4AF7C1" w:rsidR="005730FC" w:rsidRPr="00D376C3" w:rsidRDefault="005730FC" w:rsidP="009A47CA">
            <w:pPr>
              <w:pStyle w:val="H3Text"/>
              <w:widowControl w:val="0"/>
              <w:ind w:left="0"/>
            </w:pPr>
            <w:r w:rsidRPr="00D376C3">
              <w:rPr>
                <w:rFonts w:ascii="Calibri" w:hAnsi="Calibri" w:cs="Calibri"/>
                <w:color w:val="000000"/>
              </w:rPr>
              <w:t>Mrs J. Richards</w:t>
            </w:r>
          </w:p>
        </w:tc>
        <w:tc>
          <w:tcPr>
            <w:tcW w:w="0" w:type="auto"/>
            <w:shd w:val="clear" w:color="auto" w:fill="DEEAF6" w:themeFill="accent5" w:themeFillTint="33"/>
          </w:tcPr>
          <w:p w14:paraId="2F3D64D3" w14:textId="484C218A" w:rsidR="005730FC" w:rsidRPr="00D376C3" w:rsidRDefault="00384702" w:rsidP="009A47CA">
            <w:pPr>
              <w:pStyle w:val="H3Text"/>
              <w:widowControl w:val="0"/>
              <w:ind w:left="0"/>
              <w:jc w:val="center"/>
            </w:pPr>
            <w:r w:rsidRPr="00D376C3">
              <w:t>MA</w:t>
            </w:r>
          </w:p>
        </w:tc>
      </w:tr>
      <w:tr w:rsidR="003D0658" w:rsidRPr="00D376C3" w14:paraId="712CEE9C" w14:textId="6151C6A5" w:rsidTr="002917B3">
        <w:trPr>
          <w:cantSplit/>
          <w:trHeight w:val="259"/>
        </w:trPr>
        <w:tc>
          <w:tcPr>
            <w:tcW w:w="0" w:type="auto"/>
            <w:shd w:val="clear" w:color="auto" w:fill="auto"/>
            <w:vAlign w:val="bottom"/>
          </w:tcPr>
          <w:p w14:paraId="73948318" w14:textId="77FEEA52" w:rsidR="005730FC" w:rsidRPr="00D376C3" w:rsidRDefault="005730FC" w:rsidP="009A47CA">
            <w:pPr>
              <w:pStyle w:val="H3Text"/>
              <w:widowControl w:val="0"/>
              <w:ind w:left="0"/>
            </w:pPr>
            <w:r w:rsidRPr="00D376C3">
              <w:rPr>
                <w:rFonts w:ascii="Calibri" w:hAnsi="Calibri" w:cs="Calibri"/>
                <w:color w:val="000000"/>
              </w:rPr>
              <w:t>Mrs N. Nel</w:t>
            </w:r>
          </w:p>
        </w:tc>
        <w:tc>
          <w:tcPr>
            <w:tcW w:w="0" w:type="auto"/>
            <w:shd w:val="clear" w:color="auto" w:fill="DEEAF6" w:themeFill="accent5" w:themeFillTint="33"/>
          </w:tcPr>
          <w:p w14:paraId="23762D87" w14:textId="1777BC4E" w:rsidR="005730FC" w:rsidRPr="00D376C3" w:rsidRDefault="00384702" w:rsidP="009A47CA">
            <w:pPr>
              <w:pStyle w:val="H3Text"/>
              <w:widowControl w:val="0"/>
              <w:ind w:left="0"/>
              <w:jc w:val="center"/>
            </w:pPr>
            <w:r w:rsidRPr="00D376C3">
              <w:t>CA</w:t>
            </w:r>
          </w:p>
        </w:tc>
        <w:tc>
          <w:tcPr>
            <w:tcW w:w="0" w:type="auto"/>
            <w:shd w:val="clear" w:color="auto" w:fill="auto"/>
            <w:vAlign w:val="bottom"/>
          </w:tcPr>
          <w:p w14:paraId="07BD46A0" w14:textId="01844880" w:rsidR="005730FC" w:rsidRPr="00D376C3" w:rsidRDefault="005730FC" w:rsidP="009A47CA">
            <w:pPr>
              <w:pStyle w:val="H3Text"/>
              <w:widowControl w:val="0"/>
              <w:ind w:left="0"/>
            </w:pPr>
            <w:r w:rsidRPr="00D376C3">
              <w:rPr>
                <w:rFonts w:ascii="Calibri" w:hAnsi="Calibri" w:cs="Calibri"/>
                <w:color w:val="000000"/>
              </w:rPr>
              <w:t xml:space="preserve">Mrs T. </w:t>
            </w:r>
            <w:r w:rsidRPr="00D376C3">
              <w:rPr>
                <w:rFonts w:ascii="Calibri" w:hAnsi="Calibri" w:cs="Calibri"/>
                <w:noProof/>
                <w:color w:val="000000"/>
              </w:rPr>
              <w:t>Allnutt</w:t>
            </w:r>
          </w:p>
        </w:tc>
        <w:tc>
          <w:tcPr>
            <w:tcW w:w="0" w:type="auto"/>
            <w:shd w:val="clear" w:color="auto" w:fill="DEEAF6" w:themeFill="accent5" w:themeFillTint="33"/>
          </w:tcPr>
          <w:p w14:paraId="034B0C8B" w14:textId="5B318910" w:rsidR="005730FC" w:rsidRPr="00D376C3" w:rsidRDefault="00384702" w:rsidP="009A47CA">
            <w:pPr>
              <w:pStyle w:val="H3Text"/>
              <w:widowControl w:val="0"/>
              <w:ind w:left="0"/>
              <w:jc w:val="center"/>
            </w:pPr>
            <w:r w:rsidRPr="00D376C3">
              <w:t>LS</w:t>
            </w:r>
          </w:p>
        </w:tc>
        <w:tc>
          <w:tcPr>
            <w:tcW w:w="0" w:type="auto"/>
            <w:vAlign w:val="bottom"/>
          </w:tcPr>
          <w:p w14:paraId="3054FF3E" w14:textId="090F9902" w:rsidR="005730FC" w:rsidRPr="00D376C3" w:rsidRDefault="005730FC" w:rsidP="009A47CA">
            <w:pPr>
              <w:pStyle w:val="H3Text"/>
              <w:widowControl w:val="0"/>
              <w:ind w:left="0"/>
            </w:pPr>
            <w:r w:rsidRPr="00D376C3">
              <w:rPr>
                <w:rFonts w:ascii="Calibri" w:hAnsi="Calibri" w:cs="Calibri"/>
                <w:color w:val="000000"/>
              </w:rPr>
              <w:t>Mrs S. De Vos</w:t>
            </w:r>
          </w:p>
        </w:tc>
        <w:tc>
          <w:tcPr>
            <w:tcW w:w="0" w:type="auto"/>
            <w:shd w:val="clear" w:color="auto" w:fill="DEEAF6" w:themeFill="accent5" w:themeFillTint="33"/>
          </w:tcPr>
          <w:p w14:paraId="193E9989" w14:textId="2C5FA402" w:rsidR="005730FC" w:rsidRPr="00D376C3" w:rsidRDefault="00384702" w:rsidP="009A47CA">
            <w:pPr>
              <w:pStyle w:val="H3Text"/>
              <w:widowControl w:val="0"/>
              <w:ind w:left="0"/>
              <w:jc w:val="center"/>
            </w:pPr>
            <w:r w:rsidRPr="00D376C3">
              <w:t>CA</w:t>
            </w:r>
          </w:p>
        </w:tc>
      </w:tr>
      <w:tr w:rsidR="003D0658" w:rsidRPr="00D376C3" w14:paraId="6823396E" w14:textId="1194DE56" w:rsidTr="002917B3">
        <w:trPr>
          <w:cantSplit/>
          <w:trHeight w:val="259"/>
        </w:trPr>
        <w:tc>
          <w:tcPr>
            <w:tcW w:w="0" w:type="auto"/>
            <w:shd w:val="clear" w:color="auto" w:fill="auto"/>
            <w:vAlign w:val="bottom"/>
          </w:tcPr>
          <w:p w14:paraId="63CAC6C4" w14:textId="09703A89" w:rsidR="005730FC" w:rsidRPr="00D376C3" w:rsidRDefault="005730FC" w:rsidP="009A47CA">
            <w:pPr>
              <w:pStyle w:val="H3Text"/>
              <w:widowControl w:val="0"/>
              <w:ind w:left="0"/>
            </w:pPr>
            <w:r w:rsidRPr="00D376C3">
              <w:rPr>
                <w:rFonts w:ascii="Calibri" w:hAnsi="Calibri" w:cs="Calibri"/>
                <w:color w:val="000000"/>
              </w:rPr>
              <w:t xml:space="preserve">Mr T. </w:t>
            </w:r>
            <w:r w:rsidRPr="00D376C3">
              <w:rPr>
                <w:rFonts w:ascii="Calibri" w:hAnsi="Calibri" w:cs="Calibri"/>
                <w:noProof/>
                <w:color w:val="000000"/>
              </w:rPr>
              <w:t>Gaxamba</w:t>
            </w:r>
          </w:p>
        </w:tc>
        <w:tc>
          <w:tcPr>
            <w:tcW w:w="0" w:type="auto"/>
            <w:shd w:val="clear" w:color="auto" w:fill="DEEAF6" w:themeFill="accent5" w:themeFillTint="33"/>
          </w:tcPr>
          <w:p w14:paraId="753833ED" w14:textId="623DE9DC" w:rsidR="005730FC" w:rsidRPr="00D376C3" w:rsidRDefault="00384702" w:rsidP="009A47CA">
            <w:pPr>
              <w:pStyle w:val="H3Text"/>
              <w:widowControl w:val="0"/>
              <w:ind w:left="0"/>
              <w:jc w:val="center"/>
            </w:pPr>
            <w:r w:rsidRPr="00D376C3">
              <w:t>MA</w:t>
            </w:r>
          </w:p>
        </w:tc>
        <w:tc>
          <w:tcPr>
            <w:tcW w:w="0" w:type="auto"/>
            <w:shd w:val="clear" w:color="auto" w:fill="auto"/>
            <w:vAlign w:val="bottom"/>
          </w:tcPr>
          <w:p w14:paraId="082D0C6D" w14:textId="4ADE06D4" w:rsidR="005730FC" w:rsidRPr="00D376C3" w:rsidRDefault="005730FC" w:rsidP="009A47CA">
            <w:pPr>
              <w:pStyle w:val="H3Text"/>
              <w:widowControl w:val="0"/>
              <w:ind w:left="0"/>
            </w:pPr>
            <w:r w:rsidRPr="00D376C3">
              <w:rPr>
                <w:rFonts w:ascii="Calibri" w:hAnsi="Calibri" w:cs="Calibri"/>
                <w:color w:val="000000"/>
              </w:rPr>
              <w:t xml:space="preserve">Mr S. </w:t>
            </w:r>
            <w:r w:rsidRPr="00D376C3">
              <w:rPr>
                <w:rFonts w:ascii="Calibri" w:hAnsi="Calibri" w:cs="Calibri"/>
                <w:noProof/>
                <w:color w:val="000000"/>
              </w:rPr>
              <w:t>Maxongo</w:t>
            </w:r>
          </w:p>
        </w:tc>
        <w:tc>
          <w:tcPr>
            <w:tcW w:w="0" w:type="auto"/>
            <w:shd w:val="clear" w:color="auto" w:fill="DEEAF6" w:themeFill="accent5" w:themeFillTint="33"/>
          </w:tcPr>
          <w:p w14:paraId="434278DB" w14:textId="1B707EC1" w:rsidR="005730FC" w:rsidRPr="00D376C3" w:rsidRDefault="00384702" w:rsidP="009A47CA">
            <w:pPr>
              <w:pStyle w:val="H3Text"/>
              <w:widowControl w:val="0"/>
              <w:ind w:left="0"/>
              <w:jc w:val="center"/>
            </w:pPr>
            <w:r w:rsidRPr="00D376C3">
              <w:t>TP</w:t>
            </w:r>
          </w:p>
        </w:tc>
        <w:tc>
          <w:tcPr>
            <w:tcW w:w="0" w:type="auto"/>
            <w:vAlign w:val="bottom"/>
          </w:tcPr>
          <w:p w14:paraId="2CA00D70" w14:textId="366D98CD" w:rsidR="005730FC" w:rsidRPr="00D376C3" w:rsidRDefault="005730FC" w:rsidP="009A47CA">
            <w:pPr>
              <w:pStyle w:val="H3Text"/>
              <w:widowControl w:val="0"/>
              <w:ind w:left="0"/>
            </w:pPr>
            <w:r w:rsidRPr="00D376C3">
              <w:rPr>
                <w:rFonts w:ascii="Calibri" w:hAnsi="Calibri" w:cs="Calibri"/>
                <w:color w:val="000000"/>
              </w:rPr>
              <w:t xml:space="preserve">Mrs M. </w:t>
            </w:r>
            <w:r w:rsidRPr="00D376C3">
              <w:rPr>
                <w:rFonts w:ascii="Calibri" w:hAnsi="Calibri" w:cs="Calibri"/>
                <w:noProof/>
                <w:color w:val="000000"/>
              </w:rPr>
              <w:t>Allwright</w:t>
            </w:r>
          </w:p>
        </w:tc>
        <w:tc>
          <w:tcPr>
            <w:tcW w:w="0" w:type="auto"/>
            <w:shd w:val="clear" w:color="auto" w:fill="DEEAF6" w:themeFill="accent5" w:themeFillTint="33"/>
          </w:tcPr>
          <w:p w14:paraId="17223A40" w14:textId="69DD9B0C" w:rsidR="005730FC" w:rsidRPr="00D376C3" w:rsidRDefault="00384702" w:rsidP="009A47CA">
            <w:pPr>
              <w:pStyle w:val="H3Text"/>
              <w:widowControl w:val="0"/>
              <w:ind w:left="0"/>
              <w:jc w:val="center"/>
            </w:pPr>
            <w:r w:rsidRPr="00D376C3">
              <w:t>AD</w:t>
            </w:r>
          </w:p>
        </w:tc>
      </w:tr>
      <w:tr w:rsidR="003D0658" w:rsidRPr="00D376C3" w14:paraId="43B37FE1" w14:textId="172154C9" w:rsidTr="002917B3">
        <w:trPr>
          <w:cantSplit/>
          <w:trHeight w:val="259"/>
        </w:trPr>
        <w:tc>
          <w:tcPr>
            <w:tcW w:w="0" w:type="auto"/>
            <w:shd w:val="clear" w:color="auto" w:fill="auto"/>
            <w:vAlign w:val="bottom"/>
          </w:tcPr>
          <w:p w14:paraId="2A5F22EE" w14:textId="31825F3B" w:rsidR="005730FC" w:rsidRPr="00D376C3" w:rsidRDefault="005730FC" w:rsidP="009A47CA">
            <w:pPr>
              <w:pStyle w:val="H3Text"/>
              <w:widowControl w:val="0"/>
              <w:ind w:left="0"/>
            </w:pPr>
            <w:r w:rsidRPr="00D376C3">
              <w:rPr>
                <w:rFonts w:ascii="Calibri" w:hAnsi="Calibri" w:cs="Calibri"/>
                <w:color w:val="000000"/>
              </w:rPr>
              <w:t>Mr S. Schroeder</w:t>
            </w:r>
          </w:p>
        </w:tc>
        <w:tc>
          <w:tcPr>
            <w:tcW w:w="0" w:type="auto"/>
            <w:shd w:val="clear" w:color="auto" w:fill="DEEAF6" w:themeFill="accent5" w:themeFillTint="33"/>
          </w:tcPr>
          <w:p w14:paraId="1ECBC281" w14:textId="3F5F0022" w:rsidR="005730FC" w:rsidRPr="00D376C3" w:rsidRDefault="00384702" w:rsidP="009A47CA">
            <w:pPr>
              <w:pStyle w:val="H3Text"/>
              <w:widowControl w:val="0"/>
              <w:ind w:left="0"/>
              <w:jc w:val="center"/>
            </w:pPr>
            <w:r w:rsidRPr="00D376C3">
              <w:t>TR</w:t>
            </w:r>
          </w:p>
        </w:tc>
        <w:tc>
          <w:tcPr>
            <w:tcW w:w="0" w:type="auto"/>
            <w:shd w:val="clear" w:color="auto" w:fill="auto"/>
            <w:vAlign w:val="bottom"/>
          </w:tcPr>
          <w:p w14:paraId="09F191A1" w14:textId="42B8D2ED" w:rsidR="005730FC" w:rsidRPr="00D376C3" w:rsidRDefault="005730FC" w:rsidP="009A47CA">
            <w:pPr>
              <w:pStyle w:val="H3Text"/>
              <w:widowControl w:val="0"/>
              <w:ind w:left="0"/>
            </w:pPr>
            <w:r w:rsidRPr="00D376C3">
              <w:rPr>
                <w:rFonts w:ascii="Calibri" w:hAnsi="Calibri" w:cs="Calibri"/>
                <w:color w:val="000000"/>
              </w:rPr>
              <w:t>Mr P. Plant</w:t>
            </w:r>
          </w:p>
        </w:tc>
        <w:tc>
          <w:tcPr>
            <w:tcW w:w="0" w:type="auto"/>
            <w:shd w:val="clear" w:color="auto" w:fill="DEEAF6" w:themeFill="accent5" w:themeFillTint="33"/>
          </w:tcPr>
          <w:p w14:paraId="136C7AE6" w14:textId="2F44B37F" w:rsidR="005730FC" w:rsidRPr="00D376C3" w:rsidRDefault="00C908B2" w:rsidP="009A47CA">
            <w:pPr>
              <w:pStyle w:val="H3Text"/>
              <w:widowControl w:val="0"/>
              <w:ind w:left="0"/>
              <w:jc w:val="center"/>
            </w:pPr>
            <w:r w:rsidRPr="00D376C3">
              <w:t>PB</w:t>
            </w:r>
          </w:p>
        </w:tc>
        <w:tc>
          <w:tcPr>
            <w:tcW w:w="0" w:type="auto"/>
            <w:vAlign w:val="bottom"/>
          </w:tcPr>
          <w:p w14:paraId="3DA4E4B6" w14:textId="0DAE9E86" w:rsidR="005730FC" w:rsidRPr="00D376C3" w:rsidRDefault="005730FC" w:rsidP="009A47CA">
            <w:pPr>
              <w:pStyle w:val="H3Text"/>
              <w:widowControl w:val="0"/>
              <w:ind w:left="0"/>
            </w:pPr>
            <w:r w:rsidRPr="00D376C3">
              <w:rPr>
                <w:rFonts w:ascii="Calibri" w:hAnsi="Calibri" w:cs="Calibri"/>
                <w:color w:val="000000"/>
              </w:rPr>
              <w:t>Mrs M. Le Roux</w:t>
            </w:r>
          </w:p>
        </w:tc>
        <w:tc>
          <w:tcPr>
            <w:tcW w:w="0" w:type="auto"/>
            <w:shd w:val="clear" w:color="auto" w:fill="DEEAF6" w:themeFill="accent5" w:themeFillTint="33"/>
          </w:tcPr>
          <w:p w14:paraId="74BE6AF3" w14:textId="0DBF02A7" w:rsidR="005730FC" w:rsidRPr="00D376C3" w:rsidRDefault="00384702" w:rsidP="009A47CA">
            <w:pPr>
              <w:pStyle w:val="H3Text"/>
              <w:widowControl w:val="0"/>
              <w:ind w:left="0"/>
              <w:jc w:val="center"/>
            </w:pPr>
            <w:r w:rsidRPr="00D376C3">
              <w:t>TR</w:t>
            </w:r>
          </w:p>
        </w:tc>
      </w:tr>
      <w:tr w:rsidR="003D0658" w:rsidRPr="00D376C3" w14:paraId="1CF683DC" w14:textId="4819D481" w:rsidTr="002917B3">
        <w:trPr>
          <w:cantSplit/>
          <w:trHeight w:val="270"/>
        </w:trPr>
        <w:tc>
          <w:tcPr>
            <w:tcW w:w="0" w:type="auto"/>
            <w:shd w:val="clear" w:color="auto" w:fill="auto"/>
            <w:vAlign w:val="bottom"/>
          </w:tcPr>
          <w:p w14:paraId="583DA8AA" w14:textId="718C1C85" w:rsidR="005730FC" w:rsidRPr="00D376C3" w:rsidRDefault="005730FC" w:rsidP="009A47CA">
            <w:pPr>
              <w:pStyle w:val="H3Text"/>
              <w:widowControl w:val="0"/>
              <w:ind w:left="0"/>
            </w:pPr>
            <w:r w:rsidRPr="00D376C3">
              <w:rPr>
                <w:rFonts w:ascii="Calibri" w:hAnsi="Calibri" w:cs="Calibri"/>
                <w:color w:val="000000"/>
              </w:rPr>
              <w:t>Mrs Z. Goliath</w:t>
            </w:r>
          </w:p>
        </w:tc>
        <w:tc>
          <w:tcPr>
            <w:tcW w:w="0" w:type="auto"/>
            <w:shd w:val="clear" w:color="auto" w:fill="DEEAF6" w:themeFill="accent5" w:themeFillTint="33"/>
          </w:tcPr>
          <w:p w14:paraId="507C5800" w14:textId="44346DA6" w:rsidR="005730FC" w:rsidRPr="00D376C3" w:rsidRDefault="00384702" w:rsidP="009A47CA">
            <w:pPr>
              <w:pStyle w:val="H3Text"/>
              <w:widowControl w:val="0"/>
              <w:ind w:left="0"/>
              <w:jc w:val="center"/>
            </w:pPr>
            <w:r w:rsidRPr="00D376C3">
              <w:t>CA</w:t>
            </w:r>
          </w:p>
        </w:tc>
        <w:tc>
          <w:tcPr>
            <w:tcW w:w="0" w:type="auto"/>
            <w:shd w:val="clear" w:color="auto" w:fill="auto"/>
            <w:vAlign w:val="bottom"/>
          </w:tcPr>
          <w:p w14:paraId="4D48D476" w14:textId="4780A038" w:rsidR="005730FC" w:rsidRPr="00D376C3" w:rsidRDefault="005730FC" w:rsidP="009A47CA">
            <w:pPr>
              <w:pStyle w:val="H3Text"/>
              <w:widowControl w:val="0"/>
              <w:ind w:left="0"/>
            </w:pPr>
            <w:r w:rsidRPr="00D376C3">
              <w:rPr>
                <w:rFonts w:ascii="Calibri" w:hAnsi="Calibri" w:cs="Calibri"/>
                <w:color w:val="000000"/>
              </w:rPr>
              <w:t xml:space="preserve">Mr R. </w:t>
            </w:r>
            <w:r w:rsidRPr="00D376C3">
              <w:rPr>
                <w:rFonts w:ascii="Calibri" w:hAnsi="Calibri" w:cs="Calibri"/>
                <w:noProof/>
                <w:color w:val="000000"/>
              </w:rPr>
              <w:t>Ranchod</w:t>
            </w:r>
          </w:p>
        </w:tc>
        <w:tc>
          <w:tcPr>
            <w:tcW w:w="0" w:type="auto"/>
            <w:shd w:val="clear" w:color="auto" w:fill="DEEAF6" w:themeFill="accent5" w:themeFillTint="33"/>
          </w:tcPr>
          <w:p w14:paraId="7E0B923F" w14:textId="592B9E89" w:rsidR="005730FC" w:rsidRPr="00D376C3" w:rsidRDefault="00384702" w:rsidP="009A47CA">
            <w:pPr>
              <w:pStyle w:val="H3Text"/>
              <w:widowControl w:val="0"/>
              <w:ind w:left="0"/>
              <w:jc w:val="center"/>
            </w:pPr>
            <w:r w:rsidRPr="00D376C3">
              <w:t>LG</w:t>
            </w:r>
          </w:p>
        </w:tc>
        <w:tc>
          <w:tcPr>
            <w:tcW w:w="0" w:type="auto"/>
            <w:vAlign w:val="bottom"/>
          </w:tcPr>
          <w:p w14:paraId="2C662CF6" w14:textId="7F0426A9" w:rsidR="005730FC" w:rsidRPr="00D376C3" w:rsidRDefault="005730FC" w:rsidP="009A47CA">
            <w:pPr>
              <w:pStyle w:val="H3Text"/>
              <w:widowControl w:val="0"/>
              <w:ind w:left="0"/>
            </w:pPr>
            <w:r w:rsidRPr="00D376C3">
              <w:rPr>
                <w:rFonts w:ascii="Calibri" w:hAnsi="Calibri" w:cs="Calibri"/>
                <w:color w:val="000000"/>
              </w:rPr>
              <w:t xml:space="preserve">Mr W. </w:t>
            </w:r>
            <w:r w:rsidRPr="00D376C3">
              <w:rPr>
                <w:rFonts w:ascii="Calibri" w:hAnsi="Calibri" w:cs="Calibri"/>
                <w:noProof/>
                <w:color w:val="000000"/>
              </w:rPr>
              <w:t>Kulati</w:t>
            </w:r>
          </w:p>
        </w:tc>
        <w:tc>
          <w:tcPr>
            <w:tcW w:w="0" w:type="auto"/>
            <w:shd w:val="clear" w:color="auto" w:fill="DEEAF6" w:themeFill="accent5" w:themeFillTint="33"/>
          </w:tcPr>
          <w:p w14:paraId="21FA25D1" w14:textId="7CAEE93B" w:rsidR="005730FC" w:rsidRPr="00D376C3" w:rsidRDefault="00384702" w:rsidP="009A47CA">
            <w:pPr>
              <w:pStyle w:val="H3Text"/>
              <w:widowControl w:val="0"/>
              <w:ind w:left="0"/>
              <w:jc w:val="center"/>
            </w:pPr>
            <w:r w:rsidRPr="00D376C3">
              <w:t>AD</w:t>
            </w:r>
          </w:p>
        </w:tc>
      </w:tr>
      <w:tr w:rsidR="003D0658" w:rsidRPr="00D376C3" w14:paraId="117C8ECC" w14:textId="14898B4F" w:rsidTr="002917B3">
        <w:trPr>
          <w:cantSplit/>
          <w:trHeight w:val="259"/>
        </w:trPr>
        <w:tc>
          <w:tcPr>
            <w:tcW w:w="0" w:type="auto"/>
            <w:shd w:val="clear" w:color="auto" w:fill="auto"/>
            <w:vAlign w:val="bottom"/>
          </w:tcPr>
          <w:p w14:paraId="7BFD25D8" w14:textId="272EFC1A" w:rsidR="005730FC" w:rsidRPr="00D376C3" w:rsidRDefault="005730FC" w:rsidP="009A47CA">
            <w:pPr>
              <w:pStyle w:val="H3Text"/>
              <w:widowControl w:val="0"/>
              <w:ind w:left="0"/>
            </w:pPr>
            <w:r w:rsidRPr="00D376C3">
              <w:rPr>
                <w:rFonts w:ascii="Calibri" w:hAnsi="Calibri" w:cs="Calibri"/>
                <w:color w:val="000000"/>
              </w:rPr>
              <w:t xml:space="preserve">Mr J. </w:t>
            </w:r>
            <w:r w:rsidRPr="00D376C3">
              <w:rPr>
                <w:rFonts w:ascii="Calibri" w:hAnsi="Calibri" w:cs="Calibri"/>
                <w:noProof/>
                <w:color w:val="000000"/>
              </w:rPr>
              <w:t>Gowar</w:t>
            </w:r>
          </w:p>
        </w:tc>
        <w:tc>
          <w:tcPr>
            <w:tcW w:w="0" w:type="auto"/>
            <w:shd w:val="clear" w:color="auto" w:fill="DEEAF6" w:themeFill="accent5" w:themeFillTint="33"/>
          </w:tcPr>
          <w:p w14:paraId="39A1DBE3" w14:textId="66ED025B" w:rsidR="005730FC" w:rsidRPr="00D376C3" w:rsidRDefault="00C908B2" w:rsidP="009A47CA">
            <w:pPr>
              <w:pStyle w:val="H3Text"/>
              <w:widowControl w:val="0"/>
              <w:ind w:left="0"/>
              <w:jc w:val="center"/>
            </w:pPr>
            <w:r w:rsidRPr="00D376C3">
              <w:t>PB</w:t>
            </w:r>
          </w:p>
        </w:tc>
        <w:tc>
          <w:tcPr>
            <w:tcW w:w="0" w:type="auto"/>
            <w:shd w:val="clear" w:color="auto" w:fill="auto"/>
            <w:vAlign w:val="bottom"/>
          </w:tcPr>
          <w:p w14:paraId="117D563B" w14:textId="2C8F612E" w:rsidR="005730FC" w:rsidRPr="00D376C3" w:rsidRDefault="005730FC" w:rsidP="009A47CA">
            <w:pPr>
              <w:pStyle w:val="H3Text"/>
              <w:widowControl w:val="0"/>
              <w:ind w:left="0"/>
            </w:pPr>
            <w:r w:rsidRPr="00D376C3">
              <w:rPr>
                <w:rFonts w:ascii="Calibri" w:hAnsi="Calibri" w:cs="Calibri"/>
                <w:color w:val="000000"/>
              </w:rPr>
              <w:t>Mr A. Jackson</w:t>
            </w:r>
          </w:p>
        </w:tc>
        <w:tc>
          <w:tcPr>
            <w:tcW w:w="0" w:type="auto"/>
            <w:shd w:val="clear" w:color="auto" w:fill="DEEAF6" w:themeFill="accent5" w:themeFillTint="33"/>
          </w:tcPr>
          <w:p w14:paraId="1061C2D8" w14:textId="011BBC75" w:rsidR="005730FC" w:rsidRPr="00D376C3" w:rsidRDefault="00384702" w:rsidP="009A47CA">
            <w:pPr>
              <w:pStyle w:val="H3Text"/>
              <w:widowControl w:val="0"/>
              <w:ind w:left="0"/>
              <w:jc w:val="center"/>
            </w:pPr>
            <w:r w:rsidRPr="00D376C3">
              <w:t>TR</w:t>
            </w:r>
          </w:p>
        </w:tc>
        <w:tc>
          <w:tcPr>
            <w:tcW w:w="0" w:type="auto"/>
            <w:vAlign w:val="bottom"/>
          </w:tcPr>
          <w:p w14:paraId="7A7BDB83" w14:textId="5D4C1322" w:rsidR="005730FC" w:rsidRPr="00D376C3" w:rsidRDefault="005730FC" w:rsidP="009A47CA">
            <w:pPr>
              <w:pStyle w:val="H3Text"/>
              <w:widowControl w:val="0"/>
              <w:ind w:left="0"/>
            </w:pPr>
            <w:r w:rsidRPr="00D376C3">
              <w:rPr>
                <w:rFonts w:ascii="Calibri" w:hAnsi="Calibri" w:cs="Calibri"/>
                <w:color w:val="000000"/>
              </w:rPr>
              <w:t xml:space="preserve">Mr L. </w:t>
            </w:r>
            <w:r w:rsidRPr="00D376C3">
              <w:rPr>
                <w:rFonts w:ascii="Calibri" w:hAnsi="Calibri" w:cs="Calibri"/>
                <w:noProof/>
                <w:color w:val="000000"/>
              </w:rPr>
              <w:t>Badenhorst</w:t>
            </w:r>
          </w:p>
        </w:tc>
        <w:tc>
          <w:tcPr>
            <w:tcW w:w="0" w:type="auto"/>
            <w:shd w:val="clear" w:color="auto" w:fill="DEEAF6" w:themeFill="accent5" w:themeFillTint="33"/>
          </w:tcPr>
          <w:p w14:paraId="7BB21B01" w14:textId="7FE29ADB" w:rsidR="005730FC" w:rsidRPr="00D376C3" w:rsidRDefault="00384702" w:rsidP="009A47CA">
            <w:pPr>
              <w:pStyle w:val="H3Text"/>
              <w:widowControl w:val="0"/>
              <w:ind w:left="0"/>
              <w:jc w:val="center"/>
            </w:pPr>
            <w:r w:rsidRPr="00D376C3">
              <w:t>SS</w:t>
            </w:r>
          </w:p>
        </w:tc>
      </w:tr>
      <w:tr w:rsidR="003D0658" w:rsidRPr="00D376C3" w14:paraId="53A1740F" w14:textId="7AC2F63D" w:rsidTr="002917B3">
        <w:trPr>
          <w:cantSplit/>
          <w:trHeight w:val="259"/>
        </w:trPr>
        <w:tc>
          <w:tcPr>
            <w:tcW w:w="0" w:type="auto"/>
            <w:shd w:val="clear" w:color="auto" w:fill="auto"/>
            <w:vAlign w:val="bottom"/>
          </w:tcPr>
          <w:p w14:paraId="425F9461" w14:textId="508A2692" w:rsidR="005730FC" w:rsidRPr="00D376C3" w:rsidRDefault="005730FC" w:rsidP="009A47CA">
            <w:pPr>
              <w:pStyle w:val="H3Text"/>
              <w:widowControl w:val="0"/>
              <w:ind w:left="0"/>
            </w:pPr>
            <w:r w:rsidRPr="00D376C3">
              <w:rPr>
                <w:rFonts w:ascii="Calibri" w:hAnsi="Calibri" w:cs="Calibri"/>
                <w:color w:val="000000"/>
              </w:rPr>
              <w:t xml:space="preserve">Mrs J. Du </w:t>
            </w:r>
            <w:r w:rsidRPr="00D376C3">
              <w:rPr>
                <w:rFonts w:ascii="Calibri" w:hAnsi="Calibri" w:cs="Calibri"/>
                <w:noProof/>
                <w:color w:val="000000"/>
              </w:rPr>
              <w:t>Buson</w:t>
            </w:r>
          </w:p>
        </w:tc>
        <w:tc>
          <w:tcPr>
            <w:tcW w:w="0" w:type="auto"/>
            <w:shd w:val="clear" w:color="auto" w:fill="DEEAF6" w:themeFill="accent5" w:themeFillTint="33"/>
          </w:tcPr>
          <w:p w14:paraId="67CC28F3" w14:textId="631B7A08" w:rsidR="005730FC" w:rsidRPr="00D376C3" w:rsidRDefault="00384702" w:rsidP="009A47CA">
            <w:pPr>
              <w:pStyle w:val="H3Text"/>
              <w:widowControl w:val="0"/>
              <w:ind w:left="0"/>
              <w:jc w:val="center"/>
            </w:pPr>
            <w:r w:rsidRPr="00D376C3">
              <w:t>TP</w:t>
            </w:r>
          </w:p>
        </w:tc>
        <w:tc>
          <w:tcPr>
            <w:tcW w:w="0" w:type="auto"/>
            <w:shd w:val="clear" w:color="auto" w:fill="auto"/>
            <w:vAlign w:val="bottom"/>
          </w:tcPr>
          <w:p w14:paraId="1E4BD8B5" w14:textId="138FFD93" w:rsidR="005730FC" w:rsidRPr="00D376C3" w:rsidRDefault="005730FC" w:rsidP="009A47CA">
            <w:pPr>
              <w:pStyle w:val="H3Text"/>
              <w:widowControl w:val="0"/>
              <w:ind w:left="0"/>
            </w:pPr>
            <w:r w:rsidRPr="00D376C3">
              <w:rPr>
                <w:rFonts w:ascii="Calibri" w:hAnsi="Calibri" w:cs="Calibri"/>
                <w:color w:val="000000"/>
              </w:rPr>
              <w:t>Mr E. Le Roux</w:t>
            </w:r>
          </w:p>
        </w:tc>
        <w:tc>
          <w:tcPr>
            <w:tcW w:w="0" w:type="auto"/>
            <w:shd w:val="clear" w:color="auto" w:fill="DEEAF6" w:themeFill="accent5" w:themeFillTint="33"/>
          </w:tcPr>
          <w:p w14:paraId="5EC556D8" w14:textId="08592CF3" w:rsidR="005730FC" w:rsidRPr="00D376C3" w:rsidRDefault="00384702" w:rsidP="009A47CA">
            <w:pPr>
              <w:pStyle w:val="H3Text"/>
              <w:widowControl w:val="0"/>
              <w:ind w:left="0"/>
              <w:jc w:val="center"/>
            </w:pPr>
            <w:r w:rsidRPr="00D376C3">
              <w:t>SS</w:t>
            </w:r>
          </w:p>
        </w:tc>
        <w:tc>
          <w:tcPr>
            <w:tcW w:w="0" w:type="auto"/>
            <w:vAlign w:val="bottom"/>
          </w:tcPr>
          <w:p w14:paraId="4C898822" w14:textId="4A86F55D" w:rsidR="005730FC" w:rsidRPr="00D376C3" w:rsidRDefault="005730FC" w:rsidP="009A47CA">
            <w:pPr>
              <w:pStyle w:val="H3Text"/>
              <w:widowControl w:val="0"/>
              <w:ind w:left="0"/>
            </w:pPr>
            <w:r w:rsidRPr="00D376C3">
              <w:rPr>
                <w:rFonts w:ascii="Calibri" w:hAnsi="Calibri" w:cs="Calibri"/>
                <w:color w:val="000000"/>
              </w:rPr>
              <w:t>Mr M. Peterson</w:t>
            </w:r>
          </w:p>
        </w:tc>
        <w:tc>
          <w:tcPr>
            <w:tcW w:w="0" w:type="auto"/>
            <w:shd w:val="clear" w:color="auto" w:fill="DEEAF6" w:themeFill="accent5" w:themeFillTint="33"/>
          </w:tcPr>
          <w:p w14:paraId="246D6C30" w14:textId="13614F34" w:rsidR="005730FC" w:rsidRPr="00D376C3" w:rsidRDefault="00C908B2" w:rsidP="009A47CA">
            <w:pPr>
              <w:pStyle w:val="H3Text"/>
              <w:widowControl w:val="0"/>
              <w:ind w:left="0"/>
              <w:jc w:val="center"/>
            </w:pPr>
            <w:r w:rsidRPr="00D376C3">
              <w:t>PB</w:t>
            </w:r>
          </w:p>
        </w:tc>
      </w:tr>
      <w:tr w:rsidR="003D0658" w:rsidRPr="00D376C3" w14:paraId="21B9CA29" w14:textId="14DC21D1" w:rsidTr="002917B3">
        <w:trPr>
          <w:cantSplit/>
          <w:trHeight w:val="259"/>
        </w:trPr>
        <w:tc>
          <w:tcPr>
            <w:tcW w:w="0" w:type="auto"/>
            <w:shd w:val="clear" w:color="auto" w:fill="auto"/>
            <w:vAlign w:val="bottom"/>
          </w:tcPr>
          <w:p w14:paraId="47B512FD" w14:textId="5EF6808F" w:rsidR="005730FC" w:rsidRPr="00D376C3" w:rsidRDefault="005730FC" w:rsidP="00384702">
            <w:pPr>
              <w:pStyle w:val="H3Text"/>
              <w:widowControl w:val="0"/>
              <w:ind w:left="0"/>
            </w:pPr>
            <w:r w:rsidRPr="00D376C3">
              <w:rPr>
                <w:rFonts w:ascii="Calibri" w:hAnsi="Calibri" w:cs="Calibri"/>
                <w:color w:val="000000"/>
              </w:rPr>
              <w:t xml:space="preserve">Mrs N. </w:t>
            </w:r>
            <w:r w:rsidRPr="00D376C3">
              <w:rPr>
                <w:rFonts w:ascii="Calibri" w:hAnsi="Calibri" w:cs="Calibri"/>
                <w:noProof/>
                <w:color w:val="000000"/>
              </w:rPr>
              <w:t>Choonara</w:t>
            </w:r>
          </w:p>
        </w:tc>
        <w:tc>
          <w:tcPr>
            <w:tcW w:w="0" w:type="auto"/>
            <w:shd w:val="clear" w:color="auto" w:fill="DEEAF6" w:themeFill="accent5" w:themeFillTint="33"/>
          </w:tcPr>
          <w:p w14:paraId="08A65159" w14:textId="013AAD6A" w:rsidR="005730FC" w:rsidRPr="00D376C3" w:rsidRDefault="00384702" w:rsidP="00EB08CA">
            <w:pPr>
              <w:pStyle w:val="H3Text"/>
              <w:widowControl w:val="0"/>
              <w:ind w:left="0"/>
              <w:jc w:val="center"/>
            </w:pPr>
            <w:r w:rsidRPr="00D376C3">
              <w:t>LG</w:t>
            </w:r>
          </w:p>
        </w:tc>
        <w:tc>
          <w:tcPr>
            <w:tcW w:w="0" w:type="auto"/>
            <w:shd w:val="clear" w:color="auto" w:fill="auto"/>
            <w:vAlign w:val="bottom"/>
          </w:tcPr>
          <w:p w14:paraId="6F8B8A36" w14:textId="15FFBE68" w:rsidR="005730FC" w:rsidRPr="00D376C3" w:rsidRDefault="005730FC" w:rsidP="00384702">
            <w:pPr>
              <w:pStyle w:val="H3Text"/>
              <w:widowControl w:val="0"/>
              <w:ind w:left="0"/>
            </w:pPr>
            <w:r w:rsidRPr="00D376C3">
              <w:rPr>
                <w:rFonts w:ascii="Calibri" w:hAnsi="Calibri" w:cs="Calibri"/>
                <w:color w:val="000000"/>
              </w:rPr>
              <w:t>Mrs K. Mooi</w:t>
            </w:r>
          </w:p>
        </w:tc>
        <w:tc>
          <w:tcPr>
            <w:tcW w:w="0" w:type="auto"/>
            <w:shd w:val="clear" w:color="auto" w:fill="DEEAF6" w:themeFill="accent5" w:themeFillTint="33"/>
          </w:tcPr>
          <w:p w14:paraId="57423360" w14:textId="7BB19A4F" w:rsidR="005730FC" w:rsidRPr="00D376C3" w:rsidRDefault="00384702" w:rsidP="00EB08CA">
            <w:pPr>
              <w:pStyle w:val="H3Text"/>
              <w:widowControl w:val="0"/>
              <w:ind w:left="0"/>
              <w:jc w:val="center"/>
            </w:pPr>
            <w:r w:rsidRPr="00D376C3">
              <w:t>CA</w:t>
            </w:r>
          </w:p>
        </w:tc>
        <w:tc>
          <w:tcPr>
            <w:tcW w:w="0" w:type="auto"/>
            <w:vAlign w:val="bottom"/>
          </w:tcPr>
          <w:p w14:paraId="35A3878F" w14:textId="367FCDD9" w:rsidR="005730FC" w:rsidRPr="00D376C3" w:rsidRDefault="005730FC" w:rsidP="00384702">
            <w:pPr>
              <w:pStyle w:val="H3Text"/>
              <w:widowControl w:val="0"/>
              <w:ind w:left="0"/>
            </w:pPr>
            <w:r w:rsidRPr="00D376C3">
              <w:rPr>
                <w:rFonts w:ascii="Calibri" w:hAnsi="Calibri" w:cs="Calibri"/>
                <w:color w:val="000000"/>
              </w:rPr>
              <w:t xml:space="preserve">Mrs P. </w:t>
            </w:r>
            <w:r w:rsidRPr="00D376C3">
              <w:rPr>
                <w:rFonts w:ascii="Calibri" w:hAnsi="Calibri" w:cs="Calibri"/>
                <w:noProof/>
                <w:color w:val="000000"/>
              </w:rPr>
              <w:t>Payi</w:t>
            </w:r>
          </w:p>
        </w:tc>
        <w:tc>
          <w:tcPr>
            <w:tcW w:w="0" w:type="auto"/>
            <w:shd w:val="clear" w:color="auto" w:fill="DEEAF6" w:themeFill="accent5" w:themeFillTint="33"/>
          </w:tcPr>
          <w:p w14:paraId="5C0A0120" w14:textId="0AD77351" w:rsidR="005730FC" w:rsidRPr="00D376C3" w:rsidRDefault="00384702" w:rsidP="00F0680A">
            <w:pPr>
              <w:pStyle w:val="H3Text"/>
              <w:keepNext/>
              <w:widowControl w:val="0"/>
              <w:ind w:left="0"/>
              <w:jc w:val="center"/>
            </w:pPr>
            <w:r w:rsidRPr="00D376C3">
              <w:t>AD</w:t>
            </w:r>
          </w:p>
        </w:tc>
      </w:tr>
    </w:tbl>
    <w:p w14:paraId="0F98F4B5" w14:textId="77777777" w:rsidR="00507B8C" w:rsidRDefault="00507B8C" w:rsidP="008F7771">
      <w:pPr>
        <w:pStyle w:val="Heading3"/>
        <w:spacing w:before="200"/>
      </w:pPr>
      <w:bookmarkStart w:id="9" w:name="_Toc34294573"/>
    </w:p>
    <w:p w14:paraId="190C84C1" w14:textId="77777777" w:rsidR="00507B8C" w:rsidRDefault="00507B8C">
      <w:pPr>
        <w:rPr>
          <w:rFonts w:asciiTheme="majorHAnsi" w:eastAsiaTheme="majorEastAsia" w:hAnsiTheme="majorHAnsi" w:cstheme="majorBidi"/>
          <w:b/>
          <w:i/>
          <w:color w:val="385623" w:themeColor="accent6" w:themeShade="80"/>
          <w:sz w:val="26"/>
          <w:szCs w:val="24"/>
        </w:rPr>
      </w:pPr>
      <w:r>
        <w:br w:type="page"/>
      </w:r>
    </w:p>
    <w:p w14:paraId="78D37702" w14:textId="79F076DA" w:rsidR="002C6259" w:rsidRPr="00D376C3" w:rsidRDefault="002C6259" w:rsidP="008F7771">
      <w:pPr>
        <w:pStyle w:val="Heading3"/>
        <w:spacing w:before="200"/>
      </w:pPr>
      <w:r w:rsidRPr="00D376C3">
        <w:lastRenderedPageBreak/>
        <w:t>Participants</w:t>
      </w:r>
      <w:bookmarkEnd w:id="9"/>
    </w:p>
    <w:p w14:paraId="6389787E" w14:textId="4CCD21E9" w:rsidR="002C6259" w:rsidRPr="00D376C3" w:rsidRDefault="005A16A7" w:rsidP="002C6259">
      <w:pPr>
        <w:pStyle w:val="H3Text"/>
      </w:pPr>
      <w:r w:rsidRPr="00D376C3">
        <w:t xml:space="preserve">This is where all the action is – the </w:t>
      </w:r>
      <w:r w:rsidRPr="00D376C3">
        <w:rPr>
          <w:i/>
          <w:iCs/>
        </w:rPr>
        <w:t>raison d’</w:t>
      </w:r>
      <w:r w:rsidR="008E5CF0" w:rsidRPr="00D376C3">
        <w:rPr>
          <w:i/>
          <w:iCs/>
        </w:rPr>
        <w:t>ê</w:t>
      </w:r>
      <w:r w:rsidRPr="00D376C3">
        <w:rPr>
          <w:i/>
          <w:iCs/>
        </w:rPr>
        <w:t>tre</w:t>
      </w:r>
      <w:r w:rsidRPr="00D376C3">
        <w:t xml:space="preserve"> of a talent show. We have decided to ‘widen the net’, as it were, </w:t>
      </w:r>
      <w:r w:rsidR="00DD4D30" w:rsidRPr="00D376C3">
        <w:t>in the following two directions:</w:t>
      </w:r>
    </w:p>
    <w:p w14:paraId="0A0D74DD" w14:textId="1F62A6B9" w:rsidR="00DD4D30" w:rsidRPr="00D376C3" w:rsidRDefault="00DD4D30" w:rsidP="0006569F">
      <w:pPr>
        <w:pStyle w:val="Heading4"/>
      </w:pPr>
      <w:r w:rsidRPr="00D376C3">
        <w:t>Neighbouring School</w:t>
      </w:r>
      <w:r w:rsidR="00E748EE" w:rsidRPr="00D376C3">
        <w:t xml:space="preserve"> Participation</w:t>
      </w:r>
    </w:p>
    <w:p w14:paraId="7FE799E2" w14:textId="53BE996D" w:rsidR="00893B5F" w:rsidRPr="00D376C3" w:rsidRDefault="003074EC" w:rsidP="007A6EE7">
      <w:pPr>
        <w:pStyle w:val="H3Text"/>
        <w:ind w:left="714"/>
      </w:pPr>
      <w:r w:rsidRPr="00D376C3">
        <w:t>A unanimous decision was taken to extend an open invitation to our three neighbouring schools. Just as we participate together in sporting and other cultural events, so it is fitting that we join hands in our Talent Show.</w:t>
      </w:r>
    </w:p>
    <w:p w14:paraId="48104416" w14:textId="1151681B" w:rsidR="00140075" w:rsidRPr="00D376C3" w:rsidRDefault="0038655E" w:rsidP="007A6EE7">
      <w:pPr>
        <w:pStyle w:val="H3Text"/>
        <w:ind w:left="714"/>
      </w:pPr>
      <w:r w:rsidRPr="00D376C3">
        <w:t xml:space="preserve">We know that Sweet Valley High is not the only school where star players of the future are in the ascendant, and we gladly </w:t>
      </w:r>
      <w:r w:rsidR="003E365B" w:rsidRPr="00D376C3">
        <w:t>welcome ‘all comers’ to weigh their talents against our own. After all, it is only b</w:t>
      </w:r>
      <w:r w:rsidR="00C82469" w:rsidRPr="00D376C3">
        <w:t>y</w:t>
      </w:r>
      <w:r w:rsidR="003E365B" w:rsidRPr="00D376C3">
        <w:t xml:space="preserve"> </w:t>
      </w:r>
      <w:r w:rsidR="007F5A37" w:rsidRPr="00D376C3">
        <w:t>healthy</w:t>
      </w:r>
      <w:r w:rsidR="003E365B" w:rsidRPr="00D376C3">
        <w:t xml:space="preserve"> competition that </w:t>
      </w:r>
      <w:r w:rsidR="00C82469" w:rsidRPr="00D376C3">
        <w:t xml:space="preserve">the playing fields are levelled, and that the truly deserving are allowed to bubble to the top. And of course, </w:t>
      </w:r>
      <w:r w:rsidR="007F5A37" w:rsidRPr="00D376C3">
        <w:t xml:space="preserve">notwithstanding the competitive element, </w:t>
      </w:r>
      <w:r w:rsidR="00C82469" w:rsidRPr="00D376C3">
        <w:t xml:space="preserve">merely to have competed is </w:t>
      </w:r>
      <w:r w:rsidR="00DB30EF" w:rsidRPr="00D376C3">
        <w:t>more than half the fun.</w:t>
      </w:r>
      <w:r w:rsidR="007329C9" w:rsidRPr="00D376C3">
        <w:t xml:space="preserve"> Who said something about journeys and destinations?</w:t>
      </w:r>
    </w:p>
    <w:p w14:paraId="70C9ACD5" w14:textId="6E2C8731" w:rsidR="00DD4D30" w:rsidRPr="00D376C3" w:rsidRDefault="00DD4D30" w:rsidP="00F90FD8">
      <w:pPr>
        <w:pStyle w:val="Heading4"/>
      </w:pPr>
      <w:r w:rsidRPr="00D376C3">
        <w:t>Talent Categories</w:t>
      </w:r>
    </w:p>
    <w:p w14:paraId="4ADC568B" w14:textId="03EAABDA" w:rsidR="00D27982" w:rsidRPr="00D376C3" w:rsidRDefault="00E748EE" w:rsidP="007A6EE7">
      <w:pPr>
        <w:pStyle w:val="H3Text"/>
        <w:ind w:left="714"/>
      </w:pPr>
      <w:r w:rsidRPr="00D376C3">
        <w:t xml:space="preserve">Talent shows are often confined to </w:t>
      </w:r>
      <w:r w:rsidR="00D24482" w:rsidRPr="00D376C3">
        <w:t>activities on stage, such as singing, dancing, drama, com</w:t>
      </w:r>
      <w:r w:rsidR="00BA705F" w:rsidRPr="00D376C3">
        <w:t>ic</w:t>
      </w:r>
      <w:r w:rsidR="00D24482" w:rsidRPr="00D376C3">
        <w:t xml:space="preserve"> performances, etc. While </w:t>
      </w:r>
      <w:r w:rsidR="00B042B1" w:rsidRPr="00D376C3">
        <w:t xml:space="preserve">these </w:t>
      </w:r>
      <w:r w:rsidR="00D27982" w:rsidRPr="00D376C3">
        <w:t xml:space="preserve">items </w:t>
      </w:r>
      <w:r w:rsidR="00B042B1" w:rsidRPr="00D376C3">
        <w:t xml:space="preserve">are certainly high on the agenda, we have thought it worthwhile to include a wider variety of categories in which learners may showcase their talents. </w:t>
      </w:r>
    </w:p>
    <w:p w14:paraId="156E5BB7" w14:textId="597C2293" w:rsidR="00DD4D30" w:rsidRPr="002917B3" w:rsidRDefault="00C23BE3" w:rsidP="002917B3">
      <w:pPr>
        <w:pStyle w:val="H3Text"/>
        <w:keepNext/>
        <w:ind w:left="1418" w:hanging="567"/>
      </w:pPr>
      <w:r w:rsidRPr="002917B3">
        <w:rPr>
          <w:noProof/>
        </w:rPr>
        <w:drawing>
          <wp:anchor distT="0" distB="0" distL="114300" distR="114300" simplePos="0" relativeHeight="251658240" behindDoc="1" locked="0" layoutInCell="1" allowOverlap="1" wp14:anchorId="66971B9C" wp14:editId="7757D53E">
            <wp:simplePos x="0" y="0"/>
            <wp:positionH relativeFrom="column">
              <wp:posOffset>476250</wp:posOffset>
            </wp:positionH>
            <wp:positionV relativeFrom="paragraph">
              <wp:posOffset>35560</wp:posOffset>
            </wp:positionV>
            <wp:extent cx="361950" cy="1038225"/>
            <wp:effectExtent l="19050" t="19050" r="19050" b="28575"/>
            <wp:wrapTight wrapText="bothSides">
              <wp:wrapPolygon edited="0">
                <wp:start x="-1137" y="-396"/>
                <wp:lineTo x="-1137" y="21798"/>
                <wp:lineTo x="21600" y="21798"/>
                <wp:lineTo x="21600" y="-396"/>
                <wp:lineTo x="-1137" y="-396"/>
              </wp:wrapPolygon>
            </wp:wrapTight>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juggler.png"/>
                    <pic:cNvPicPr/>
                  </pic:nvPicPr>
                  <pic:blipFill>
                    <a:blip r:embed="rId9">
                      <a:extLst>
                        <a:ext uri="{28A0092B-C50C-407E-A947-70E740481C1C}">
                          <a14:useLocalDpi xmlns:a14="http://schemas.microsoft.com/office/drawing/2010/main" val="0"/>
                        </a:ext>
                      </a:extLst>
                    </a:blip>
                    <a:stretch>
                      <a:fillRect/>
                    </a:stretch>
                  </pic:blipFill>
                  <pic:spPr>
                    <a:xfrm flipH="1">
                      <a:off x="0" y="0"/>
                      <a:ext cx="361950" cy="1038225"/>
                    </a:xfrm>
                    <a:prstGeom prst="rect">
                      <a:avLst/>
                    </a:prstGeom>
                    <a:ln>
                      <a:solidFill>
                        <a:schemeClr val="tx1"/>
                      </a:solidFill>
                    </a:ln>
                  </pic:spPr>
                </pic:pic>
              </a:graphicData>
            </a:graphic>
            <wp14:sizeRelH relativeFrom="margin">
              <wp14:pctWidth>0</wp14:pctWidth>
            </wp14:sizeRelH>
            <wp14:sizeRelV relativeFrom="margin">
              <wp14:pctHeight>0</wp14:pctHeight>
            </wp14:sizeRelV>
          </wp:anchor>
        </w:drawing>
      </w:r>
      <w:r w:rsidR="00B042B1" w:rsidRPr="002917B3">
        <w:t>After all, not everyone can stand up in front of an audience and hold forth with confidence. Some people are more introverted than others, but this doesn’t mean that they don’t have talent! Some of the most talented people around are on the shy side, and their abilities go unnoticed by the majority of people.</w:t>
      </w:r>
      <w:r w:rsidRPr="002917B3">
        <w:t xml:space="preserve"> </w:t>
      </w:r>
      <w:r w:rsidR="00A40B6A" w:rsidRPr="002917B3">
        <w:t xml:space="preserve">Our aim is to celebrate </w:t>
      </w:r>
      <w:r w:rsidR="00727019" w:rsidRPr="002917B3">
        <w:t xml:space="preserve">talent </w:t>
      </w:r>
      <w:r w:rsidR="007E1659" w:rsidRPr="002917B3">
        <w:t>wherever</w:t>
      </w:r>
      <w:r w:rsidR="00A40B6A" w:rsidRPr="002917B3">
        <w:t xml:space="preserve"> we find it.</w:t>
      </w:r>
      <w:r w:rsidR="00B042B1" w:rsidRPr="002917B3">
        <w:t xml:space="preserve"> </w:t>
      </w:r>
      <w:r w:rsidR="00CB19D8" w:rsidRPr="002917B3">
        <w:t xml:space="preserve">Nor is it necessary to couple this with </w:t>
      </w:r>
      <w:r w:rsidR="00A163E6" w:rsidRPr="002917B3">
        <w:t xml:space="preserve">any form of </w:t>
      </w:r>
      <w:r w:rsidR="00CB19D8" w:rsidRPr="002917B3">
        <w:t>competit</w:t>
      </w:r>
      <w:r w:rsidR="00A163E6" w:rsidRPr="002917B3">
        <w:t>ion</w:t>
      </w:r>
      <w:r w:rsidR="00CB19D8" w:rsidRPr="002917B3">
        <w:t>.</w:t>
      </w:r>
    </w:p>
    <w:p w14:paraId="12067829" w14:textId="4393A47C" w:rsidR="00D27982" w:rsidRPr="00D376C3" w:rsidRDefault="0068501D" w:rsidP="007A6EE7">
      <w:pPr>
        <w:pStyle w:val="H3Text"/>
        <w:ind w:left="714"/>
      </w:pPr>
      <w:r w:rsidRPr="00D376C3">
        <w:t>The table below shows</w:t>
      </w:r>
      <w:r w:rsidR="006F3347" w:rsidRPr="00D376C3">
        <w:t xml:space="preserve"> </w:t>
      </w:r>
      <w:r w:rsidR="00A901FD" w:rsidRPr="00D376C3">
        <w:t xml:space="preserve">the </w:t>
      </w:r>
      <w:bookmarkStart w:id="10" w:name="Categories"/>
      <w:r w:rsidR="006F3347" w:rsidRPr="00D376C3">
        <w:t xml:space="preserve">categories </w:t>
      </w:r>
      <w:bookmarkEnd w:id="10"/>
      <w:r w:rsidR="006F3347" w:rsidRPr="00D376C3">
        <w:t xml:space="preserve">we have </w:t>
      </w:r>
      <w:r w:rsidRPr="00D376C3">
        <w:t>registered</w:t>
      </w:r>
      <w:r w:rsidR="006F3347" w:rsidRPr="00D376C3">
        <w:t xml:space="preserve"> so far, from all the </w:t>
      </w:r>
      <w:r w:rsidR="007E1659" w:rsidRPr="00D376C3">
        <w:t xml:space="preserve">entries and suggestions received. </w:t>
      </w:r>
      <w:r w:rsidR="00F22AEC" w:rsidRPr="00D376C3">
        <w:t xml:space="preserve">Some of the names may appear rather </w:t>
      </w:r>
      <w:r w:rsidR="00A61402" w:rsidRPr="00D376C3">
        <w:t>‘</w:t>
      </w:r>
      <w:r w:rsidR="00F22AEC" w:rsidRPr="00D376C3">
        <w:t>weird</w:t>
      </w:r>
      <w:r w:rsidR="00A61402" w:rsidRPr="00D376C3">
        <w:t>’</w:t>
      </w:r>
      <w:r w:rsidR="00223CBF" w:rsidRPr="00D376C3">
        <w:t xml:space="preserve"> for now,</w:t>
      </w:r>
      <w:r w:rsidR="00F22AEC" w:rsidRPr="00D376C3">
        <w:t xml:space="preserve"> but </w:t>
      </w:r>
      <w:r w:rsidR="00A61402" w:rsidRPr="00D376C3">
        <w:t xml:space="preserve">please </w:t>
      </w:r>
      <w:r w:rsidR="00223CBF" w:rsidRPr="00D376C3">
        <w:t>be patient</w:t>
      </w:r>
      <w:r w:rsidR="00F22AEC" w:rsidRPr="00D376C3">
        <w:t>– all will be revealed</w:t>
      </w:r>
      <w:r w:rsidR="00A61402" w:rsidRPr="00D376C3">
        <w:t xml:space="preserve"> on the </w:t>
      </w:r>
      <w:r w:rsidR="009961AE" w:rsidRPr="00D376C3">
        <w:t>BIG</w:t>
      </w:r>
      <w:r w:rsidR="00A61402" w:rsidRPr="00D376C3">
        <w:t xml:space="preserve"> day</w:t>
      </w:r>
      <w:r w:rsidR="008038D4" w:rsidRPr="00D376C3">
        <w:t>. W</w:t>
      </w:r>
      <w:r w:rsidR="00F22AEC" w:rsidRPr="00D376C3">
        <w:t>e are confident that you will not be unple</w:t>
      </w:r>
      <w:r w:rsidR="00A61402" w:rsidRPr="00D376C3">
        <w:t>a</w:t>
      </w:r>
      <w:r w:rsidR="00F22AEC" w:rsidRPr="00D376C3">
        <w:t>santly surprised! Here t</w:t>
      </w:r>
      <w:r w:rsidR="007E1659" w:rsidRPr="00D376C3">
        <w:t>hey are</w:t>
      </w:r>
      <w:r w:rsidR="00F22AEC" w:rsidRPr="00D376C3">
        <w:t>,</w:t>
      </w:r>
      <w:r w:rsidR="007E1659" w:rsidRPr="00D376C3">
        <w:t xml:space="preserve"> in no particular order</w:t>
      </w:r>
      <w:r w:rsidR="00F22AEC" w:rsidRPr="00D376C3">
        <w:t>:</w:t>
      </w:r>
    </w:p>
    <w:tbl>
      <w:tblPr>
        <w:tblStyle w:val="TableGrid"/>
        <w:tblW w:w="0" w:type="auto"/>
        <w:tblLook w:val="04A0" w:firstRow="1" w:lastRow="0" w:firstColumn="1" w:lastColumn="0" w:noHBand="0" w:noVBand="1"/>
      </w:tblPr>
      <w:tblGrid>
        <w:gridCol w:w="2078"/>
        <w:gridCol w:w="2078"/>
        <w:gridCol w:w="2078"/>
        <w:gridCol w:w="2078"/>
      </w:tblGrid>
      <w:tr w:rsidR="00510288" w:rsidRPr="00D376C3" w14:paraId="72120CE3" w14:textId="77777777" w:rsidTr="00737114">
        <w:tc>
          <w:tcPr>
            <w:tcW w:w="2078" w:type="dxa"/>
            <w:shd w:val="clear" w:color="auto" w:fill="FFF2CC" w:themeFill="accent4" w:themeFillTint="33"/>
          </w:tcPr>
          <w:p w14:paraId="422D1E52" w14:textId="7D34E54D" w:rsidR="002C68D5" w:rsidRPr="00D376C3" w:rsidRDefault="002C68D5" w:rsidP="002917B3">
            <w:pPr>
              <w:pStyle w:val="H3Text"/>
              <w:ind w:left="0"/>
              <w:rPr>
                <w:i/>
                <w:iCs/>
              </w:rPr>
            </w:pPr>
            <w:r w:rsidRPr="00D376C3">
              <w:rPr>
                <w:i/>
                <w:iCs/>
              </w:rPr>
              <w:t>Singing</w:t>
            </w:r>
          </w:p>
        </w:tc>
        <w:tc>
          <w:tcPr>
            <w:tcW w:w="2078" w:type="dxa"/>
            <w:shd w:val="clear" w:color="auto" w:fill="FBE4D5" w:themeFill="accent2" w:themeFillTint="33"/>
          </w:tcPr>
          <w:p w14:paraId="57F112EB" w14:textId="238D4964" w:rsidR="002C68D5" w:rsidRPr="00D376C3" w:rsidRDefault="002C68D5" w:rsidP="00CB19D8">
            <w:pPr>
              <w:pStyle w:val="H3Text"/>
              <w:ind w:left="0"/>
              <w:rPr>
                <w:i/>
                <w:iCs/>
              </w:rPr>
            </w:pPr>
            <w:r w:rsidRPr="00D376C3">
              <w:rPr>
                <w:i/>
                <w:iCs/>
              </w:rPr>
              <w:t>Juggling</w:t>
            </w:r>
          </w:p>
        </w:tc>
        <w:tc>
          <w:tcPr>
            <w:tcW w:w="2078" w:type="dxa"/>
            <w:shd w:val="clear" w:color="auto" w:fill="FFF2CC" w:themeFill="accent4" w:themeFillTint="33"/>
          </w:tcPr>
          <w:p w14:paraId="566FA71F" w14:textId="37A71C7C" w:rsidR="002C68D5" w:rsidRPr="00D376C3" w:rsidRDefault="007A5D2D" w:rsidP="00CB19D8">
            <w:pPr>
              <w:pStyle w:val="H3Text"/>
              <w:ind w:left="0"/>
              <w:rPr>
                <w:i/>
                <w:iCs/>
              </w:rPr>
            </w:pPr>
            <w:r w:rsidRPr="00D376C3">
              <w:rPr>
                <w:i/>
                <w:iCs/>
              </w:rPr>
              <w:t>Conjuring</w:t>
            </w:r>
          </w:p>
        </w:tc>
        <w:tc>
          <w:tcPr>
            <w:tcW w:w="2078" w:type="dxa"/>
            <w:shd w:val="clear" w:color="auto" w:fill="FBE4D5" w:themeFill="accent2" w:themeFillTint="33"/>
          </w:tcPr>
          <w:p w14:paraId="146B43BB" w14:textId="350159BB" w:rsidR="002C68D5" w:rsidRPr="00D376C3" w:rsidRDefault="00F22AEC" w:rsidP="00CB19D8">
            <w:pPr>
              <w:pStyle w:val="H3Text"/>
              <w:ind w:left="0"/>
              <w:rPr>
                <w:i/>
                <w:iCs/>
              </w:rPr>
            </w:pPr>
            <w:r w:rsidRPr="00D376C3">
              <w:rPr>
                <w:i/>
                <w:iCs/>
              </w:rPr>
              <w:t>Drama</w:t>
            </w:r>
          </w:p>
        </w:tc>
      </w:tr>
      <w:tr w:rsidR="00510288" w:rsidRPr="00D376C3" w14:paraId="450649D0" w14:textId="77777777" w:rsidTr="00737114">
        <w:tc>
          <w:tcPr>
            <w:tcW w:w="2078" w:type="dxa"/>
            <w:shd w:val="clear" w:color="auto" w:fill="FBE4D5" w:themeFill="accent2" w:themeFillTint="33"/>
          </w:tcPr>
          <w:p w14:paraId="398543E5" w14:textId="0602DCF7" w:rsidR="002C68D5" w:rsidRPr="00D376C3" w:rsidRDefault="00B52534" w:rsidP="00CB19D8">
            <w:pPr>
              <w:pStyle w:val="H3Text"/>
              <w:ind w:left="0"/>
              <w:rPr>
                <w:i/>
                <w:iCs/>
              </w:rPr>
            </w:pPr>
            <w:r w:rsidRPr="00D376C3">
              <w:rPr>
                <w:i/>
                <w:iCs/>
              </w:rPr>
              <w:t xml:space="preserve">Charcoal Drawing </w:t>
            </w:r>
          </w:p>
        </w:tc>
        <w:tc>
          <w:tcPr>
            <w:tcW w:w="2078" w:type="dxa"/>
            <w:shd w:val="clear" w:color="auto" w:fill="FFF2CC" w:themeFill="accent4" w:themeFillTint="33"/>
          </w:tcPr>
          <w:p w14:paraId="488A8387" w14:textId="7EBBA18A" w:rsidR="002C68D5" w:rsidRPr="00D376C3" w:rsidRDefault="00F22AEC" w:rsidP="00CB19D8">
            <w:pPr>
              <w:pStyle w:val="H3Text"/>
              <w:ind w:left="0"/>
              <w:rPr>
                <w:i/>
                <w:iCs/>
              </w:rPr>
            </w:pPr>
            <w:r w:rsidRPr="00D376C3">
              <w:rPr>
                <w:i/>
                <w:iCs/>
              </w:rPr>
              <w:t xml:space="preserve">Stage </w:t>
            </w:r>
            <w:r w:rsidR="002C68D5" w:rsidRPr="00D376C3">
              <w:rPr>
                <w:i/>
                <w:iCs/>
              </w:rPr>
              <w:t>Skit</w:t>
            </w:r>
            <w:r w:rsidR="005C3247" w:rsidRPr="00D376C3">
              <w:rPr>
                <w:i/>
                <w:iCs/>
              </w:rPr>
              <w:t>s</w:t>
            </w:r>
          </w:p>
        </w:tc>
        <w:tc>
          <w:tcPr>
            <w:tcW w:w="2078" w:type="dxa"/>
            <w:shd w:val="clear" w:color="auto" w:fill="FBE4D5" w:themeFill="accent2" w:themeFillTint="33"/>
          </w:tcPr>
          <w:p w14:paraId="04E4BBFF" w14:textId="73867859" w:rsidR="002C68D5" w:rsidRPr="00D376C3" w:rsidRDefault="00F22AEC" w:rsidP="00CB19D8">
            <w:pPr>
              <w:pStyle w:val="H3Text"/>
              <w:ind w:left="0"/>
              <w:rPr>
                <w:i/>
                <w:iCs/>
              </w:rPr>
            </w:pPr>
            <w:r w:rsidRPr="00D376C3">
              <w:rPr>
                <w:i/>
                <w:iCs/>
              </w:rPr>
              <w:t>Thing-in-a-bottle</w:t>
            </w:r>
          </w:p>
        </w:tc>
        <w:tc>
          <w:tcPr>
            <w:tcW w:w="2078" w:type="dxa"/>
            <w:shd w:val="clear" w:color="auto" w:fill="FFF2CC" w:themeFill="accent4" w:themeFillTint="33"/>
          </w:tcPr>
          <w:p w14:paraId="560CD2F8" w14:textId="04912E82" w:rsidR="002C68D5" w:rsidRPr="00D376C3" w:rsidRDefault="00F22AEC" w:rsidP="00CB19D8">
            <w:pPr>
              <w:pStyle w:val="H3Text"/>
              <w:ind w:left="0"/>
              <w:rPr>
                <w:i/>
                <w:iCs/>
              </w:rPr>
            </w:pPr>
            <w:r w:rsidRPr="00D376C3">
              <w:rPr>
                <w:i/>
                <w:iCs/>
              </w:rPr>
              <w:t>Endurance</w:t>
            </w:r>
          </w:p>
        </w:tc>
      </w:tr>
      <w:tr w:rsidR="00510288" w:rsidRPr="00D376C3" w14:paraId="7EE73F69" w14:textId="77777777" w:rsidTr="00737114">
        <w:tc>
          <w:tcPr>
            <w:tcW w:w="2078" w:type="dxa"/>
            <w:shd w:val="clear" w:color="auto" w:fill="FFF2CC" w:themeFill="accent4" w:themeFillTint="33"/>
          </w:tcPr>
          <w:p w14:paraId="1D4A829D" w14:textId="763653FE" w:rsidR="002C68D5" w:rsidRPr="00D376C3" w:rsidRDefault="00F22AEC" w:rsidP="00CB19D8">
            <w:pPr>
              <w:pStyle w:val="H3Text"/>
              <w:ind w:left="0"/>
              <w:rPr>
                <w:i/>
                <w:iCs/>
              </w:rPr>
            </w:pPr>
            <w:r w:rsidRPr="00D376C3">
              <w:rPr>
                <w:i/>
                <w:iCs/>
              </w:rPr>
              <w:t>Danc</w:t>
            </w:r>
            <w:r w:rsidR="002247C9" w:rsidRPr="00D376C3">
              <w:rPr>
                <w:i/>
                <w:iCs/>
              </w:rPr>
              <w:t>e Troupe</w:t>
            </w:r>
          </w:p>
        </w:tc>
        <w:tc>
          <w:tcPr>
            <w:tcW w:w="2078" w:type="dxa"/>
            <w:shd w:val="clear" w:color="auto" w:fill="FBE4D5" w:themeFill="accent2" w:themeFillTint="33"/>
          </w:tcPr>
          <w:p w14:paraId="4E81708A" w14:textId="504F171C" w:rsidR="002C68D5" w:rsidRPr="00D376C3" w:rsidRDefault="00F22AEC" w:rsidP="00CB19D8">
            <w:pPr>
              <w:pStyle w:val="H3Text"/>
              <w:ind w:left="0"/>
              <w:rPr>
                <w:i/>
                <w:iCs/>
              </w:rPr>
            </w:pPr>
            <w:r w:rsidRPr="00D376C3">
              <w:rPr>
                <w:i/>
                <w:iCs/>
              </w:rPr>
              <w:t>Memory Stunts</w:t>
            </w:r>
          </w:p>
        </w:tc>
        <w:tc>
          <w:tcPr>
            <w:tcW w:w="2078" w:type="dxa"/>
            <w:shd w:val="clear" w:color="auto" w:fill="FFF2CC" w:themeFill="accent4" w:themeFillTint="33"/>
          </w:tcPr>
          <w:p w14:paraId="56C73E1D" w14:textId="21D170A9" w:rsidR="002C68D5" w:rsidRPr="00D376C3" w:rsidRDefault="002C68D5" w:rsidP="00CB19D8">
            <w:pPr>
              <w:pStyle w:val="H3Text"/>
              <w:ind w:left="0"/>
              <w:rPr>
                <w:i/>
                <w:iCs/>
                <w:noProof/>
              </w:rPr>
            </w:pPr>
            <w:r w:rsidRPr="00D376C3">
              <w:rPr>
                <w:i/>
                <w:iCs/>
                <w:noProof/>
              </w:rPr>
              <w:t>BrainBox</w:t>
            </w:r>
          </w:p>
        </w:tc>
        <w:tc>
          <w:tcPr>
            <w:tcW w:w="2078" w:type="dxa"/>
            <w:shd w:val="clear" w:color="auto" w:fill="FBE4D5" w:themeFill="accent2" w:themeFillTint="33"/>
          </w:tcPr>
          <w:p w14:paraId="34A6D286" w14:textId="2B2B138E" w:rsidR="002C68D5" w:rsidRPr="00D376C3" w:rsidRDefault="007A5D2D" w:rsidP="00CB19D8">
            <w:pPr>
              <w:pStyle w:val="H3Text"/>
              <w:ind w:left="0"/>
              <w:rPr>
                <w:i/>
                <w:iCs/>
              </w:rPr>
            </w:pPr>
            <w:r w:rsidRPr="00D376C3">
              <w:rPr>
                <w:i/>
                <w:iCs/>
              </w:rPr>
              <w:t>One-Up</w:t>
            </w:r>
          </w:p>
        </w:tc>
      </w:tr>
      <w:tr w:rsidR="00A61402" w:rsidRPr="00D376C3" w14:paraId="77CAABAB" w14:textId="77777777" w:rsidTr="00737114">
        <w:tc>
          <w:tcPr>
            <w:tcW w:w="2078" w:type="dxa"/>
            <w:shd w:val="clear" w:color="auto" w:fill="FBE4D5" w:themeFill="accent2" w:themeFillTint="33"/>
          </w:tcPr>
          <w:p w14:paraId="07DBCA9B" w14:textId="2A070F08" w:rsidR="00A61402" w:rsidRPr="00D376C3" w:rsidRDefault="003811C8" w:rsidP="00CB19D8">
            <w:pPr>
              <w:pStyle w:val="H3Text"/>
              <w:ind w:left="0"/>
              <w:rPr>
                <w:i/>
                <w:iCs/>
              </w:rPr>
            </w:pPr>
            <w:r w:rsidRPr="00D376C3">
              <w:rPr>
                <w:i/>
                <w:iCs/>
              </w:rPr>
              <w:t>Pots ’n Paint</w:t>
            </w:r>
          </w:p>
        </w:tc>
        <w:tc>
          <w:tcPr>
            <w:tcW w:w="2078" w:type="dxa"/>
            <w:shd w:val="clear" w:color="auto" w:fill="FFF2CC" w:themeFill="accent4" w:themeFillTint="33"/>
          </w:tcPr>
          <w:p w14:paraId="15F84167" w14:textId="36E39678" w:rsidR="00A61402" w:rsidRPr="00D376C3" w:rsidRDefault="00B52534" w:rsidP="00CB19D8">
            <w:pPr>
              <w:pStyle w:val="H3Text"/>
              <w:ind w:left="0"/>
              <w:rPr>
                <w:i/>
                <w:iCs/>
              </w:rPr>
            </w:pPr>
            <w:r w:rsidRPr="00D376C3">
              <w:rPr>
                <w:i/>
                <w:iCs/>
              </w:rPr>
              <w:t>Recitation</w:t>
            </w:r>
          </w:p>
        </w:tc>
        <w:tc>
          <w:tcPr>
            <w:tcW w:w="2078" w:type="dxa"/>
            <w:shd w:val="clear" w:color="auto" w:fill="FBE4D5" w:themeFill="accent2" w:themeFillTint="33"/>
          </w:tcPr>
          <w:p w14:paraId="6FF1BC85" w14:textId="785D754A" w:rsidR="00A61402" w:rsidRPr="00D376C3" w:rsidRDefault="00510288" w:rsidP="00CB19D8">
            <w:pPr>
              <w:pStyle w:val="H3Text"/>
              <w:ind w:left="0"/>
              <w:rPr>
                <w:i/>
                <w:iCs/>
              </w:rPr>
            </w:pPr>
            <w:r w:rsidRPr="00D376C3">
              <w:rPr>
                <w:i/>
                <w:iCs/>
              </w:rPr>
              <w:t>Plasticine</w:t>
            </w:r>
          </w:p>
        </w:tc>
        <w:tc>
          <w:tcPr>
            <w:tcW w:w="2078" w:type="dxa"/>
            <w:shd w:val="clear" w:color="auto" w:fill="FFF2CC" w:themeFill="accent4" w:themeFillTint="33"/>
          </w:tcPr>
          <w:p w14:paraId="27DA2BAF" w14:textId="0646D1C3" w:rsidR="00A61402" w:rsidRPr="00D376C3" w:rsidRDefault="0091639E" w:rsidP="005224C8">
            <w:pPr>
              <w:pStyle w:val="H3Text"/>
              <w:keepNext/>
              <w:ind w:left="0"/>
              <w:rPr>
                <w:i/>
                <w:iCs/>
              </w:rPr>
            </w:pPr>
            <w:r w:rsidRPr="00D376C3">
              <w:rPr>
                <w:i/>
                <w:iCs/>
              </w:rPr>
              <w:t>Contortionist</w:t>
            </w:r>
          </w:p>
        </w:tc>
      </w:tr>
    </w:tbl>
    <w:p w14:paraId="2BE061DA" w14:textId="1207E7B1" w:rsidR="00DA0C61" w:rsidRPr="00D376C3" w:rsidRDefault="00DA0C61" w:rsidP="0091639E">
      <w:pPr>
        <w:pStyle w:val="Heading2"/>
        <w:spacing w:before="200"/>
      </w:pPr>
      <w:bookmarkStart w:id="11" w:name="_Toc34294574"/>
      <w:r w:rsidRPr="00D376C3">
        <w:t>Equipment</w:t>
      </w:r>
      <w:bookmarkEnd w:id="11"/>
    </w:p>
    <w:p w14:paraId="3F28BA6F" w14:textId="7122C33A" w:rsidR="001A389B" w:rsidRPr="00D376C3" w:rsidRDefault="00EB6416" w:rsidP="002805A0">
      <w:r w:rsidRPr="00D376C3">
        <w:t>Some acts require no equipment at all</w:t>
      </w:r>
      <w:r w:rsidR="00A84222" w:rsidRPr="00D376C3">
        <w:t xml:space="preserve"> (besides </w:t>
      </w:r>
      <w:r w:rsidR="00875DA2" w:rsidRPr="00D376C3">
        <w:t xml:space="preserve">a </w:t>
      </w:r>
      <w:r w:rsidR="00E80C11" w:rsidRPr="00D376C3">
        <w:t>few audio items</w:t>
      </w:r>
      <w:r w:rsidR="00A84222" w:rsidRPr="00D376C3">
        <w:t>)</w:t>
      </w:r>
      <w:r w:rsidRPr="00D376C3">
        <w:t xml:space="preserve">: this is the </w:t>
      </w:r>
      <w:r w:rsidR="00790513" w:rsidRPr="00D376C3">
        <w:t>singer</w:t>
      </w:r>
      <w:r w:rsidRPr="00D376C3">
        <w:t xml:space="preserve"> </w:t>
      </w:r>
      <w:r w:rsidR="007C0B19" w:rsidRPr="00D376C3">
        <w:t xml:space="preserve">who </w:t>
      </w:r>
      <w:r w:rsidRPr="00D376C3">
        <w:t xml:space="preserve">delivers a </w:t>
      </w:r>
      <w:r w:rsidR="00647FC9" w:rsidRPr="00D376C3">
        <w:t>soulful</w:t>
      </w:r>
      <w:r w:rsidRPr="00D376C3">
        <w:t xml:space="preserve"> rendition of </w:t>
      </w:r>
      <w:r w:rsidR="00D54BCB" w:rsidRPr="00D376C3">
        <w:rPr>
          <w:i/>
          <w:iCs/>
        </w:rPr>
        <w:t>‘</w:t>
      </w:r>
      <w:r w:rsidRPr="00D376C3">
        <w:rPr>
          <w:i/>
          <w:iCs/>
        </w:rPr>
        <w:t>Killing me softly with his song</w:t>
      </w:r>
      <w:r w:rsidR="00D54BCB" w:rsidRPr="00D376C3">
        <w:rPr>
          <w:i/>
          <w:iCs/>
        </w:rPr>
        <w:t>’</w:t>
      </w:r>
      <w:r w:rsidRPr="00D376C3">
        <w:t xml:space="preserve"> or </w:t>
      </w:r>
      <w:r w:rsidR="00790513" w:rsidRPr="00D376C3">
        <w:t xml:space="preserve">who takes a trip down Memory Lane with </w:t>
      </w:r>
      <w:r w:rsidR="00D54BCB" w:rsidRPr="00D376C3">
        <w:rPr>
          <w:i/>
          <w:iCs/>
        </w:rPr>
        <w:t>‘</w:t>
      </w:r>
      <w:r w:rsidR="00D54BCB" w:rsidRPr="00D376C3">
        <w:rPr>
          <w:i/>
          <w:iCs/>
          <w:noProof/>
        </w:rPr>
        <w:t>Ag Pleez Deddy</w:t>
      </w:r>
      <w:r w:rsidR="00D54BCB" w:rsidRPr="00D376C3">
        <w:rPr>
          <w:i/>
          <w:iCs/>
        </w:rPr>
        <w:t>’</w:t>
      </w:r>
      <w:r w:rsidR="007C0B19" w:rsidRPr="00D376C3">
        <w:t xml:space="preserve">, or </w:t>
      </w:r>
      <w:r w:rsidR="00790513" w:rsidRPr="00D376C3">
        <w:t xml:space="preserve">the prodigy </w:t>
      </w:r>
      <w:r w:rsidR="007C0B19" w:rsidRPr="00D376C3">
        <w:t xml:space="preserve">who can multiply any two 2-digit numbers with each other in his/her HEAD, faster than an invited member of </w:t>
      </w:r>
      <w:r w:rsidR="00790513" w:rsidRPr="00D376C3">
        <w:t>his</w:t>
      </w:r>
      <w:r w:rsidR="007C0B19" w:rsidRPr="00D376C3">
        <w:t xml:space="preserve"> audience can arrive at the </w:t>
      </w:r>
      <w:r w:rsidR="00790513" w:rsidRPr="00D376C3">
        <w:t xml:space="preserve">correct </w:t>
      </w:r>
      <w:r w:rsidR="007C0B19" w:rsidRPr="00D376C3">
        <w:t>answer by using a hand-held calculator</w:t>
      </w:r>
      <w:r w:rsidR="006D12F5" w:rsidRPr="00D376C3">
        <w:t>.</w:t>
      </w:r>
    </w:p>
    <w:p w14:paraId="67BC7A25" w14:textId="2D4365E7" w:rsidR="00693BDC" w:rsidRPr="00D376C3" w:rsidRDefault="00923989" w:rsidP="00047EF4">
      <w:r w:rsidRPr="00D376C3">
        <w:rPr>
          <w:b/>
          <w:bCs/>
        </w:rPr>
        <w:t xml:space="preserve">The </w:t>
      </w:r>
      <w:r w:rsidR="00721F72" w:rsidRPr="00D376C3">
        <w:rPr>
          <w:b/>
          <w:bCs/>
        </w:rPr>
        <w:t>last</w:t>
      </w:r>
      <w:r w:rsidRPr="00D376C3">
        <w:rPr>
          <w:b/>
          <w:bCs/>
        </w:rPr>
        <w:t xml:space="preserve"> example</w:t>
      </w:r>
      <w:r w:rsidR="001A389B" w:rsidRPr="00D376C3">
        <w:rPr>
          <w:b/>
          <w:bCs/>
        </w:rPr>
        <w:t xml:space="preserve"> above</w:t>
      </w:r>
      <w:r w:rsidRPr="00D376C3">
        <w:rPr>
          <w:b/>
          <w:bCs/>
        </w:rPr>
        <w:t xml:space="preserve"> is entirely possible</w:t>
      </w:r>
      <w:r w:rsidR="001A389B" w:rsidRPr="00D376C3">
        <w:rPr>
          <w:b/>
          <w:bCs/>
        </w:rPr>
        <w:t>.</w:t>
      </w:r>
      <w:r w:rsidR="001A389B" w:rsidRPr="00D376C3">
        <w:t xml:space="preserve"> You can investigate the claims of the American mathematician who </w:t>
      </w:r>
      <w:r w:rsidR="00047EF4" w:rsidRPr="00D376C3">
        <w:t>can</w:t>
      </w:r>
      <w:r w:rsidR="001A389B" w:rsidRPr="00D376C3">
        <w:t>, at lightning speed and without any device, square numbers with up to 5 digits</w:t>
      </w:r>
      <w:r w:rsidR="00647FC9" w:rsidRPr="00D376C3">
        <w:t>,</w:t>
      </w:r>
      <w:r w:rsidR="001A389B" w:rsidRPr="00D376C3">
        <w:t xml:space="preserve"> and </w:t>
      </w:r>
      <w:r w:rsidR="00647FC9" w:rsidRPr="00D376C3">
        <w:t xml:space="preserve">to </w:t>
      </w:r>
      <w:r w:rsidR="001A389B" w:rsidRPr="00D376C3">
        <w:t xml:space="preserve">identify the day of the week on which </w:t>
      </w:r>
      <w:r w:rsidR="00647FC9" w:rsidRPr="00D376C3">
        <w:t xml:space="preserve">an </w:t>
      </w:r>
      <w:r w:rsidR="001A389B" w:rsidRPr="00D376C3">
        <w:t>audience member w</w:t>
      </w:r>
      <w:r w:rsidR="00647FC9" w:rsidRPr="00D376C3">
        <w:t>as</w:t>
      </w:r>
      <w:r w:rsidR="001A389B" w:rsidRPr="00D376C3">
        <w:t xml:space="preserve"> born based on their birth date</w:t>
      </w:r>
      <w:r w:rsidR="00E80C11" w:rsidRPr="00D376C3">
        <w:t xml:space="preserve">. The </w:t>
      </w:r>
      <w:r w:rsidR="00693BDC" w:rsidRPr="00D376C3">
        <w:t xml:space="preserve">following quotation is from his website </w:t>
      </w:r>
      <w:r w:rsidR="00693BDC" w:rsidRPr="00D376C3">
        <w:rPr>
          <w:i/>
          <w:iCs/>
        </w:rPr>
        <w:t>www.arthurbenjamin.info</w:t>
      </w:r>
      <w:r w:rsidR="00693BDC" w:rsidRPr="00D376C3">
        <w:t>:</w:t>
      </w:r>
    </w:p>
    <w:p w14:paraId="606F5D97" w14:textId="69C09FBA" w:rsidR="00522E1A" w:rsidRPr="00D376C3" w:rsidRDefault="00930094" w:rsidP="00126407">
      <w:pPr>
        <w:pBdr>
          <w:top w:val="single" w:sz="48" w:space="1" w:color="auto"/>
          <w:left w:val="single" w:sz="48" w:space="4" w:color="auto"/>
        </w:pBdr>
        <w:spacing w:after="0"/>
        <w:ind w:left="567" w:right="567" w:firstLine="1134"/>
        <w:jc w:val="both"/>
        <w:rPr>
          <w:color w:val="0070C0"/>
        </w:rPr>
      </w:pPr>
      <w:r w:rsidRPr="00D376C3">
        <w:rPr>
          <w:i/>
          <w:iCs/>
          <w:color w:val="0070C0"/>
        </w:rPr>
        <w:lastRenderedPageBreak/>
        <w:t xml:space="preserve">“Dr Arthur Benjamin is both a professor of mathematics and a magician. He has combined his two loves to create a presentation called </w:t>
      </w:r>
      <w:r w:rsidRPr="00D376C3">
        <w:rPr>
          <w:i/>
          <w:iCs/>
          <w:noProof/>
          <w:color w:val="0070C0"/>
        </w:rPr>
        <w:t>Mathemagics</w:t>
      </w:r>
      <w:r w:rsidRPr="00D376C3">
        <w:rPr>
          <w:i/>
          <w:iCs/>
          <w:color w:val="0070C0"/>
        </w:rPr>
        <w:t xml:space="preserve"> where he demonstrates and explains his secrets for performing rapid mental calculations faster than a calculator.”</w:t>
      </w:r>
    </w:p>
    <w:p w14:paraId="28B28AE3" w14:textId="2881559D" w:rsidR="004C7D0A" w:rsidRPr="00D376C3" w:rsidRDefault="001530F2" w:rsidP="00693BDC">
      <w:pPr>
        <w:spacing w:before="160"/>
      </w:pPr>
      <w:r w:rsidRPr="00D376C3">
        <w:t xml:space="preserve">Other acts require </w:t>
      </w:r>
      <w:r w:rsidR="002B48BB" w:rsidRPr="00D376C3">
        <w:t>at least some</w:t>
      </w:r>
      <w:r w:rsidR="00F92B61" w:rsidRPr="00D376C3">
        <w:t xml:space="preserve"> </w:t>
      </w:r>
      <w:r w:rsidR="006D12F5" w:rsidRPr="00D376C3">
        <w:t xml:space="preserve">equipment: </w:t>
      </w:r>
      <w:r w:rsidR="00F92B61" w:rsidRPr="00D376C3">
        <w:t xml:space="preserve">we’re talking about </w:t>
      </w:r>
      <w:r w:rsidR="002D1556" w:rsidRPr="00D376C3">
        <w:t>the conjur</w:t>
      </w:r>
      <w:r w:rsidR="00522E1A" w:rsidRPr="00D376C3">
        <w:t>er</w:t>
      </w:r>
      <w:r w:rsidR="002D1556" w:rsidRPr="00D376C3">
        <w:t xml:space="preserve"> who must have at least a rabbit to </w:t>
      </w:r>
      <w:r w:rsidR="00366CCE" w:rsidRPr="00D376C3">
        <w:t>pull out</w:t>
      </w:r>
      <w:r w:rsidR="002D1556" w:rsidRPr="00D376C3">
        <w:t xml:space="preserve"> from his bag</w:t>
      </w:r>
      <w:r w:rsidR="00366CCE" w:rsidRPr="00D376C3">
        <w:t>.</w:t>
      </w:r>
      <w:r w:rsidR="00327AFD" w:rsidRPr="00D376C3">
        <w:t xml:space="preserve"> </w:t>
      </w:r>
      <w:r w:rsidR="00366CCE" w:rsidRPr="00D376C3">
        <w:t xml:space="preserve">Then we have the full-on </w:t>
      </w:r>
      <w:r w:rsidR="00522E1A" w:rsidRPr="00D376C3">
        <w:t xml:space="preserve">drama </w:t>
      </w:r>
      <w:r w:rsidR="002B48BB" w:rsidRPr="00D376C3">
        <w:t xml:space="preserve">productions, where </w:t>
      </w:r>
      <w:r w:rsidR="00ED34C2" w:rsidRPr="00D376C3">
        <w:t xml:space="preserve">painted backdrops and all manner of stage props are completely </w:t>
      </w:r>
      <w:r w:rsidR="00D376C3" w:rsidRPr="00D376C3">
        <w:t>necessary</w:t>
      </w:r>
      <w:r w:rsidR="00ED34C2" w:rsidRPr="00D376C3">
        <w:t xml:space="preserve"> for the illusion.</w:t>
      </w:r>
      <w:r w:rsidR="00480BE5" w:rsidRPr="00D376C3">
        <w:t xml:space="preserve"> </w:t>
      </w:r>
    </w:p>
    <w:p w14:paraId="5A16A722" w14:textId="0BA4C90B" w:rsidR="002805A0" w:rsidRPr="00D376C3" w:rsidRDefault="00923989" w:rsidP="00693BDC">
      <w:pPr>
        <w:spacing w:before="160"/>
      </w:pPr>
      <w:r w:rsidRPr="00D376C3">
        <w:t xml:space="preserve">For </w:t>
      </w:r>
      <w:r w:rsidR="00574983" w:rsidRPr="00D376C3">
        <w:t xml:space="preserve">the manufacture of such </w:t>
      </w:r>
      <w:r w:rsidR="0006366B" w:rsidRPr="00D376C3">
        <w:t xml:space="preserve">items we have recruited a small but very efficient army of artisans – handy with </w:t>
      </w:r>
      <w:r w:rsidR="00757DDB" w:rsidRPr="00D376C3">
        <w:t>the</w:t>
      </w:r>
      <w:r w:rsidR="0006366B" w:rsidRPr="00D376C3">
        <w:t xml:space="preserve"> hammer and themselves highly talented with brush and paint. </w:t>
      </w:r>
    </w:p>
    <w:p w14:paraId="373990E3" w14:textId="3D3315BB" w:rsidR="00574983" w:rsidRPr="00D376C3" w:rsidRDefault="00846E43" w:rsidP="002805A0">
      <w:r w:rsidRPr="00D376C3">
        <w:t xml:space="preserve">The school already has a fair stock of stage equipment that can be recycled for further use. However, if anyone knows of a </w:t>
      </w:r>
      <w:r w:rsidR="004153AD" w:rsidRPr="00D376C3">
        <w:t>source</w:t>
      </w:r>
      <w:r w:rsidRPr="00D376C3">
        <w:t xml:space="preserve"> where raw timber and untreated canvas can be </w:t>
      </w:r>
      <w:r w:rsidR="00D376C3" w:rsidRPr="00D376C3">
        <w:t>acquired</w:t>
      </w:r>
      <w:r w:rsidRPr="00D376C3">
        <w:t xml:space="preserve"> without </w:t>
      </w:r>
      <w:r w:rsidR="004153AD" w:rsidRPr="00D376C3">
        <w:t xml:space="preserve">too </w:t>
      </w:r>
      <w:r w:rsidRPr="00D376C3">
        <w:t xml:space="preserve">much trouble, please will he/she </w:t>
      </w:r>
      <w:r w:rsidR="004153AD" w:rsidRPr="00D376C3">
        <w:t xml:space="preserve">let us know: the contact person for </w:t>
      </w:r>
      <w:r w:rsidR="00DF6289" w:rsidRPr="00D376C3">
        <w:t>logistic supplies</w:t>
      </w:r>
      <w:r w:rsidR="004153AD" w:rsidRPr="00D376C3">
        <w:t xml:space="preserve"> is Mr S</w:t>
      </w:r>
      <w:r w:rsidR="00C55D39" w:rsidRPr="00D376C3">
        <w:t>teven</w:t>
      </w:r>
      <w:r w:rsidR="004153AD" w:rsidRPr="00D376C3">
        <w:t xml:space="preserve"> </w:t>
      </w:r>
      <w:r w:rsidR="004153AD" w:rsidRPr="00D376C3">
        <w:rPr>
          <w:noProof/>
        </w:rPr>
        <w:t>Ollett</w:t>
      </w:r>
      <w:r w:rsidR="00C55D39" w:rsidRPr="00D376C3">
        <w:t>, who is a member of management</w:t>
      </w:r>
      <w:r w:rsidR="004153AD" w:rsidRPr="00D376C3">
        <w:t>.</w:t>
      </w:r>
    </w:p>
    <w:p w14:paraId="3216B35F" w14:textId="3EBB0AAC" w:rsidR="00DA0C61" w:rsidRPr="00D376C3" w:rsidRDefault="00DA0C61" w:rsidP="002805A0">
      <w:pPr>
        <w:pStyle w:val="Heading2"/>
      </w:pPr>
      <w:bookmarkStart w:id="12" w:name="_Toc34294575"/>
      <w:r w:rsidRPr="00D376C3">
        <w:t>Time</w:t>
      </w:r>
      <w:bookmarkEnd w:id="12"/>
    </w:p>
    <w:p w14:paraId="515A6F83" w14:textId="77777777" w:rsidR="0060087B" w:rsidRPr="002917B3" w:rsidRDefault="0060087B" w:rsidP="0060087B">
      <w:pPr>
        <w:spacing w:line="276" w:lineRule="auto"/>
      </w:pPr>
      <w:r w:rsidRPr="002917B3">
        <w:t>‘Time’, as the saying goes, ‘is of the essence’. Not that everything must be done at once, but that each thing must be allotted its proper amount of time in the scheme of things, and that no time should be wasted in doing the wrong thing at the wrong time.</w:t>
      </w:r>
      <w:r w:rsidR="007A13C3" w:rsidRPr="002917B3">
        <w:t xml:space="preserve"> </w:t>
      </w:r>
    </w:p>
    <w:p w14:paraId="5179DA3E" w14:textId="5BAB2FED" w:rsidR="00D9433B" w:rsidRPr="00D376C3" w:rsidRDefault="0060087B" w:rsidP="0060087B">
      <w:pPr>
        <w:spacing w:line="276" w:lineRule="auto"/>
      </w:pPr>
      <w:r w:rsidRPr="002917B3">
        <w:t>The third school term is a busy period for learners and teachers: the first half of the year is then ‘under the belt’, and preparations are already under way for the finals. The show comes right in the middle of this hive of activity, and we must be accommodating.</w:t>
      </w:r>
    </w:p>
    <w:p w14:paraId="2BEC0C32" w14:textId="069F6BC9" w:rsidR="002805A0" w:rsidRPr="00D376C3" w:rsidRDefault="00834E34" w:rsidP="002805A0">
      <w:r w:rsidRPr="00D376C3">
        <w:t xml:space="preserve">The </w:t>
      </w:r>
      <w:r w:rsidR="007D5DDB" w:rsidRPr="00D376C3">
        <w:t>talent show</w:t>
      </w:r>
      <w:r w:rsidRPr="00D376C3">
        <w:t xml:space="preserve"> </w:t>
      </w:r>
      <w:r w:rsidR="00D9433B" w:rsidRPr="00D376C3">
        <w:t xml:space="preserve">will </w:t>
      </w:r>
      <w:r w:rsidR="000E12F2" w:rsidRPr="00D376C3">
        <w:t>be held over the period Friday</w:t>
      </w:r>
      <w:r w:rsidR="00D9433B" w:rsidRPr="00D376C3">
        <w:t xml:space="preserve"> 7</w:t>
      </w:r>
      <w:r w:rsidR="000E12F2" w:rsidRPr="00D376C3">
        <w:t xml:space="preserve"> August </w:t>
      </w:r>
      <w:r w:rsidR="00D9433B" w:rsidRPr="00D376C3">
        <w:t>–</w:t>
      </w:r>
      <w:r w:rsidR="000E12F2" w:rsidRPr="00D376C3">
        <w:t xml:space="preserve"> Saturday 8</w:t>
      </w:r>
      <w:r w:rsidR="00D9433B" w:rsidRPr="00D376C3">
        <w:t xml:space="preserve"> August. Ms </w:t>
      </w:r>
      <w:r w:rsidR="00D9433B" w:rsidRPr="00D376C3">
        <w:rPr>
          <w:noProof/>
        </w:rPr>
        <w:t>Kuse</w:t>
      </w:r>
      <w:r w:rsidR="00D9433B" w:rsidRPr="00D376C3">
        <w:t xml:space="preserve"> has drawn up a timetable for practice sessions in the school hall, for the categories and acts that require it</w:t>
      </w:r>
      <w:r w:rsidR="000B3C13" w:rsidRPr="00D376C3">
        <w:t>.</w:t>
      </w:r>
      <w:r w:rsidR="00D36A65" w:rsidRPr="00D376C3">
        <w:t xml:space="preserve"> Please use these sessions to perfect your act!</w:t>
      </w:r>
    </w:p>
    <w:p w14:paraId="0457C586" w14:textId="6D71BF51" w:rsidR="00772263" w:rsidRPr="00D376C3" w:rsidRDefault="00772263" w:rsidP="00772263">
      <w:pPr>
        <w:pStyle w:val="Heading1"/>
      </w:pPr>
      <w:bookmarkStart w:id="13" w:name="_Toc34294576"/>
      <w:r w:rsidRPr="00D376C3">
        <w:t>Program</w:t>
      </w:r>
      <w:bookmarkEnd w:id="13"/>
    </w:p>
    <w:p w14:paraId="45E45BB8" w14:textId="412422CF" w:rsidR="00CA2BCA" w:rsidRPr="002917B3" w:rsidRDefault="00D1354B" w:rsidP="00772263">
      <w:r w:rsidRPr="002917B3">
        <w:t xml:space="preserve">For various reasons it has been thought a good idea to </w:t>
      </w:r>
      <w:r w:rsidR="00FA0EBF" w:rsidRPr="002917B3">
        <w:t>hold the talent show over</w:t>
      </w:r>
      <w:r w:rsidR="000C5585" w:rsidRPr="002917B3">
        <w:t xml:space="preserve"> </w:t>
      </w:r>
      <w:r w:rsidR="00FA0EBF" w:rsidRPr="002917B3">
        <w:t>two days.</w:t>
      </w:r>
      <w:r w:rsidR="00396B2B" w:rsidRPr="002917B3">
        <w:t xml:space="preserve"> </w:t>
      </w:r>
      <w:r w:rsidR="00FA0EBF" w:rsidRPr="002917B3">
        <w:t xml:space="preserve">For a start, there are simply too many categories and events to fit into a single day; then again, </w:t>
      </w:r>
      <w:r w:rsidR="00B54819" w:rsidRPr="002917B3">
        <w:t>some</w:t>
      </w:r>
      <w:r w:rsidR="00FA0EBF" w:rsidRPr="002917B3">
        <w:t xml:space="preserve"> events </w:t>
      </w:r>
      <w:r w:rsidR="006E186F" w:rsidRPr="002917B3">
        <w:t xml:space="preserve">are bigger than others and </w:t>
      </w:r>
      <w:r w:rsidR="00FA0EBF" w:rsidRPr="002917B3">
        <w:t>just work better on a Saturday than on a Friday</w:t>
      </w:r>
      <w:r w:rsidR="00CA2BCA" w:rsidRPr="002917B3">
        <w:t>.</w:t>
      </w:r>
    </w:p>
    <w:p w14:paraId="65354F46" w14:textId="32F6DD2F" w:rsidR="00772263" w:rsidRPr="00D376C3" w:rsidRDefault="00CA2BCA" w:rsidP="00772263">
      <w:r w:rsidRPr="00D376C3">
        <w:t>F</w:t>
      </w:r>
      <w:r w:rsidR="00B54819" w:rsidRPr="00D376C3">
        <w:t>or example, certain of the</w:t>
      </w:r>
      <w:r w:rsidR="00C51601" w:rsidRPr="00D376C3">
        <w:t xml:space="preserve"> open-air </w:t>
      </w:r>
      <w:r w:rsidR="00B54819" w:rsidRPr="00D376C3">
        <w:rPr>
          <w:i/>
          <w:iCs/>
        </w:rPr>
        <w:t>Dance Troupe</w:t>
      </w:r>
      <w:r w:rsidR="00B54819" w:rsidRPr="00D376C3">
        <w:t xml:space="preserve"> and </w:t>
      </w:r>
      <w:r w:rsidR="00B54819" w:rsidRPr="00D376C3">
        <w:rPr>
          <w:i/>
          <w:iCs/>
        </w:rPr>
        <w:t>Endurance</w:t>
      </w:r>
      <w:r w:rsidR="00B54819" w:rsidRPr="00D376C3">
        <w:t xml:space="preserve"> </w:t>
      </w:r>
      <w:r w:rsidR="00C51601" w:rsidRPr="00D376C3">
        <w:t xml:space="preserve">numbers, where audiences can be </w:t>
      </w:r>
      <w:r w:rsidR="00930864" w:rsidRPr="00D376C3">
        <w:t xml:space="preserve">much </w:t>
      </w:r>
      <w:r w:rsidR="00C51601" w:rsidRPr="00D376C3">
        <w:t xml:space="preserve">larger and participants more motivated to </w:t>
      </w:r>
      <w:r w:rsidR="00075C5D" w:rsidRPr="00D376C3">
        <w:t xml:space="preserve">strut </w:t>
      </w:r>
      <w:r w:rsidR="00C51601" w:rsidRPr="00D376C3">
        <w:t>their stuff</w:t>
      </w:r>
      <w:r w:rsidR="00B54819" w:rsidRPr="00D376C3">
        <w:t>.</w:t>
      </w:r>
      <w:r w:rsidR="00930864" w:rsidRPr="00D376C3">
        <w:t xml:space="preserve"> Here we provide a provisional breakdown of all events into the two days (it will of course be formalised and nicely printed out for distribution</w:t>
      </w:r>
      <w:r w:rsidR="00977BEF" w:rsidRPr="00D376C3">
        <w:t>)</w:t>
      </w:r>
      <w:r w:rsidR="00930864" w:rsidRPr="00D376C3">
        <w:t>.</w:t>
      </w:r>
    </w:p>
    <w:p w14:paraId="04D4938A" w14:textId="0F0B20E8" w:rsidR="00930864" w:rsidRPr="00D376C3" w:rsidRDefault="00930864" w:rsidP="00075C5D">
      <w:pPr>
        <w:pStyle w:val="Heading2"/>
      </w:pPr>
      <w:bookmarkStart w:id="14" w:name="_Toc34294577"/>
      <w:r w:rsidRPr="00D376C3">
        <w:t xml:space="preserve">Friday </w:t>
      </w:r>
      <w:bookmarkEnd w:id="14"/>
      <w:r w:rsidR="000D1828" w:rsidRPr="00D376C3">
        <w:t>Events</w:t>
      </w:r>
    </w:p>
    <w:p w14:paraId="5906F3C7" w14:textId="61DC2AD4" w:rsidR="00930864" w:rsidRPr="00D376C3" w:rsidRDefault="00473A20" w:rsidP="00B939EF">
      <w:pPr>
        <w:keepLines/>
        <w:jc w:val="both"/>
      </w:pPr>
      <w:r w:rsidRPr="00D376C3">
        <w:t>All the Friday events</w:t>
      </w:r>
      <w:r w:rsidR="00075C5D" w:rsidRPr="00D376C3">
        <w:t xml:space="preserve"> will be confined to the school premises: basically the indoor </w:t>
      </w:r>
      <w:r w:rsidRPr="00D376C3">
        <w:t>items</w:t>
      </w:r>
      <w:r w:rsidR="00075C5D" w:rsidRPr="00D376C3">
        <w:t xml:space="preserve"> which require monitoring (from a security point of view), and where inclement weather will not be a</w:t>
      </w:r>
      <w:r w:rsidR="009C41CA" w:rsidRPr="00D376C3">
        <w:t>n issue. The availability support personnel has also been a factor</w:t>
      </w:r>
      <w:r w:rsidR="005D1C2F" w:rsidRPr="00D376C3">
        <w:t>:</w:t>
      </w:r>
      <w:r w:rsidR="009C41CA" w:rsidRPr="00D376C3">
        <w:t xml:space="preserve"> </w:t>
      </w:r>
      <w:r w:rsidR="005D1C2F" w:rsidRPr="00D376C3">
        <w:t>w</w:t>
      </w:r>
      <w:r w:rsidR="009C41CA" w:rsidRPr="00D376C3">
        <w:t>e need to be accommodating</w:t>
      </w:r>
      <w:r w:rsidR="005D1C2F" w:rsidRPr="00D376C3">
        <w:t xml:space="preserve">, and not ride roughshod over the people who have given so freely of their time and </w:t>
      </w:r>
      <w:r w:rsidR="00446A20" w:rsidRPr="00D376C3">
        <w:t>ability</w:t>
      </w:r>
      <w:r w:rsidR="009C41CA" w:rsidRPr="00D376C3">
        <w:t>.</w:t>
      </w:r>
    </w:p>
    <w:p w14:paraId="271D59F7" w14:textId="0327B10C" w:rsidR="001F3C13" w:rsidRPr="00D376C3" w:rsidRDefault="001F3C13" w:rsidP="00387942">
      <w:pPr>
        <w:spacing w:after="120"/>
      </w:pPr>
      <w:r w:rsidRPr="00D376C3">
        <w:lastRenderedPageBreak/>
        <w:t>It will be noted that</w:t>
      </w:r>
      <w:r w:rsidR="00DD3A6A" w:rsidRPr="00D376C3">
        <w:t xml:space="preserve"> there is a lot of overlap in the times, and </w:t>
      </w:r>
      <w:r w:rsidR="00212658" w:rsidRPr="00D376C3">
        <w:t>purposefully</w:t>
      </w:r>
      <w:r w:rsidR="00DD3A6A" w:rsidRPr="00D376C3">
        <w:t xml:space="preserve"> so. </w:t>
      </w:r>
      <w:r w:rsidR="00212658" w:rsidRPr="00D376C3">
        <w:t xml:space="preserve">We don’t want people to be restricted in terms of what they want to attend, at any one time; rather, </w:t>
      </w:r>
      <w:r w:rsidR="00EE12F6" w:rsidRPr="00D376C3">
        <w:t>we are aiming to achieve more of a</w:t>
      </w:r>
      <w:r w:rsidR="00212658" w:rsidRPr="00D376C3">
        <w:t xml:space="preserve"> carnival</w:t>
      </w:r>
      <w:r w:rsidR="003A7435" w:rsidRPr="00D376C3">
        <w:t>-type</w:t>
      </w:r>
      <w:r w:rsidR="00212658" w:rsidRPr="00D376C3">
        <w:t xml:space="preserve"> atmosphere</w:t>
      </w:r>
      <w:r w:rsidR="00EE12F6" w:rsidRPr="00D376C3">
        <w:t>, where people can ‘mix and match’ their interests.</w:t>
      </w:r>
    </w:p>
    <w:p w14:paraId="1162C3ED" w14:textId="0177A244" w:rsidR="009F5F74" w:rsidRPr="002917B3" w:rsidRDefault="009F5F74" w:rsidP="0038206F">
      <w:pPr>
        <w:tabs>
          <w:tab w:val="center" w:pos="3402"/>
          <w:tab w:val="right" w:pos="6804"/>
        </w:tabs>
        <w:spacing w:after="40"/>
        <w:rPr>
          <w:b/>
          <w:bCs/>
          <w:sz w:val="24"/>
          <w:szCs w:val="24"/>
        </w:rPr>
      </w:pPr>
      <w:r w:rsidRPr="002917B3">
        <w:rPr>
          <w:b/>
          <w:bCs/>
          <w:sz w:val="24"/>
          <w:szCs w:val="24"/>
        </w:rPr>
        <w:t>When</w:t>
      </w:r>
      <w:r w:rsidRPr="002917B3">
        <w:rPr>
          <w:b/>
          <w:bCs/>
          <w:sz w:val="24"/>
          <w:szCs w:val="24"/>
        </w:rPr>
        <w:tab/>
        <w:t>What</w:t>
      </w:r>
      <w:r w:rsidR="00C57AB3" w:rsidRPr="002917B3">
        <w:rPr>
          <w:b/>
          <w:bCs/>
          <w:sz w:val="24"/>
          <w:szCs w:val="24"/>
        </w:rPr>
        <w:tab/>
      </w:r>
      <w:r w:rsidRPr="002917B3">
        <w:rPr>
          <w:b/>
          <w:bCs/>
          <w:sz w:val="24"/>
          <w:szCs w:val="24"/>
        </w:rPr>
        <w:t>Where</w:t>
      </w:r>
    </w:p>
    <w:p w14:paraId="1462E8ED" w14:textId="262E8333" w:rsidR="009F5F74" w:rsidRPr="002917B3" w:rsidRDefault="009F5F74" w:rsidP="0038206F">
      <w:pPr>
        <w:tabs>
          <w:tab w:val="center" w:pos="3402"/>
          <w:tab w:val="right" w:pos="6804"/>
        </w:tabs>
        <w:spacing w:after="0"/>
      </w:pPr>
      <w:r w:rsidRPr="002917B3">
        <w:t>14:00</w:t>
      </w:r>
      <w:r w:rsidRPr="002917B3">
        <w:tab/>
        <w:t>Singing</w:t>
      </w:r>
      <w:r w:rsidR="00D017D8" w:rsidRPr="002917B3">
        <w:t>; band performances</w:t>
      </w:r>
      <w:r w:rsidRPr="002917B3">
        <w:tab/>
        <w:t>School Hall</w:t>
      </w:r>
    </w:p>
    <w:p w14:paraId="43A876C5" w14:textId="20E3F7E3" w:rsidR="009F5F74" w:rsidRPr="002917B3" w:rsidRDefault="00D017D8" w:rsidP="0038206F">
      <w:pPr>
        <w:tabs>
          <w:tab w:val="center" w:pos="3402"/>
          <w:tab w:val="right" w:pos="6804"/>
        </w:tabs>
        <w:spacing w:after="0"/>
      </w:pPr>
      <w:r w:rsidRPr="002917B3">
        <w:t>15:00</w:t>
      </w:r>
      <w:r w:rsidRPr="002917B3">
        <w:tab/>
        <w:t>Conjuring</w:t>
      </w:r>
      <w:r w:rsidRPr="002917B3">
        <w:tab/>
      </w:r>
      <w:r w:rsidR="00E1477B" w:rsidRPr="002917B3">
        <w:t>Library</w:t>
      </w:r>
    </w:p>
    <w:p w14:paraId="49BCD270" w14:textId="0B8B85F3" w:rsidR="00D017D8" w:rsidRPr="002917B3" w:rsidRDefault="00D017D8" w:rsidP="0038206F">
      <w:pPr>
        <w:tabs>
          <w:tab w:val="center" w:pos="3402"/>
          <w:tab w:val="right" w:pos="6804"/>
        </w:tabs>
        <w:spacing w:after="0"/>
      </w:pPr>
      <w:r w:rsidRPr="002917B3">
        <w:t>15:30</w:t>
      </w:r>
      <w:r w:rsidRPr="002917B3">
        <w:tab/>
      </w:r>
      <w:r w:rsidR="00D0263D" w:rsidRPr="002917B3">
        <w:t>Pots ’n Paint</w:t>
      </w:r>
      <w:r w:rsidR="00D0263D" w:rsidRPr="002917B3">
        <w:tab/>
        <w:t>Room 24</w:t>
      </w:r>
    </w:p>
    <w:p w14:paraId="3B6159B7" w14:textId="5672B950" w:rsidR="00D0263D" w:rsidRPr="002917B3" w:rsidRDefault="00D0263D" w:rsidP="0038206F">
      <w:pPr>
        <w:tabs>
          <w:tab w:val="center" w:pos="3402"/>
          <w:tab w:val="right" w:pos="6804"/>
        </w:tabs>
        <w:spacing w:after="0"/>
      </w:pPr>
      <w:r w:rsidRPr="002917B3">
        <w:t>16:00</w:t>
      </w:r>
      <w:r w:rsidRPr="002917B3">
        <w:tab/>
        <w:t>Stage skits</w:t>
      </w:r>
      <w:r w:rsidRPr="002917B3">
        <w:tab/>
        <w:t>School Hall</w:t>
      </w:r>
    </w:p>
    <w:p w14:paraId="4237577A" w14:textId="4A078742" w:rsidR="00D0263D" w:rsidRPr="002917B3" w:rsidRDefault="001F3C13" w:rsidP="0038206F">
      <w:pPr>
        <w:tabs>
          <w:tab w:val="center" w:pos="3402"/>
          <w:tab w:val="right" w:pos="6804"/>
        </w:tabs>
        <w:spacing w:after="0"/>
      </w:pPr>
      <w:r w:rsidRPr="002917B3">
        <w:t>16:00</w:t>
      </w:r>
      <w:r w:rsidRPr="002917B3">
        <w:tab/>
        <w:t>Charcoal drawing</w:t>
      </w:r>
      <w:r w:rsidRPr="002917B3">
        <w:tab/>
      </w:r>
      <w:r w:rsidR="00426061" w:rsidRPr="002917B3">
        <w:t>Art Room</w:t>
      </w:r>
    </w:p>
    <w:p w14:paraId="3A760017" w14:textId="62C28078" w:rsidR="00426061" w:rsidRPr="002917B3" w:rsidRDefault="00426061" w:rsidP="0038206F">
      <w:pPr>
        <w:tabs>
          <w:tab w:val="center" w:pos="3402"/>
          <w:tab w:val="right" w:pos="6804"/>
        </w:tabs>
        <w:spacing w:after="0"/>
      </w:pPr>
      <w:r w:rsidRPr="002917B3">
        <w:t>16:30</w:t>
      </w:r>
      <w:r w:rsidRPr="002917B3">
        <w:tab/>
        <w:t>Thing-in-a-bottle</w:t>
      </w:r>
      <w:r w:rsidRPr="002917B3">
        <w:tab/>
        <w:t>Library</w:t>
      </w:r>
    </w:p>
    <w:p w14:paraId="392630D0" w14:textId="3905C114" w:rsidR="00426061" w:rsidRPr="002917B3" w:rsidRDefault="0076395B" w:rsidP="0038206F">
      <w:pPr>
        <w:tabs>
          <w:tab w:val="center" w:pos="3402"/>
          <w:tab w:val="right" w:pos="6804"/>
        </w:tabs>
        <w:spacing w:after="0"/>
      </w:pPr>
      <w:r w:rsidRPr="002917B3">
        <w:t>17:00</w:t>
      </w:r>
      <w:r w:rsidRPr="002917B3">
        <w:tab/>
      </w:r>
      <w:r w:rsidR="00181F4F" w:rsidRPr="002917B3">
        <w:t>Memory stunts</w:t>
      </w:r>
      <w:r w:rsidR="00181F4F" w:rsidRPr="002917B3">
        <w:tab/>
      </w:r>
      <w:r w:rsidR="00EC3A0A" w:rsidRPr="002917B3">
        <w:t>School Hall</w:t>
      </w:r>
    </w:p>
    <w:p w14:paraId="29D1F59B" w14:textId="5D583576" w:rsidR="002D2F3A" w:rsidRPr="002917B3" w:rsidRDefault="009C1F34" w:rsidP="0038206F">
      <w:pPr>
        <w:tabs>
          <w:tab w:val="center" w:pos="3402"/>
          <w:tab w:val="right" w:pos="6804"/>
        </w:tabs>
        <w:spacing w:after="0"/>
      </w:pPr>
      <w:r w:rsidRPr="002917B3">
        <w:t>18:00</w:t>
      </w:r>
      <w:r w:rsidRPr="002917B3">
        <w:tab/>
      </w:r>
      <w:r w:rsidR="002D2F3A" w:rsidRPr="002917B3">
        <w:t>Drama; Recitation</w:t>
      </w:r>
      <w:r w:rsidR="002D2F3A" w:rsidRPr="002917B3">
        <w:tab/>
        <w:t>School Hall</w:t>
      </w:r>
    </w:p>
    <w:p w14:paraId="5301EEFA" w14:textId="09A09E67" w:rsidR="002D2F3A" w:rsidRPr="002917B3" w:rsidRDefault="002D2F3A" w:rsidP="0038206F">
      <w:pPr>
        <w:tabs>
          <w:tab w:val="center" w:pos="3402"/>
          <w:tab w:val="right" w:pos="6804"/>
        </w:tabs>
      </w:pPr>
      <w:r w:rsidRPr="002917B3">
        <w:t>18:00</w:t>
      </w:r>
      <w:r w:rsidR="0038206F" w:rsidRPr="002917B3">
        <w:tab/>
      </w:r>
      <w:r w:rsidRPr="002917B3">
        <w:t>Plasticine</w:t>
      </w:r>
      <w:r w:rsidRPr="002917B3">
        <w:tab/>
        <w:t>Room 24</w:t>
      </w:r>
    </w:p>
    <w:p w14:paraId="1E563432" w14:textId="69886B03" w:rsidR="00930864" w:rsidRPr="00D376C3" w:rsidRDefault="00930864" w:rsidP="00075C5D">
      <w:pPr>
        <w:pStyle w:val="Heading2"/>
      </w:pPr>
      <w:bookmarkStart w:id="15" w:name="_Toc34294578"/>
      <w:r w:rsidRPr="00D376C3">
        <w:t xml:space="preserve">Saturday </w:t>
      </w:r>
      <w:bookmarkEnd w:id="15"/>
      <w:r w:rsidR="000D1828" w:rsidRPr="00D376C3">
        <w:t>Events</w:t>
      </w:r>
    </w:p>
    <w:p w14:paraId="10A51760" w14:textId="4AC2C65C" w:rsidR="00FA3E16" w:rsidRPr="002917B3" w:rsidRDefault="005A70A8" w:rsidP="0037618C">
      <w:r w:rsidRPr="00D376C3">
        <w:t xml:space="preserve">Saturday morning is the ideal time for </w:t>
      </w:r>
      <w:r w:rsidR="00FC024D" w:rsidRPr="00D376C3">
        <w:t>our</w:t>
      </w:r>
      <w:r w:rsidRPr="00D376C3">
        <w:t xml:space="preserve"> bigger numbers, where group participation is </w:t>
      </w:r>
      <w:r w:rsidR="008A1EA7" w:rsidRPr="00D376C3">
        <w:t xml:space="preserve">the order of </w:t>
      </w:r>
      <w:r w:rsidR="008A1EA7" w:rsidRPr="002917B3">
        <w:t>the day</w:t>
      </w:r>
      <w:r w:rsidRPr="002917B3">
        <w:t xml:space="preserve">, and where members of the </w:t>
      </w:r>
      <w:r w:rsidR="00EA7149" w:rsidRPr="002917B3">
        <w:t xml:space="preserve">general </w:t>
      </w:r>
      <w:r w:rsidRPr="002917B3">
        <w:t xml:space="preserve">public </w:t>
      </w:r>
      <w:r w:rsidR="008A1EA7" w:rsidRPr="002917B3">
        <w:t>will be able to</w:t>
      </w:r>
      <w:r w:rsidRPr="002917B3">
        <w:t xml:space="preserve"> get </w:t>
      </w:r>
      <w:r w:rsidR="00EA7149" w:rsidRPr="002917B3">
        <w:t>a good</w:t>
      </w:r>
      <w:r w:rsidRPr="002917B3">
        <w:t xml:space="preserve"> insight into what </w:t>
      </w:r>
      <w:bookmarkStart w:id="16" w:name="_Hlk41818374"/>
      <w:r w:rsidRPr="002917B3">
        <w:t>Talent</w:t>
      </w:r>
      <w:r w:rsidR="006D028C" w:rsidRPr="002917B3">
        <w:t> </w:t>
      </w:r>
      <w:r w:rsidRPr="002917B3">
        <w:t>Show</w:t>
      </w:r>
      <w:r w:rsidR="00EA7149" w:rsidRPr="002917B3">
        <w:t> </w:t>
      </w:r>
      <w:bookmarkEnd w:id="16"/>
      <w:r w:rsidR="00FC024D" w:rsidRPr="002917B3">
        <w:t xml:space="preserve">(and by extension, the school) </w:t>
      </w:r>
      <w:r w:rsidRPr="002917B3">
        <w:t xml:space="preserve">is all about. For this reason, it </w:t>
      </w:r>
      <w:r w:rsidR="00FC024D" w:rsidRPr="002917B3">
        <w:t>will</w:t>
      </w:r>
      <w:r w:rsidR="00131C2D" w:rsidRPr="002917B3">
        <w:t xml:space="preserve"> also</w:t>
      </w:r>
      <w:r w:rsidRPr="002917B3">
        <w:t xml:space="preserve"> NOT </w:t>
      </w:r>
      <w:r w:rsidR="00FC024D" w:rsidRPr="002917B3">
        <w:t xml:space="preserve">be </w:t>
      </w:r>
      <w:r w:rsidRPr="002917B3">
        <w:t xml:space="preserve">necessary </w:t>
      </w:r>
      <w:r w:rsidR="00BC026F" w:rsidRPr="002917B3">
        <w:t xml:space="preserve">to purchase a ticket to </w:t>
      </w:r>
      <w:r w:rsidR="00B36369" w:rsidRPr="002917B3">
        <w:t>be a spectator at</w:t>
      </w:r>
      <w:r w:rsidR="00BC026F" w:rsidRPr="002917B3">
        <w:t xml:space="preserve"> any of the</w:t>
      </w:r>
      <w:r w:rsidR="008A1EA7" w:rsidRPr="002917B3">
        <w:t xml:space="preserve"> Saturday morning</w:t>
      </w:r>
      <w:r w:rsidR="00BC026F" w:rsidRPr="002917B3">
        <w:t xml:space="preserve"> events.</w:t>
      </w:r>
    </w:p>
    <w:p w14:paraId="4216F10C" w14:textId="07415A1F" w:rsidR="00131C2D" w:rsidRPr="00D376C3" w:rsidRDefault="00F1340F" w:rsidP="005C3247">
      <w:r w:rsidRPr="002917B3">
        <w:t xml:space="preserve">Please note that the events of the day </w:t>
      </w:r>
      <w:r w:rsidR="003466A8" w:rsidRPr="002917B3">
        <w:t>will be bracketed by a short flag</w:t>
      </w:r>
      <w:r w:rsidR="00EA7149" w:rsidRPr="002917B3">
        <w:t>-</w:t>
      </w:r>
      <w:r w:rsidR="003466A8" w:rsidRPr="002917B3">
        <w:t>hoisting ceremony, in which</w:t>
      </w:r>
      <w:r w:rsidR="003466A8" w:rsidRPr="00D376C3">
        <w:t xml:space="preserve"> the Governing Body Chairman will say a few words, </w:t>
      </w:r>
      <w:r w:rsidR="001B5F59" w:rsidRPr="00D376C3">
        <w:t xml:space="preserve">and the closing ceremony, in which the prizes for the various categories will be announced, and </w:t>
      </w:r>
      <w:r w:rsidR="00895C59" w:rsidRPr="00D376C3">
        <w:t>participants and helpers alike will be thanked for their involvement.</w:t>
      </w:r>
    </w:p>
    <w:p w14:paraId="712B032B" w14:textId="6851F3BB" w:rsidR="00891B7A" w:rsidRPr="00D376C3" w:rsidRDefault="00891B7A" w:rsidP="005C3247">
      <w:r w:rsidRPr="00D376C3">
        <w:t>In effect we will be presenting an ‘open house’, which will also provide a wonderful opportunity to advertise the school to prospective learners in 2021. If a school can achieve such talented feats of excellence outside the classroom, what may it not achieve inside these four walls?</w:t>
      </w:r>
    </w:p>
    <w:p w14:paraId="289B3135" w14:textId="339C040E" w:rsidR="007943E3" w:rsidRPr="00D376C3" w:rsidRDefault="00BD5488" w:rsidP="00977BEF">
      <w:pPr>
        <w:pStyle w:val="Heading1"/>
      </w:pPr>
      <w:bookmarkStart w:id="17" w:name="_Toc34294579"/>
      <w:r w:rsidRPr="00D376C3">
        <w:t>Ticket sales</w:t>
      </w:r>
      <w:bookmarkEnd w:id="17"/>
    </w:p>
    <w:p w14:paraId="6FA88DFC" w14:textId="538D4283" w:rsidR="007010D1" w:rsidRPr="00D376C3" w:rsidRDefault="001A226B" w:rsidP="00295E60">
      <w:pPr>
        <w:spacing w:before="120"/>
        <w:jc w:val="both"/>
      </w:pPr>
      <w:r w:rsidRPr="00D376C3">
        <w:t xml:space="preserve">Each of the grades has </w:t>
      </w:r>
      <w:r w:rsidR="00C7096F" w:rsidRPr="00D376C3">
        <w:t>performed</w:t>
      </w:r>
      <w:r w:rsidRPr="00D376C3">
        <w:t xml:space="preserve"> a wonderful job in boosting sales</w:t>
      </w:r>
      <w:r w:rsidR="007010D1" w:rsidRPr="00D376C3">
        <w:t xml:space="preserve"> – a total of </w:t>
      </w:r>
      <w:r w:rsidR="00D74FD5" w:rsidRPr="00D376C3">
        <w:t>R</w:t>
      </w:r>
      <w:r w:rsidRPr="00D376C3">
        <w:t>5</w:t>
      </w:r>
      <w:r w:rsidR="00D74FD5" w:rsidRPr="00D376C3">
        <w:t>,</w:t>
      </w:r>
      <w:r w:rsidR="00820020" w:rsidRPr="00D376C3">
        <w:t>454</w:t>
      </w:r>
      <w:r w:rsidR="00D74FD5" w:rsidRPr="00D376C3">
        <w:t xml:space="preserve"> – well done to all of you!</w:t>
      </w:r>
      <w:r w:rsidR="00E443DA" w:rsidRPr="00D376C3">
        <w:t xml:space="preserve"> In recognition of your hard work, the Finance Committee has approved a small treat for you: a trip to the Pizza Den </w:t>
      </w:r>
      <w:r w:rsidR="00E443DA" w:rsidRPr="00D376C3">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r w:rsidR="00E443DA" w:rsidRPr="00D376C3">
        <w:t>.</w:t>
      </w:r>
    </w:p>
    <w:p w14:paraId="1229772A" w14:textId="6D058F7B" w:rsidR="0088775D" w:rsidRPr="00D376C3" w:rsidRDefault="007A13C3" w:rsidP="002917B3">
      <w:pPr>
        <w:widowControl w:val="0"/>
        <w:spacing w:after="240"/>
        <w:rPr>
          <w:b/>
          <w:bCs/>
        </w:rPr>
      </w:pPr>
      <w:r w:rsidRPr="00D376C3">
        <w:rPr>
          <w:b/>
          <w:bCs/>
        </w:rPr>
        <w:t>Here are a few figures:</w:t>
      </w:r>
    </w:p>
    <w:tbl>
      <w:tblPr>
        <w:tblStyle w:val="TableGrid"/>
        <w:tblW w:w="0" w:type="auto"/>
        <w:jc w:val="center"/>
        <w:tblLook w:val="04A0" w:firstRow="1" w:lastRow="0" w:firstColumn="1" w:lastColumn="0" w:noHBand="0" w:noVBand="1"/>
      </w:tblPr>
      <w:tblGrid>
        <w:gridCol w:w="993"/>
        <w:gridCol w:w="993"/>
        <w:gridCol w:w="993"/>
        <w:gridCol w:w="993"/>
        <w:gridCol w:w="993"/>
        <w:gridCol w:w="934"/>
      </w:tblGrid>
      <w:tr w:rsidR="00B70002" w:rsidRPr="00D376C3" w14:paraId="61E4289C" w14:textId="77777777" w:rsidTr="00D459F9">
        <w:trPr>
          <w:cantSplit/>
          <w:trHeight w:val="490"/>
          <w:jc w:val="center"/>
        </w:trPr>
        <w:tc>
          <w:tcPr>
            <w:tcW w:w="0" w:type="auto"/>
            <w:gridSpan w:val="5"/>
            <w:shd w:val="clear" w:color="auto" w:fill="D9D9D9" w:themeFill="background1" w:themeFillShade="D9"/>
            <w:vAlign w:val="center"/>
          </w:tcPr>
          <w:p w14:paraId="2CFAC680" w14:textId="77777777" w:rsidR="00B70002" w:rsidRPr="00D376C3" w:rsidRDefault="00B70002" w:rsidP="002917B3">
            <w:pPr>
              <w:widowControl w:val="0"/>
              <w:jc w:val="center"/>
              <w:rPr>
                <w:b/>
                <w:bCs/>
                <w:sz w:val="26"/>
                <w:szCs w:val="26"/>
              </w:rPr>
            </w:pPr>
            <w:r w:rsidRPr="00D376C3">
              <w:rPr>
                <w:b/>
                <w:bCs/>
                <w:sz w:val="26"/>
                <w:szCs w:val="26"/>
              </w:rPr>
              <w:t>Value of tickets sold per grade (in Rands)</w:t>
            </w:r>
          </w:p>
        </w:tc>
        <w:tc>
          <w:tcPr>
            <w:tcW w:w="0" w:type="auto"/>
            <w:vMerge w:val="restart"/>
            <w:tcBorders>
              <w:top w:val="single" w:sz="4" w:space="0" w:color="auto"/>
              <w:right w:val="single" w:sz="4" w:space="0" w:color="auto"/>
            </w:tcBorders>
            <w:shd w:val="clear" w:color="auto" w:fill="D9D9D9" w:themeFill="background1" w:themeFillShade="D9"/>
            <w:vAlign w:val="center"/>
          </w:tcPr>
          <w:p w14:paraId="2B9DDAEB" w14:textId="583ACE3D" w:rsidR="00B70002" w:rsidRPr="00D376C3" w:rsidRDefault="006E5D84" w:rsidP="002917B3">
            <w:pPr>
              <w:widowControl w:val="0"/>
              <w:jc w:val="center"/>
              <w:rPr>
                <w:b/>
                <w:bCs/>
                <w:sz w:val="26"/>
                <w:szCs w:val="26"/>
              </w:rPr>
            </w:pPr>
            <w:r w:rsidRPr="00D376C3">
              <w:rPr>
                <w:b/>
                <w:bCs/>
                <w:sz w:val="26"/>
                <w:szCs w:val="26"/>
              </w:rPr>
              <w:t>TOTAL</w:t>
            </w:r>
            <w:r w:rsidR="00B70002" w:rsidRPr="00D376C3">
              <w:rPr>
                <w:b/>
                <w:bCs/>
                <w:sz w:val="26"/>
                <w:szCs w:val="26"/>
              </w:rPr>
              <w:br/>
              <w:t>VALUE</w:t>
            </w:r>
          </w:p>
        </w:tc>
      </w:tr>
      <w:tr w:rsidR="00F151FB" w:rsidRPr="00D376C3" w14:paraId="6E3D493A" w14:textId="77777777" w:rsidTr="002917B3">
        <w:trPr>
          <w:cantSplit/>
          <w:trHeight w:val="490"/>
          <w:jc w:val="center"/>
        </w:trPr>
        <w:tc>
          <w:tcPr>
            <w:tcW w:w="993" w:type="dxa"/>
            <w:shd w:val="clear" w:color="auto" w:fill="auto"/>
            <w:vAlign w:val="center"/>
          </w:tcPr>
          <w:p w14:paraId="69246EC9" w14:textId="77777777" w:rsidR="00F151FB" w:rsidRPr="002917B3" w:rsidRDefault="00F151FB" w:rsidP="002917B3">
            <w:pPr>
              <w:widowControl w:val="0"/>
              <w:jc w:val="center"/>
              <w:rPr>
                <w:b/>
                <w:bCs/>
              </w:rPr>
            </w:pPr>
            <w:r w:rsidRPr="002917B3">
              <w:rPr>
                <w:b/>
                <w:bCs/>
              </w:rPr>
              <w:t>Gr 8</w:t>
            </w:r>
          </w:p>
        </w:tc>
        <w:tc>
          <w:tcPr>
            <w:tcW w:w="993" w:type="dxa"/>
            <w:shd w:val="clear" w:color="auto" w:fill="auto"/>
            <w:vAlign w:val="center"/>
          </w:tcPr>
          <w:p w14:paraId="7F515915" w14:textId="76A9BF7F" w:rsidR="00F151FB" w:rsidRPr="002917B3" w:rsidRDefault="00F151FB" w:rsidP="002917B3">
            <w:pPr>
              <w:widowControl w:val="0"/>
              <w:jc w:val="center"/>
              <w:rPr>
                <w:b/>
                <w:bCs/>
              </w:rPr>
            </w:pPr>
            <w:r w:rsidRPr="002917B3">
              <w:rPr>
                <w:b/>
                <w:bCs/>
              </w:rPr>
              <w:t>Gr 9</w:t>
            </w:r>
          </w:p>
        </w:tc>
        <w:tc>
          <w:tcPr>
            <w:tcW w:w="993" w:type="dxa"/>
            <w:shd w:val="clear" w:color="auto" w:fill="auto"/>
            <w:vAlign w:val="center"/>
          </w:tcPr>
          <w:p w14:paraId="6ED383AC" w14:textId="7A48A63A" w:rsidR="00F151FB" w:rsidRPr="002917B3" w:rsidRDefault="00F151FB" w:rsidP="002917B3">
            <w:pPr>
              <w:widowControl w:val="0"/>
              <w:jc w:val="center"/>
              <w:rPr>
                <w:b/>
                <w:bCs/>
              </w:rPr>
            </w:pPr>
            <w:r w:rsidRPr="002917B3">
              <w:rPr>
                <w:b/>
                <w:bCs/>
              </w:rPr>
              <w:t>Gr 10</w:t>
            </w:r>
          </w:p>
        </w:tc>
        <w:tc>
          <w:tcPr>
            <w:tcW w:w="993" w:type="dxa"/>
            <w:shd w:val="clear" w:color="auto" w:fill="auto"/>
            <w:vAlign w:val="center"/>
          </w:tcPr>
          <w:p w14:paraId="436F3FDE" w14:textId="501E01F8" w:rsidR="00F151FB" w:rsidRPr="002917B3" w:rsidRDefault="00F151FB" w:rsidP="002917B3">
            <w:pPr>
              <w:widowControl w:val="0"/>
              <w:jc w:val="center"/>
              <w:rPr>
                <w:b/>
                <w:bCs/>
              </w:rPr>
            </w:pPr>
            <w:r w:rsidRPr="002917B3">
              <w:rPr>
                <w:b/>
                <w:bCs/>
              </w:rPr>
              <w:t>Gr 11</w:t>
            </w:r>
          </w:p>
        </w:tc>
        <w:tc>
          <w:tcPr>
            <w:tcW w:w="993" w:type="dxa"/>
            <w:shd w:val="clear" w:color="auto" w:fill="auto"/>
            <w:vAlign w:val="center"/>
          </w:tcPr>
          <w:p w14:paraId="1DF1EE29" w14:textId="2A3E6D86" w:rsidR="00F151FB" w:rsidRPr="002917B3" w:rsidRDefault="00F151FB" w:rsidP="002917B3">
            <w:pPr>
              <w:widowControl w:val="0"/>
              <w:jc w:val="center"/>
              <w:rPr>
                <w:b/>
                <w:bCs/>
              </w:rPr>
            </w:pPr>
            <w:r w:rsidRPr="002917B3">
              <w:rPr>
                <w:b/>
                <w:bCs/>
              </w:rPr>
              <w:t>Gr 12</w:t>
            </w:r>
          </w:p>
        </w:tc>
        <w:tc>
          <w:tcPr>
            <w:tcW w:w="0" w:type="auto"/>
            <w:vMerge/>
            <w:tcBorders>
              <w:right w:val="single" w:sz="4" w:space="0" w:color="auto"/>
            </w:tcBorders>
            <w:shd w:val="clear" w:color="auto" w:fill="D9D9D9" w:themeFill="background1" w:themeFillShade="D9"/>
            <w:vAlign w:val="center"/>
          </w:tcPr>
          <w:p w14:paraId="654A4B72" w14:textId="77777777" w:rsidR="00F151FB" w:rsidRPr="00D376C3" w:rsidRDefault="00F151FB" w:rsidP="002917B3">
            <w:pPr>
              <w:widowControl w:val="0"/>
              <w:jc w:val="center"/>
            </w:pPr>
          </w:p>
        </w:tc>
      </w:tr>
      <w:tr w:rsidR="00C1104B" w:rsidRPr="00D376C3" w14:paraId="6E92B9DE" w14:textId="77777777" w:rsidTr="002917B3">
        <w:trPr>
          <w:cantSplit/>
          <w:trHeight w:val="486"/>
          <w:jc w:val="center"/>
        </w:trPr>
        <w:tc>
          <w:tcPr>
            <w:tcW w:w="993" w:type="dxa"/>
            <w:shd w:val="clear" w:color="auto" w:fill="auto"/>
            <w:vAlign w:val="center"/>
          </w:tcPr>
          <w:p w14:paraId="402F16BA" w14:textId="77777777" w:rsidR="00B70002" w:rsidRPr="002917B3" w:rsidRDefault="00B70002" w:rsidP="002917B3">
            <w:pPr>
              <w:widowControl w:val="0"/>
              <w:jc w:val="center"/>
            </w:pPr>
            <w:r w:rsidRPr="002917B3">
              <w:t>240</w:t>
            </w:r>
          </w:p>
        </w:tc>
        <w:tc>
          <w:tcPr>
            <w:tcW w:w="993" w:type="dxa"/>
            <w:shd w:val="clear" w:color="auto" w:fill="auto"/>
            <w:vAlign w:val="center"/>
          </w:tcPr>
          <w:p w14:paraId="6987C3B2" w14:textId="77777777" w:rsidR="00B70002" w:rsidRPr="002917B3" w:rsidRDefault="00B70002" w:rsidP="002917B3">
            <w:pPr>
              <w:widowControl w:val="0"/>
              <w:jc w:val="center"/>
            </w:pPr>
            <w:r w:rsidRPr="002917B3">
              <w:t>642</w:t>
            </w:r>
          </w:p>
        </w:tc>
        <w:tc>
          <w:tcPr>
            <w:tcW w:w="993" w:type="dxa"/>
            <w:shd w:val="clear" w:color="auto" w:fill="auto"/>
            <w:vAlign w:val="center"/>
          </w:tcPr>
          <w:p w14:paraId="186B739C" w14:textId="77777777" w:rsidR="00B70002" w:rsidRPr="002917B3" w:rsidRDefault="00B70002" w:rsidP="002917B3">
            <w:pPr>
              <w:widowControl w:val="0"/>
              <w:jc w:val="center"/>
            </w:pPr>
            <w:r w:rsidRPr="002917B3">
              <w:t>1044</w:t>
            </w:r>
          </w:p>
        </w:tc>
        <w:tc>
          <w:tcPr>
            <w:tcW w:w="993" w:type="dxa"/>
            <w:shd w:val="clear" w:color="auto" w:fill="auto"/>
            <w:vAlign w:val="center"/>
          </w:tcPr>
          <w:p w14:paraId="6D3EE962" w14:textId="77777777" w:rsidR="00B70002" w:rsidRPr="002917B3" w:rsidRDefault="00B70002" w:rsidP="002917B3">
            <w:pPr>
              <w:widowControl w:val="0"/>
              <w:jc w:val="center"/>
            </w:pPr>
            <w:r w:rsidRPr="002917B3">
              <w:t>1668</w:t>
            </w:r>
          </w:p>
        </w:tc>
        <w:tc>
          <w:tcPr>
            <w:tcW w:w="993" w:type="dxa"/>
            <w:shd w:val="clear" w:color="auto" w:fill="auto"/>
            <w:vAlign w:val="center"/>
          </w:tcPr>
          <w:p w14:paraId="218C39E8" w14:textId="77777777" w:rsidR="00B70002" w:rsidRPr="002917B3" w:rsidRDefault="00B70002" w:rsidP="002917B3">
            <w:pPr>
              <w:widowControl w:val="0"/>
              <w:jc w:val="center"/>
            </w:pPr>
            <w:r w:rsidRPr="002917B3">
              <w:t>1860</w:t>
            </w:r>
          </w:p>
        </w:tc>
        <w:tc>
          <w:tcPr>
            <w:tcW w:w="0" w:type="auto"/>
            <w:vAlign w:val="center"/>
          </w:tcPr>
          <w:p w14:paraId="1B9642F0" w14:textId="3893EC84" w:rsidR="00B70002" w:rsidRPr="00D376C3" w:rsidRDefault="000F61F8" w:rsidP="002917B3">
            <w:pPr>
              <w:widowControl w:val="0"/>
              <w:jc w:val="center"/>
            </w:pPr>
            <w:r w:rsidRPr="00D376C3">
              <w:fldChar w:fldCharType="begin"/>
            </w:r>
            <w:r w:rsidRPr="00D376C3">
              <w:instrText xml:space="preserve"> =SUM(LEFT) </w:instrText>
            </w:r>
            <w:r w:rsidRPr="00D376C3">
              <w:fldChar w:fldCharType="separate"/>
            </w:r>
            <w:r w:rsidRPr="00D376C3">
              <w:rPr>
                <w:noProof/>
              </w:rPr>
              <w:t>5454</w:t>
            </w:r>
            <w:r w:rsidRPr="00D376C3">
              <w:fldChar w:fldCharType="end"/>
            </w:r>
          </w:p>
        </w:tc>
      </w:tr>
    </w:tbl>
    <w:p w14:paraId="142A7162" w14:textId="77D3DF4A" w:rsidR="00D74FD5" w:rsidRPr="002917B3" w:rsidRDefault="005D42BC" w:rsidP="002917B3">
      <w:pPr>
        <w:widowControl w:val="0"/>
        <w:spacing w:before="160"/>
      </w:pPr>
      <w:r w:rsidRPr="002917B3">
        <w:t>I</w:t>
      </w:r>
      <w:r w:rsidR="00D66BB3" w:rsidRPr="002917B3">
        <w:t xml:space="preserve">n </w:t>
      </w:r>
      <w:r w:rsidR="004453A4" w:rsidRPr="002917B3">
        <w:t>honour of</w:t>
      </w:r>
      <w:r w:rsidR="00D66BB3" w:rsidRPr="002917B3">
        <w:t xml:space="preserve"> a long-standing agreement with our twinned school, </w:t>
      </w:r>
      <w:r w:rsidR="00D66BB3" w:rsidRPr="002917B3">
        <w:rPr>
          <w:noProof/>
        </w:rPr>
        <w:t>iThemba</w:t>
      </w:r>
      <w:r w:rsidR="00D66BB3" w:rsidRPr="002917B3">
        <w:t xml:space="preserve"> Preparatory, we </w:t>
      </w:r>
      <w:r w:rsidR="000A63DD" w:rsidRPr="002917B3">
        <w:t xml:space="preserve">will </w:t>
      </w:r>
      <w:r w:rsidR="00C7096F" w:rsidRPr="002917B3">
        <w:t xml:space="preserve">be </w:t>
      </w:r>
      <w:r w:rsidR="000A63DD" w:rsidRPr="002917B3">
        <w:t>donat</w:t>
      </w:r>
      <w:r w:rsidR="00C7096F" w:rsidRPr="002917B3">
        <w:t>ing</w:t>
      </w:r>
      <w:r w:rsidR="000A63DD" w:rsidRPr="002917B3">
        <w:t xml:space="preserve"> </w:t>
      </w:r>
      <w:r w:rsidR="00820020" w:rsidRPr="002917B3">
        <w:t>10</w:t>
      </w:r>
      <w:r w:rsidR="000A63DD" w:rsidRPr="002917B3">
        <w:t>% of the proceeds to the</w:t>
      </w:r>
      <w:r w:rsidR="00FD6CCE" w:rsidRPr="002917B3">
        <w:t>ir</w:t>
      </w:r>
      <w:r w:rsidR="000A63DD" w:rsidRPr="002917B3">
        <w:t xml:space="preserve"> Bread-n-Butter fund – a most worthy cause, which </w:t>
      </w:r>
      <w:r w:rsidR="00407082" w:rsidRPr="002917B3">
        <w:t xml:space="preserve">helps to </w:t>
      </w:r>
      <w:r w:rsidR="000A63DD" w:rsidRPr="002917B3">
        <w:t xml:space="preserve">ensure that </w:t>
      </w:r>
      <w:r w:rsidR="00C7096F" w:rsidRPr="002917B3">
        <w:t xml:space="preserve">learners can at least begin each learning day </w:t>
      </w:r>
      <w:r w:rsidR="00FD6CCE" w:rsidRPr="002917B3">
        <w:t>without feeling hungry</w:t>
      </w:r>
      <w:r w:rsidR="00C7096F" w:rsidRPr="002917B3">
        <w:t xml:space="preserve">. </w:t>
      </w:r>
      <w:r w:rsidR="001D2EEE" w:rsidRPr="002917B3">
        <w:t>The donation amount</w:t>
      </w:r>
      <w:r w:rsidR="00820020" w:rsidRPr="002917B3">
        <w:t>s to R545</w:t>
      </w:r>
      <w:r w:rsidR="00B44CE2" w:rsidRPr="002917B3">
        <w:t>.</w:t>
      </w:r>
      <w:r w:rsidR="00407082" w:rsidRPr="002917B3">
        <w:t xml:space="preserve"> </w:t>
      </w:r>
      <w:r w:rsidR="00B44CE2" w:rsidRPr="002917B3">
        <w:t>This isn’t much,</w:t>
      </w:r>
      <w:r w:rsidR="00407082" w:rsidRPr="002917B3">
        <w:t xml:space="preserve"> but </w:t>
      </w:r>
      <w:r w:rsidR="00430CE2" w:rsidRPr="002917B3">
        <w:t>each</w:t>
      </w:r>
      <w:r w:rsidR="00407082" w:rsidRPr="002917B3">
        <w:t xml:space="preserve"> bit helps</w:t>
      </w:r>
      <w:r w:rsidR="008B3144" w:rsidRPr="002917B3">
        <w:t>.</w:t>
      </w:r>
    </w:p>
    <w:p w14:paraId="4CF85618" w14:textId="0B43CC43" w:rsidR="00935628" w:rsidRPr="00D376C3" w:rsidRDefault="00F934C0" w:rsidP="00772263">
      <w:r w:rsidRPr="00D376C3">
        <w:lastRenderedPageBreak/>
        <w:t xml:space="preserve">As mentioned above, the ‘outside’ events to be held on </w:t>
      </w:r>
      <w:r w:rsidR="00820020" w:rsidRPr="00D376C3">
        <w:t xml:space="preserve">the </w:t>
      </w:r>
      <w:r w:rsidRPr="00D376C3">
        <w:t xml:space="preserve">Saturday will not require a ticket. However, members of the public will still be able to contribute a few cents (or </w:t>
      </w:r>
      <w:r w:rsidR="001773C2" w:rsidRPr="00D376C3">
        <w:t>Rands</w:t>
      </w:r>
      <w:r w:rsidRPr="00D376C3">
        <w:t xml:space="preserve">) of their appreciation, by dropping a few coins (or notes) into the collection </w:t>
      </w:r>
      <w:r w:rsidR="00D734CA" w:rsidRPr="00D376C3">
        <w:t>boxes</w:t>
      </w:r>
      <w:r w:rsidRPr="00D376C3">
        <w:t xml:space="preserve"> of </w:t>
      </w:r>
      <w:r w:rsidR="008B3144" w:rsidRPr="00D376C3">
        <w:t xml:space="preserve">a few brightly dressed volunteers. </w:t>
      </w:r>
      <w:r w:rsidR="003A0482" w:rsidRPr="00D376C3">
        <w:t xml:space="preserve">Small beginnings sometimes have </w:t>
      </w:r>
      <w:r w:rsidR="009961AE" w:rsidRPr="00D376C3">
        <w:t>BIG</w:t>
      </w:r>
      <w:r w:rsidR="003A0482" w:rsidRPr="00D376C3">
        <w:t xml:space="preserve"> endings.</w:t>
      </w:r>
    </w:p>
    <w:p w14:paraId="0F92E677" w14:textId="32212128" w:rsidR="00543149" w:rsidRPr="00D376C3" w:rsidRDefault="00FD1E7F" w:rsidP="004D1AA4">
      <w:pPr>
        <w:pStyle w:val="Heading1"/>
      </w:pPr>
      <w:r w:rsidRPr="00D376C3">
        <w:t>Next Steps</w:t>
      </w:r>
    </w:p>
    <w:p w14:paraId="6C177CE0" w14:textId="77C16E72" w:rsidR="00737114" w:rsidRDefault="00A157C6" w:rsidP="002D35E0">
      <w:pPr>
        <w:spacing w:after="120"/>
      </w:pPr>
      <w:r w:rsidRPr="00D376C3">
        <w:t xml:space="preserve">We are confident that Talent Show will go off </w:t>
      </w:r>
      <w:r w:rsidR="00621A98" w:rsidRPr="00D376C3">
        <w:t>well</w:t>
      </w:r>
      <w:r w:rsidRPr="00D376C3">
        <w:t>. But there is to be no resting on our laurels</w:t>
      </w:r>
      <w:r w:rsidR="00621A98" w:rsidRPr="00D376C3">
        <w:t>: the training sessions organised by our support staff must be scrupulou</w:t>
      </w:r>
      <w:r w:rsidR="00135611" w:rsidRPr="00D376C3">
        <w:t>s</w:t>
      </w:r>
      <w:r w:rsidR="00621A98" w:rsidRPr="00D376C3">
        <w:t xml:space="preserve">ly adhered to, and there is to be no ‘forgetting of lines’. Just as we are known for our academic </w:t>
      </w:r>
      <w:r w:rsidR="009C3BF2" w:rsidRPr="00D376C3">
        <w:t>ability</w:t>
      </w:r>
      <w:r w:rsidR="00621A98" w:rsidRPr="00D376C3">
        <w:t xml:space="preserve">, so let none forget that our </w:t>
      </w:r>
      <w:r w:rsidR="00621A98" w:rsidRPr="00D376C3">
        <w:rPr>
          <w:noProof/>
        </w:rPr>
        <w:t>extramurals</w:t>
      </w:r>
      <w:r w:rsidR="00621A98" w:rsidRPr="00D376C3">
        <w:t xml:space="preserve"> </w:t>
      </w:r>
      <w:r w:rsidR="00795AD5" w:rsidRPr="00D376C3">
        <w:t>compare</w:t>
      </w:r>
      <w:r w:rsidR="00621A98" w:rsidRPr="00D376C3">
        <w:t xml:space="preserve"> with the best.</w:t>
      </w:r>
    </w:p>
    <w:p w14:paraId="584A7101" w14:textId="624AD698" w:rsidR="0047208F" w:rsidRPr="00D376C3" w:rsidRDefault="003F05E7" w:rsidP="00AE66C6">
      <w:pPr>
        <w:spacing w:after="120"/>
      </w:pPr>
      <w:r w:rsidRPr="00D376C3">
        <w:t>A meeting of all stakeholders will be held soon, where further issues will be discussed</w:t>
      </w:r>
      <w:r w:rsidR="005B1DA9" w:rsidRPr="00D376C3">
        <w:t xml:space="preserve"> and decided upon</w:t>
      </w:r>
      <w:r w:rsidRPr="00D376C3">
        <w:t xml:space="preserve">. </w:t>
      </w:r>
      <w:r w:rsidR="00CC4011" w:rsidRPr="00D376C3">
        <w:t>Items on the</w:t>
      </w:r>
      <w:r w:rsidRPr="00D376C3">
        <w:t xml:space="preserve"> agenda </w:t>
      </w:r>
      <w:r w:rsidR="00CC4011" w:rsidRPr="00D376C3">
        <w:t>include the</w:t>
      </w:r>
      <w:r w:rsidRPr="00D376C3">
        <w:t xml:space="preserve"> follow</w:t>
      </w:r>
      <w:r w:rsidR="00CC4011" w:rsidRPr="00D376C3">
        <w:t>ing</w:t>
      </w:r>
      <w:r w:rsidRPr="00D376C3">
        <w:t>:</w:t>
      </w:r>
    </w:p>
    <w:p w14:paraId="7E1B9E15" w14:textId="392F32BC" w:rsidR="00AD7141" w:rsidRPr="002917B3" w:rsidRDefault="00AD7141" w:rsidP="00886C61">
      <w:pPr>
        <w:pStyle w:val="ListParagraph"/>
        <w:numPr>
          <w:ilvl w:val="1"/>
          <w:numId w:val="43"/>
        </w:numPr>
        <w:spacing w:after="0"/>
      </w:pPr>
      <w:r w:rsidRPr="002917B3">
        <w:t>Finance</w:t>
      </w:r>
      <w:r w:rsidR="009D757A" w:rsidRPr="002917B3">
        <w:t xml:space="preserve"> report</w:t>
      </w:r>
      <w:r w:rsidR="005E7795" w:rsidRPr="002917B3">
        <w:t xml:space="preserve"> </w:t>
      </w:r>
      <w:r w:rsidR="00886C61" w:rsidRPr="002917B3">
        <w:br/>
      </w:r>
      <w:r w:rsidR="00ED135A" w:rsidRPr="002917B3">
        <w:t>(GB Chairman)</w:t>
      </w:r>
    </w:p>
    <w:p w14:paraId="6FA9B470" w14:textId="0263F2CA" w:rsidR="00D31899" w:rsidRPr="002917B3" w:rsidRDefault="00D31899" w:rsidP="00886C61">
      <w:pPr>
        <w:pStyle w:val="ListParagraph"/>
        <w:numPr>
          <w:ilvl w:val="1"/>
          <w:numId w:val="43"/>
        </w:numPr>
        <w:spacing w:after="0"/>
      </w:pPr>
      <w:r w:rsidRPr="002917B3">
        <w:t>Transport</w:t>
      </w:r>
      <w:r w:rsidR="009D757A" w:rsidRPr="002917B3">
        <w:t xml:space="preserve"> issues</w:t>
      </w:r>
    </w:p>
    <w:p w14:paraId="091897A7" w14:textId="0629C2C8" w:rsidR="00D31899" w:rsidRPr="002917B3" w:rsidRDefault="00D31899" w:rsidP="00886C61">
      <w:pPr>
        <w:pStyle w:val="ListParagraph"/>
        <w:numPr>
          <w:ilvl w:val="1"/>
          <w:numId w:val="43"/>
        </w:numPr>
        <w:spacing w:after="0"/>
      </w:pPr>
      <w:r w:rsidRPr="002917B3">
        <w:t>Safety and security</w:t>
      </w:r>
    </w:p>
    <w:p w14:paraId="1202AAB0" w14:textId="62143D11" w:rsidR="00302C83" w:rsidRPr="002917B3" w:rsidRDefault="00302C83" w:rsidP="00886C61">
      <w:pPr>
        <w:pStyle w:val="ListParagraph"/>
        <w:numPr>
          <w:ilvl w:val="1"/>
          <w:numId w:val="43"/>
        </w:numPr>
        <w:spacing w:after="0"/>
      </w:pPr>
      <w:r w:rsidRPr="002917B3">
        <w:t>Other school entries</w:t>
      </w:r>
      <w:r w:rsidR="005A5C48" w:rsidRPr="002917B3">
        <w:t>:</w:t>
      </w:r>
    </w:p>
    <w:p w14:paraId="1C5C9A50" w14:textId="77777777" w:rsidR="00886C61" w:rsidRPr="002917B3" w:rsidRDefault="00302C83" w:rsidP="005E7795">
      <w:pPr>
        <w:pStyle w:val="ListParagraph"/>
        <w:numPr>
          <w:ilvl w:val="2"/>
          <w:numId w:val="41"/>
        </w:numPr>
        <w:spacing w:after="0"/>
      </w:pPr>
      <w:r w:rsidRPr="002917B3">
        <w:rPr>
          <w:noProof/>
        </w:rPr>
        <w:t>Astera</w:t>
      </w:r>
      <w:r w:rsidRPr="002917B3">
        <w:t xml:space="preserve"> Technical </w:t>
      </w:r>
      <w:r w:rsidRPr="002917B3">
        <w:rPr>
          <w:noProof/>
        </w:rPr>
        <w:t>High</w:t>
      </w:r>
    </w:p>
    <w:p w14:paraId="1379D90D" w14:textId="62BA33A8" w:rsidR="005A5C48" w:rsidRPr="002917B3" w:rsidRDefault="00302C83" w:rsidP="005E7795">
      <w:pPr>
        <w:pStyle w:val="ListParagraph"/>
        <w:numPr>
          <w:ilvl w:val="2"/>
          <w:numId w:val="41"/>
        </w:numPr>
        <w:spacing w:after="0"/>
      </w:pPr>
      <w:r w:rsidRPr="002917B3">
        <w:rPr>
          <w:noProof/>
        </w:rPr>
        <w:t>Fountains</w:t>
      </w:r>
      <w:r w:rsidRPr="002917B3">
        <w:t xml:space="preserve"> High School</w:t>
      </w:r>
    </w:p>
    <w:p w14:paraId="50BACFED" w14:textId="147CD165" w:rsidR="00302C83" w:rsidRPr="002917B3" w:rsidRDefault="00302C83" w:rsidP="005A5C48">
      <w:pPr>
        <w:pStyle w:val="ListParagraph"/>
        <w:numPr>
          <w:ilvl w:val="2"/>
          <w:numId w:val="41"/>
        </w:numPr>
        <w:spacing w:after="0"/>
      </w:pPr>
      <w:r w:rsidRPr="002917B3">
        <w:t xml:space="preserve">De Kroon </w:t>
      </w:r>
      <w:r w:rsidRPr="002917B3">
        <w:rPr>
          <w:noProof/>
        </w:rPr>
        <w:t>Hoërskool</w:t>
      </w:r>
    </w:p>
    <w:p w14:paraId="58097DB4" w14:textId="206CDC91" w:rsidR="00543149" w:rsidRPr="00D376C3" w:rsidRDefault="004D1AA4" w:rsidP="00336D4C">
      <w:pPr>
        <w:spacing w:before="120" w:after="0"/>
      </w:pPr>
      <w:r w:rsidRPr="00D376C3">
        <w:t xml:space="preserve">The staff and learners of Sweet Valley High have what it takes to </w:t>
      </w:r>
      <w:r w:rsidR="005C428B" w:rsidRPr="00D376C3">
        <w:t>produce</w:t>
      </w:r>
      <w:r w:rsidRPr="00D376C3">
        <w:t xml:space="preserve"> a talent show that will long be remembered</w:t>
      </w:r>
      <w:r w:rsidR="005C428B" w:rsidRPr="00D376C3">
        <w:t xml:space="preserve">. It remains for every person in the school to </w:t>
      </w:r>
      <w:r w:rsidR="00167525" w:rsidRPr="00D376C3">
        <w:t>put their best foot forward</w:t>
      </w:r>
      <w:r w:rsidR="005C428B" w:rsidRPr="00D376C3">
        <w:t xml:space="preserve">. </w:t>
      </w:r>
    </w:p>
    <w:p w14:paraId="0C58B633" w14:textId="74C9713D" w:rsidR="00543149" w:rsidRPr="002917B3" w:rsidRDefault="00A936D3" w:rsidP="00193DD9">
      <w:pPr>
        <w:spacing w:before="720" w:after="0"/>
        <w:rPr>
          <w:b/>
          <w:bCs/>
          <w:sz w:val="24"/>
          <w:szCs w:val="24"/>
        </w:rPr>
      </w:pPr>
      <w:r w:rsidRPr="002917B3">
        <w:rPr>
          <w:b/>
          <w:bCs/>
          <w:sz w:val="24"/>
          <w:szCs w:val="24"/>
        </w:rPr>
        <w:t xml:space="preserve">[ </w:t>
      </w:r>
      <w:r w:rsidR="00405F27" w:rsidRPr="002917B3">
        <w:rPr>
          <w:b/>
          <w:bCs/>
          <w:sz w:val="24"/>
          <w:szCs w:val="24"/>
        </w:rPr>
        <w:t xml:space="preserve">O. </w:t>
      </w:r>
      <w:r w:rsidR="00405F27" w:rsidRPr="002917B3">
        <w:rPr>
          <w:b/>
          <w:bCs/>
          <w:noProof/>
          <w:sz w:val="24"/>
          <w:szCs w:val="24"/>
        </w:rPr>
        <w:t>Sharief</w:t>
      </w:r>
      <w:r w:rsidRPr="002917B3">
        <w:rPr>
          <w:b/>
          <w:bCs/>
          <w:sz w:val="24"/>
          <w:szCs w:val="24"/>
        </w:rPr>
        <w:t xml:space="preserve"> ]</w:t>
      </w:r>
    </w:p>
    <w:p w14:paraId="744609ED" w14:textId="5A5A3E97" w:rsidR="00167525" w:rsidRPr="00D376C3" w:rsidRDefault="00167525" w:rsidP="007F576D">
      <w:pPr>
        <w:rPr>
          <w:b/>
          <w:bCs/>
          <w:sz w:val="24"/>
          <w:szCs w:val="24"/>
        </w:rPr>
      </w:pPr>
      <w:r w:rsidRPr="00D376C3">
        <w:rPr>
          <w:b/>
          <w:bCs/>
          <w:sz w:val="24"/>
          <w:szCs w:val="24"/>
        </w:rPr>
        <w:t>Sweet Valley High: Principal</w:t>
      </w:r>
    </w:p>
    <w:p w14:paraId="2ABF231E" w14:textId="0357FC44" w:rsidR="007F576D" w:rsidRPr="00D376C3" w:rsidRDefault="007F576D" w:rsidP="007F576D">
      <w:pPr>
        <w:spacing w:before="120"/>
      </w:pPr>
    </w:p>
    <w:p w14:paraId="27034585" w14:textId="3C4FDFB8" w:rsidR="00485BAD" w:rsidRPr="00D376C3" w:rsidRDefault="007A312A" w:rsidP="00B379CC">
      <w:pPr>
        <w:pStyle w:val="Title"/>
        <w:pageBreakBefore/>
        <w:contextualSpacing w:val="0"/>
      </w:pPr>
      <w:r w:rsidRPr="00D376C3">
        <w:lastRenderedPageBreak/>
        <w:t xml:space="preserve">Appendix </w:t>
      </w:r>
      <w:r w:rsidR="00944F2D" w:rsidRPr="00D376C3">
        <w:t>–</w:t>
      </w:r>
      <w:r w:rsidRPr="00D376C3">
        <w:t xml:space="preserve"> Entries </w:t>
      </w:r>
      <w:r w:rsidR="00944F2D" w:rsidRPr="00D376C3">
        <w:t>– First Round</w:t>
      </w:r>
    </w:p>
    <w:tbl>
      <w:tblPr>
        <w:tblStyle w:val="TableGrid"/>
        <w:tblW w:w="5000" w:type="pct"/>
        <w:tblLook w:val="04A0" w:firstRow="1" w:lastRow="0" w:firstColumn="1" w:lastColumn="0" w:noHBand="0" w:noVBand="1"/>
      </w:tblPr>
      <w:tblGrid>
        <w:gridCol w:w="2263"/>
        <w:gridCol w:w="3120"/>
        <w:gridCol w:w="3633"/>
      </w:tblGrid>
      <w:tr w:rsidR="00CA68E4" w:rsidRPr="00D376C3" w14:paraId="74B5744A" w14:textId="77777777" w:rsidTr="00737114">
        <w:trPr>
          <w:trHeight w:val="316"/>
        </w:trPr>
        <w:tc>
          <w:tcPr>
            <w:tcW w:w="1255" w:type="pct"/>
            <w:shd w:val="clear" w:color="auto" w:fill="D9D9D9" w:themeFill="background1" w:themeFillShade="D9"/>
            <w:vAlign w:val="center"/>
          </w:tcPr>
          <w:p w14:paraId="58B21065" w14:textId="6A853578" w:rsidR="00CA68E4" w:rsidRPr="00D376C3" w:rsidRDefault="00CA68E4" w:rsidP="00A717A4">
            <w:pPr>
              <w:spacing w:before="20" w:after="20"/>
              <w:rPr>
                <w:rFonts w:ascii="Calibri" w:hAnsi="Calibri" w:cs="Calibri"/>
                <w:b/>
                <w:bCs/>
                <w:noProof/>
                <w:color w:val="000000"/>
              </w:rPr>
            </w:pPr>
            <w:r w:rsidRPr="00D376C3">
              <w:rPr>
                <w:rFonts w:ascii="Calibri" w:hAnsi="Calibri" w:cs="Calibri"/>
                <w:b/>
                <w:bCs/>
                <w:noProof/>
                <w:color w:val="000000"/>
              </w:rPr>
              <w:t>Learner</w:t>
            </w:r>
          </w:p>
        </w:tc>
        <w:tc>
          <w:tcPr>
            <w:tcW w:w="1730" w:type="pct"/>
            <w:shd w:val="clear" w:color="auto" w:fill="D9D9D9" w:themeFill="background1" w:themeFillShade="D9"/>
            <w:vAlign w:val="center"/>
          </w:tcPr>
          <w:p w14:paraId="422BE781" w14:textId="2F8254DC" w:rsidR="00CA68E4" w:rsidRPr="00D376C3" w:rsidRDefault="00CA68E4" w:rsidP="00A717A4">
            <w:pPr>
              <w:spacing w:before="20" w:after="20"/>
              <w:rPr>
                <w:rFonts w:ascii="Calibri" w:hAnsi="Calibri" w:cs="Calibri"/>
                <w:b/>
                <w:bCs/>
                <w:noProof/>
                <w:color w:val="000000"/>
              </w:rPr>
            </w:pPr>
            <w:r w:rsidRPr="00D376C3">
              <w:rPr>
                <w:rFonts w:ascii="Calibri" w:hAnsi="Calibri" w:cs="Calibri"/>
                <w:b/>
                <w:bCs/>
                <w:noProof/>
                <w:color w:val="000000"/>
              </w:rPr>
              <w:t>School</w:t>
            </w:r>
          </w:p>
        </w:tc>
        <w:tc>
          <w:tcPr>
            <w:tcW w:w="2015" w:type="pct"/>
            <w:shd w:val="clear" w:color="auto" w:fill="D9D9D9" w:themeFill="background1" w:themeFillShade="D9"/>
            <w:vAlign w:val="center"/>
          </w:tcPr>
          <w:p w14:paraId="295D2086" w14:textId="3594C9FE" w:rsidR="00CA68E4" w:rsidRPr="00D376C3" w:rsidRDefault="00CA68E4" w:rsidP="00A717A4">
            <w:pPr>
              <w:spacing w:before="20" w:after="20"/>
              <w:rPr>
                <w:rFonts w:ascii="Calibri" w:hAnsi="Calibri" w:cs="Calibri"/>
                <w:b/>
                <w:bCs/>
                <w:noProof/>
                <w:color w:val="000000"/>
              </w:rPr>
            </w:pPr>
            <w:r w:rsidRPr="00D376C3">
              <w:rPr>
                <w:rFonts w:ascii="Calibri" w:hAnsi="Calibri" w:cs="Calibri"/>
                <w:b/>
                <w:bCs/>
                <w:noProof/>
                <w:color w:val="000000"/>
              </w:rPr>
              <w:t>Talent Category</w:t>
            </w:r>
          </w:p>
        </w:tc>
      </w:tr>
      <w:tr w:rsidR="006846FC" w:rsidRPr="00D376C3" w14:paraId="3BA1F488" w14:textId="77777777" w:rsidTr="008D4DD7">
        <w:trPr>
          <w:trHeight w:val="214"/>
        </w:trPr>
        <w:tc>
          <w:tcPr>
            <w:tcW w:w="1255" w:type="pct"/>
          </w:tcPr>
          <w:p w14:paraId="4E669FB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Mancoba</w:t>
            </w:r>
          </w:p>
        </w:tc>
        <w:tc>
          <w:tcPr>
            <w:tcW w:w="1730" w:type="pct"/>
          </w:tcPr>
          <w:p w14:paraId="5209468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48E2B0B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7B3AFFA9" w14:textId="77777777" w:rsidTr="008D4DD7">
        <w:trPr>
          <w:trHeight w:val="205"/>
        </w:trPr>
        <w:tc>
          <w:tcPr>
            <w:tcW w:w="1255" w:type="pct"/>
          </w:tcPr>
          <w:p w14:paraId="4F2EEB0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Z. Hasim</w:t>
            </w:r>
          </w:p>
        </w:tc>
        <w:tc>
          <w:tcPr>
            <w:tcW w:w="1730" w:type="pct"/>
          </w:tcPr>
          <w:p w14:paraId="55FA914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08A3492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Contortionist</w:t>
            </w:r>
          </w:p>
        </w:tc>
      </w:tr>
      <w:tr w:rsidR="006846FC" w:rsidRPr="00D376C3" w14:paraId="0EC9FB81" w14:textId="77777777" w:rsidTr="008D4DD7">
        <w:trPr>
          <w:trHeight w:val="205"/>
        </w:trPr>
        <w:tc>
          <w:tcPr>
            <w:tcW w:w="1255" w:type="pct"/>
          </w:tcPr>
          <w:p w14:paraId="216EFF1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Pow Chong</w:t>
            </w:r>
          </w:p>
        </w:tc>
        <w:tc>
          <w:tcPr>
            <w:tcW w:w="1730" w:type="pct"/>
          </w:tcPr>
          <w:p w14:paraId="3A3BEEA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283EDDA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4591D323" w14:textId="77777777" w:rsidTr="008D4DD7">
        <w:trPr>
          <w:trHeight w:val="205"/>
        </w:trPr>
        <w:tc>
          <w:tcPr>
            <w:tcW w:w="1255" w:type="pct"/>
          </w:tcPr>
          <w:p w14:paraId="75C2414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Bernardo</w:t>
            </w:r>
          </w:p>
        </w:tc>
        <w:tc>
          <w:tcPr>
            <w:tcW w:w="1730" w:type="pct"/>
          </w:tcPr>
          <w:p w14:paraId="3850251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75AB3EB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Recitation</w:t>
            </w:r>
          </w:p>
        </w:tc>
      </w:tr>
      <w:tr w:rsidR="006846FC" w:rsidRPr="00D376C3" w14:paraId="5A964AA0" w14:textId="77777777" w:rsidTr="008D4DD7">
        <w:trPr>
          <w:trHeight w:val="214"/>
        </w:trPr>
        <w:tc>
          <w:tcPr>
            <w:tcW w:w="1255" w:type="pct"/>
          </w:tcPr>
          <w:p w14:paraId="065DCBD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B. Diedericks</w:t>
            </w:r>
          </w:p>
        </w:tc>
        <w:tc>
          <w:tcPr>
            <w:tcW w:w="1730" w:type="pct"/>
          </w:tcPr>
          <w:p w14:paraId="5761E70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61E99F6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 xml:space="preserve">Charcoal Drawing </w:t>
            </w:r>
          </w:p>
        </w:tc>
      </w:tr>
      <w:tr w:rsidR="006846FC" w:rsidRPr="00D376C3" w14:paraId="68C87D71" w14:textId="77777777" w:rsidTr="008D4DD7">
        <w:trPr>
          <w:trHeight w:val="205"/>
        </w:trPr>
        <w:tc>
          <w:tcPr>
            <w:tcW w:w="1255" w:type="pct"/>
          </w:tcPr>
          <w:p w14:paraId="52B9CC2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Bansda</w:t>
            </w:r>
          </w:p>
        </w:tc>
        <w:tc>
          <w:tcPr>
            <w:tcW w:w="1730" w:type="pct"/>
          </w:tcPr>
          <w:p w14:paraId="3CD9701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CAF367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46F904B9" w14:textId="77777777" w:rsidTr="008D4DD7">
        <w:trPr>
          <w:trHeight w:val="205"/>
        </w:trPr>
        <w:tc>
          <w:tcPr>
            <w:tcW w:w="1255" w:type="pct"/>
          </w:tcPr>
          <w:p w14:paraId="6E81439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Z. Kanter</w:t>
            </w:r>
          </w:p>
        </w:tc>
        <w:tc>
          <w:tcPr>
            <w:tcW w:w="1730" w:type="pct"/>
          </w:tcPr>
          <w:p w14:paraId="700A2AF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511FAB3C" w14:textId="3A1CFC1A"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Plasticine</w:t>
            </w:r>
          </w:p>
        </w:tc>
      </w:tr>
      <w:tr w:rsidR="006846FC" w:rsidRPr="00D376C3" w14:paraId="08CF6826" w14:textId="77777777" w:rsidTr="008D4DD7">
        <w:trPr>
          <w:trHeight w:val="205"/>
        </w:trPr>
        <w:tc>
          <w:tcPr>
            <w:tcW w:w="1255" w:type="pct"/>
          </w:tcPr>
          <w:p w14:paraId="5A37049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Le Roux</w:t>
            </w:r>
          </w:p>
        </w:tc>
        <w:tc>
          <w:tcPr>
            <w:tcW w:w="1730" w:type="pct"/>
          </w:tcPr>
          <w:p w14:paraId="0BB74D4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121D4AE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Pots ’n Paint</w:t>
            </w:r>
          </w:p>
        </w:tc>
      </w:tr>
      <w:tr w:rsidR="006846FC" w:rsidRPr="00D376C3" w14:paraId="009B2AEF" w14:textId="77777777" w:rsidTr="008D4DD7">
        <w:trPr>
          <w:trHeight w:val="214"/>
        </w:trPr>
        <w:tc>
          <w:tcPr>
            <w:tcW w:w="1255" w:type="pct"/>
          </w:tcPr>
          <w:p w14:paraId="17DB205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B. Busakwe</w:t>
            </w:r>
          </w:p>
        </w:tc>
        <w:tc>
          <w:tcPr>
            <w:tcW w:w="1730" w:type="pct"/>
          </w:tcPr>
          <w:p w14:paraId="4C73AB3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0C7BB35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 xml:space="preserve">Charcoal Drawing </w:t>
            </w:r>
          </w:p>
        </w:tc>
      </w:tr>
      <w:tr w:rsidR="006846FC" w:rsidRPr="00D376C3" w14:paraId="66040CD4" w14:textId="77777777" w:rsidTr="008D4DD7">
        <w:trPr>
          <w:trHeight w:val="205"/>
        </w:trPr>
        <w:tc>
          <w:tcPr>
            <w:tcW w:w="1255" w:type="pct"/>
          </w:tcPr>
          <w:p w14:paraId="5BCAB3A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K. Ferreira</w:t>
            </w:r>
          </w:p>
        </w:tc>
        <w:tc>
          <w:tcPr>
            <w:tcW w:w="1730" w:type="pct"/>
          </w:tcPr>
          <w:p w14:paraId="0A5A89D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E67250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3322FF8E" w14:textId="77777777" w:rsidTr="008D4DD7">
        <w:trPr>
          <w:trHeight w:val="205"/>
        </w:trPr>
        <w:tc>
          <w:tcPr>
            <w:tcW w:w="1255" w:type="pct"/>
          </w:tcPr>
          <w:p w14:paraId="446CFCF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Carrington</w:t>
            </w:r>
          </w:p>
        </w:tc>
        <w:tc>
          <w:tcPr>
            <w:tcW w:w="1730" w:type="pct"/>
          </w:tcPr>
          <w:p w14:paraId="2430F19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04B1C6C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Endurance</w:t>
            </w:r>
          </w:p>
        </w:tc>
      </w:tr>
      <w:tr w:rsidR="006846FC" w:rsidRPr="00D376C3" w14:paraId="4E814038" w14:textId="77777777" w:rsidTr="008D4DD7">
        <w:trPr>
          <w:trHeight w:val="205"/>
        </w:trPr>
        <w:tc>
          <w:tcPr>
            <w:tcW w:w="1255" w:type="pct"/>
          </w:tcPr>
          <w:p w14:paraId="60B2C6D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 Nel</w:t>
            </w:r>
          </w:p>
        </w:tc>
        <w:tc>
          <w:tcPr>
            <w:tcW w:w="1730" w:type="pct"/>
          </w:tcPr>
          <w:p w14:paraId="4582572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34557BF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 xml:space="preserve">Charcoal Drawing </w:t>
            </w:r>
          </w:p>
        </w:tc>
      </w:tr>
      <w:tr w:rsidR="006846FC" w:rsidRPr="00D376C3" w14:paraId="00AD8AE4" w14:textId="77777777" w:rsidTr="008D4DD7">
        <w:trPr>
          <w:trHeight w:val="214"/>
        </w:trPr>
        <w:tc>
          <w:tcPr>
            <w:tcW w:w="1255" w:type="pct"/>
          </w:tcPr>
          <w:p w14:paraId="4F89727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P. Njokweni</w:t>
            </w:r>
          </w:p>
        </w:tc>
        <w:tc>
          <w:tcPr>
            <w:tcW w:w="1730" w:type="pct"/>
          </w:tcPr>
          <w:p w14:paraId="66FA36E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2819CBD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Stage Skits</w:t>
            </w:r>
          </w:p>
        </w:tc>
      </w:tr>
      <w:tr w:rsidR="006846FC" w:rsidRPr="00D376C3" w14:paraId="30D3E468" w14:textId="77777777" w:rsidTr="008D4DD7">
        <w:trPr>
          <w:trHeight w:val="205"/>
        </w:trPr>
        <w:tc>
          <w:tcPr>
            <w:tcW w:w="1255" w:type="pct"/>
          </w:tcPr>
          <w:p w14:paraId="1CB5FE8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 Renshaw</w:t>
            </w:r>
          </w:p>
        </w:tc>
        <w:tc>
          <w:tcPr>
            <w:tcW w:w="1730" w:type="pct"/>
          </w:tcPr>
          <w:p w14:paraId="0CF1851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288C7E3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63CDBDDA" w14:textId="77777777" w:rsidTr="008D4DD7">
        <w:trPr>
          <w:trHeight w:val="205"/>
        </w:trPr>
        <w:tc>
          <w:tcPr>
            <w:tcW w:w="1255" w:type="pct"/>
          </w:tcPr>
          <w:p w14:paraId="4BEE3DB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N. Magielies</w:t>
            </w:r>
          </w:p>
        </w:tc>
        <w:tc>
          <w:tcPr>
            <w:tcW w:w="1730" w:type="pct"/>
          </w:tcPr>
          <w:p w14:paraId="0DC3569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19DD8F4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Thing-in-a-bottle</w:t>
            </w:r>
          </w:p>
        </w:tc>
      </w:tr>
      <w:tr w:rsidR="006846FC" w:rsidRPr="00D376C3" w14:paraId="79582288" w14:textId="77777777" w:rsidTr="008D4DD7">
        <w:trPr>
          <w:trHeight w:val="214"/>
        </w:trPr>
        <w:tc>
          <w:tcPr>
            <w:tcW w:w="1255" w:type="pct"/>
          </w:tcPr>
          <w:p w14:paraId="66F93D1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K. Kleyhans</w:t>
            </w:r>
          </w:p>
        </w:tc>
        <w:tc>
          <w:tcPr>
            <w:tcW w:w="1730" w:type="pct"/>
          </w:tcPr>
          <w:p w14:paraId="02A9A6F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1767AF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792F18D3" w14:textId="77777777" w:rsidTr="008D4DD7">
        <w:trPr>
          <w:trHeight w:val="205"/>
        </w:trPr>
        <w:tc>
          <w:tcPr>
            <w:tcW w:w="1255" w:type="pct"/>
          </w:tcPr>
          <w:p w14:paraId="4531B33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N. Logiotis</w:t>
            </w:r>
          </w:p>
        </w:tc>
        <w:tc>
          <w:tcPr>
            <w:tcW w:w="1730" w:type="pct"/>
          </w:tcPr>
          <w:p w14:paraId="1EB52FE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27FB927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Endurance</w:t>
            </w:r>
          </w:p>
        </w:tc>
      </w:tr>
      <w:tr w:rsidR="006846FC" w:rsidRPr="00D376C3" w14:paraId="4E22CE1E" w14:textId="77777777" w:rsidTr="008D4DD7">
        <w:trPr>
          <w:trHeight w:val="205"/>
        </w:trPr>
        <w:tc>
          <w:tcPr>
            <w:tcW w:w="1255" w:type="pct"/>
          </w:tcPr>
          <w:p w14:paraId="1ED853E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Sirkhotte</w:t>
            </w:r>
          </w:p>
        </w:tc>
        <w:tc>
          <w:tcPr>
            <w:tcW w:w="1730" w:type="pct"/>
          </w:tcPr>
          <w:p w14:paraId="6C18C64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0D7B4C1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42DB391C" w14:textId="77777777" w:rsidTr="008D4DD7">
        <w:trPr>
          <w:trHeight w:val="205"/>
        </w:trPr>
        <w:tc>
          <w:tcPr>
            <w:tcW w:w="1255" w:type="pct"/>
          </w:tcPr>
          <w:p w14:paraId="284A44D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Z. Deerling</w:t>
            </w:r>
          </w:p>
        </w:tc>
        <w:tc>
          <w:tcPr>
            <w:tcW w:w="1730" w:type="pct"/>
          </w:tcPr>
          <w:p w14:paraId="443FD42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5FBBCE0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BrainBox</w:t>
            </w:r>
          </w:p>
        </w:tc>
      </w:tr>
      <w:tr w:rsidR="006846FC" w:rsidRPr="00D376C3" w14:paraId="2F057A19" w14:textId="77777777" w:rsidTr="008D4DD7">
        <w:trPr>
          <w:trHeight w:val="214"/>
        </w:trPr>
        <w:tc>
          <w:tcPr>
            <w:tcW w:w="1255" w:type="pct"/>
          </w:tcPr>
          <w:p w14:paraId="6F2AAFD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E. Jooste</w:t>
            </w:r>
          </w:p>
        </w:tc>
        <w:tc>
          <w:tcPr>
            <w:tcW w:w="1730" w:type="pct"/>
          </w:tcPr>
          <w:p w14:paraId="53A91F6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1A25965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Memory Stunts</w:t>
            </w:r>
          </w:p>
        </w:tc>
      </w:tr>
      <w:tr w:rsidR="006846FC" w:rsidRPr="00D376C3" w14:paraId="49E2918E" w14:textId="77777777" w:rsidTr="008D4DD7">
        <w:trPr>
          <w:trHeight w:val="205"/>
        </w:trPr>
        <w:tc>
          <w:tcPr>
            <w:tcW w:w="1255" w:type="pct"/>
          </w:tcPr>
          <w:p w14:paraId="0029D98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N. Merchant</w:t>
            </w:r>
          </w:p>
        </w:tc>
        <w:tc>
          <w:tcPr>
            <w:tcW w:w="1730" w:type="pct"/>
          </w:tcPr>
          <w:p w14:paraId="608B4F6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5B72458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Endurance</w:t>
            </w:r>
          </w:p>
        </w:tc>
      </w:tr>
      <w:tr w:rsidR="006846FC" w:rsidRPr="00D376C3" w14:paraId="014C1788" w14:textId="77777777" w:rsidTr="008D4DD7">
        <w:trPr>
          <w:trHeight w:val="205"/>
        </w:trPr>
        <w:tc>
          <w:tcPr>
            <w:tcW w:w="1255" w:type="pct"/>
          </w:tcPr>
          <w:p w14:paraId="13F6C6E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Fesi</w:t>
            </w:r>
          </w:p>
        </w:tc>
        <w:tc>
          <w:tcPr>
            <w:tcW w:w="1730" w:type="pct"/>
          </w:tcPr>
          <w:p w14:paraId="7D3A8A3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9D4BC6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089BD69F" w14:textId="77777777" w:rsidTr="008D4DD7">
        <w:trPr>
          <w:trHeight w:val="205"/>
        </w:trPr>
        <w:tc>
          <w:tcPr>
            <w:tcW w:w="1255" w:type="pct"/>
          </w:tcPr>
          <w:p w14:paraId="5F2F6FA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N. Mfuleni</w:t>
            </w:r>
          </w:p>
        </w:tc>
        <w:tc>
          <w:tcPr>
            <w:tcW w:w="1730" w:type="pct"/>
          </w:tcPr>
          <w:p w14:paraId="39DB632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30780D1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534A0EDC" w14:textId="77777777" w:rsidTr="008D4DD7">
        <w:trPr>
          <w:trHeight w:val="214"/>
        </w:trPr>
        <w:tc>
          <w:tcPr>
            <w:tcW w:w="1255" w:type="pct"/>
          </w:tcPr>
          <w:p w14:paraId="5D85575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Balakistnen</w:t>
            </w:r>
          </w:p>
        </w:tc>
        <w:tc>
          <w:tcPr>
            <w:tcW w:w="1730" w:type="pct"/>
          </w:tcPr>
          <w:p w14:paraId="5F75A78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3FA90C4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Stage Skits</w:t>
            </w:r>
          </w:p>
        </w:tc>
      </w:tr>
      <w:tr w:rsidR="006846FC" w:rsidRPr="00D376C3" w14:paraId="7E8E25CC" w14:textId="77777777" w:rsidTr="008D4DD7">
        <w:trPr>
          <w:trHeight w:val="205"/>
        </w:trPr>
        <w:tc>
          <w:tcPr>
            <w:tcW w:w="1255" w:type="pct"/>
          </w:tcPr>
          <w:p w14:paraId="5B28F7C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B. Oosthuizen</w:t>
            </w:r>
          </w:p>
        </w:tc>
        <w:tc>
          <w:tcPr>
            <w:tcW w:w="1730" w:type="pct"/>
          </w:tcPr>
          <w:p w14:paraId="4DB719D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0467009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3DB154D6" w14:textId="77777777" w:rsidTr="008D4DD7">
        <w:trPr>
          <w:trHeight w:val="205"/>
        </w:trPr>
        <w:tc>
          <w:tcPr>
            <w:tcW w:w="1255" w:type="pct"/>
          </w:tcPr>
          <w:p w14:paraId="2E4D02D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Bowren</w:t>
            </w:r>
          </w:p>
        </w:tc>
        <w:tc>
          <w:tcPr>
            <w:tcW w:w="1730" w:type="pct"/>
          </w:tcPr>
          <w:p w14:paraId="5B73A69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ECA9B3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1E4A25CA" w14:textId="77777777" w:rsidTr="008D4DD7">
        <w:trPr>
          <w:trHeight w:val="214"/>
        </w:trPr>
        <w:tc>
          <w:tcPr>
            <w:tcW w:w="1255" w:type="pct"/>
          </w:tcPr>
          <w:p w14:paraId="5710771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J. Asquith</w:t>
            </w:r>
          </w:p>
        </w:tc>
        <w:tc>
          <w:tcPr>
            <w:tcW w:w="1730" w:type="pct"/>
          </w:tcPr>
          <w:p w14:paraId="2DB4EBD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10C986EE" w14:textId="5D8FB8DE"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Plasticine</w:t>
            </w:r>
          </w:p>
        </w:tc>
      </w:tr>
      <w:tr w:rsidR="006846FC" w:rsidRPr="00D376C3" w14:paraId="0A57DC04" w14:textId="77777777" w:rsidTr="008D4DD7">
        <w:trPr>
          <w:trHeight w:val="205"/>
        </w:trPr>
        <w:tc>
          <w:tcPr>
            <w:tcW w:w="1255" w:type="pct"/>
          </w:tcPr>
          <w:p w14:paraId="1D987B3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Heystek</w:t>
            </w:r>
          </w:p>
        </w:tc>
        <w:tc>
          <w:tcPr>
            <w:tcW w:w="1730" w:type="pct"/>
          </w:tcPr>
          <w:p w14:paraId="7DBCD09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F9B0D3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One-Up</w:t>
            </w:r>
          </w:p>
        </w:tc>
      </w:tr>
      <w:tr w:rsidR="006846FC" w:rsidRPr="00D376C3" w14:paraId="06F14DFC" w14:textId="77777777" w:rsidTr="008D4DD7">
        <w:trPr>
          <w:trHeight w:val="205"/>
        </w:trPr>
        <w:tc>
          <w:tcPr>
            <w:tcW w:w="1255" w:type="pct"/>
          </w:tcPr>
          <w:p w14:paraId="67A04CC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 Mungur</w:t>
            </w:r>
          </w:p>
        </w:tc>
        <w:tc>
          <w:tcPr>
            <w:tcW w:w="1730" w:type="pct"/>
          </w:tcPr>
          <w:p w14:paraId="0BAE91D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31E92C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Pots ’n Paint</w:t>
            </w:r>
          </w:p>
        </w:tc>
      </w:tr>
      <w:tr w:rsidR="006846FC" w:rsidRPr="00D376C3" w14:paraId="13E32B6D" w14:textId="77777777" w:rsidTr="008D4DD7">
        <w:trPr>
          <w:trHeight w:val="205"/>
        </w:trPr>
        <w:tc>
          <w:tcPr>
            <w:tcW w:w="1255" w:type="pct"/>
          </w:tcPr>
          <w:p w14:paraId="72497BC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Dolley</w:t>
            </w:r>
          </w:p>
        </w:tc>
        <w:tc>
          <w:tcPr>
            <w:tcW w:w="1730" w:type="pct"/>
          </w:tcPr>
          <w:p w14:paraId="081EB38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1CDAE07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2D8B87BC" w14:textId="77777777" w:rsidTr="008D4DD7">
        <w:trPr>
          <w:trHeight w:val="205"/>
        </w:trPr>
        <w:tc>
          <w:tcPr>
            <w:tcW w:w="1255" w:type="pct"/>
          </w:tcPr>
          <w:p w14:paraId="0D05AC6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I. Richmond</w:t>
            </w:r>
          </w:p>
        </w:tc>
        <w:tc>
          <w:tcPr>
            <w:tcW w:w="1730" w:type="pct"/>
          </w:tcPr>
          <w:p w14:paraId="2DB46B1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7D7C887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46EAA1E9" w14:textId="77777777" w:rsidTr="008D4DD7">
        <w:trPr>
          <w:trHeight w:val="214"/>
        </w:trPr>
        <w:tc>
          <w:tcPr>
            <w:tcW w:w="1255" w:type="pct"/>
          </w:tcPr>
          <w:p w14:paraId="5CE2F6C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Matibela</w:t>
            </w:r>
          </w:p>
        </w:tc>
        <w:tc>
          <w:tcPr>
            <w:tcW w:w="1730" w:type="pct"/>
          </w:tcPr>
          <w:p w14:paraId="0A216AE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3F0F3ED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Pots ’n Paint</w:t>
            </w:r>
          </w:p>
        </w:tc>
      </w:tr>
      <w:tr w:rsidR="006846FC" w:rsidRPr="00D376C3" w14:paraId="01CC9D59" w14:textId="77777777" w:rsidTr="008D4DD7">
        <w:trPr>
          <w:trHeight w:val="205"/>
        </w:trPr>
        <w:tc>
          <w:tcPr>
            <w:tcW w:w="1255" w:type="pct"/>
          </w:tcPr>
          <w:p w14:paraId="32523F6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Mtyhobo</w:t>
            </w:r>
          </w:p>
        </w:tc>
        <w:tc>
          <w:tcPr>
            <w:tcW w:w="1730" w:type="pct"/>
          </w:tcPr>
          <w:p w14:paraId="1856875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A92EE4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BrainBox</w:t>
            </w:r>
          </w:p>
        </w:tc>
      </w:tr>
      <w:tr w:rsidR="006846FC" w:rsidRPr="00D376C3" w14:paraId="44A05F07" w14:textId="77777777" w:rsidTr="008D4DD7">
        <w:trPr>
          <w:trHeight w:val="205"/>
        </w:trPr>
        <w:tc>
          <w:tcPr>
            <w:tcW w:w="1255" w:type="pct"/>
          </w:tcPr>
          <w:p w14:paraId="21BD1A9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J. Bennet</w:t>
            </w:r>
          </w:p>
        </w:tc>
        <w:tc>
          <w:tcPr>
            <w:tcW w:w="1730" w:type="pct"/>
          </w:tcPr>
          <w:p w14:paraId="6EB2536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4A37400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56C115AA" w14:textId="77777777" w:rsidTr="008D4DD7">
        <w:trPr>
          <w:trHeight w:val="205"/>
        </w:trPr>
        <w:tc>
          <w:tcPr>
            <w:tcW w:w="1255" w:type="pct"/>
          </w:tcPr>
          <w:p w14:paraId="576A6D8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Gilson</w:t>
            </w:r>
          </w:p>
        </w:tc>
        <w:tc>
          <w:tcPr>
            <w:tcW w:w="1730" w:type="pct"/>
          </w:tcPr>
          <w:p w14:paraId="28F7BF2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36D64C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5F8E3737" w14:textId="77777777" w:rsidTr="008D4DD7">
        <w:trPr>
          <w:trHeight w:val="214"/>
        </w:trPr>
        <w:tc>
          <w:tcPr>
            <w:tcW w:w="1255" w:type="pct"/>
          </w:tcPr>
          <w:p w14:paraId="48690B0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Qengqani</w:t>
            </w:r>
          </w:p>
        </w:tc>
        <w:tc>
          <w:tcPr>
            <w:tcW w:w="1730" w:type="pct"/>
          </w:tcPr>
          <w:p w14:paraId="00D7DC9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4363B4F" w14:textId="2FF4DDB1"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Plasticine</w:t>
            </w:r>
          </w:p>
        </w:tc>
      </w:tr>
      <w:tr w:rsidR="006846FC" w:rsidRPr="00D376C3" w14:paraId="260AFC65" w14:textId="77777777" w:rsidTr="008D4DD7">
        <w:trPr>
          <w:trHeight w:val="205"/>
        </w:trPr>
        <w:tc>
          <w:tcPr>
            <w:tcW w:w="1255" w:type="pct"/>
          </w:tcPr>
          <w:p w14:paraId="6DE9258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 Paul</w:t>
            </w:r>
          </w:p>
        </w:tc>
        <w:tc>
          <w:tcPr>
            <w:tcW w:w="1730" w:type="pct"/>
          </w:tcPr>
          <w:p w14:paraId="245273A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0A2AC66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 xml:space="preserve">Charcoal Drawing </w:t>
            </w:r>
          </w:p>
        </w:tc>
      </w:tr>
      <w:tr w:rsidR="006846FC" w:rsidRPr="00D376C3" w14:paraId="232C6569" w14:textId="77777777" w:rsidTr="008D4DD7">
        <w:trPr>
          <w:trHeight w:val="205"/>
        </w:trPr>
        <w:tc>
          <w:tcPr>
            <w:tcW w:w="1255" w:type="pct"/>
          </w:tcPr>
          <w:p w14:paraId="0E817C6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T. Joseph</w:t>
            </w:r>
          </w:p>
        </w:tc>
        <w:tc>
          <w:tcPr>
            <w:tcW w:w="1730" w:type="pct"/>
          </w:tcPr>
          <w:p w14:paraId="188DF00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183E255F" w14:textId="1DEE8B16"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Plasticine</w:t>
            </w:r>
          </w:p>
        </w:tc>
      </w:tr>
      <w:tr w:rsidR="006846FC" w:rsidRPr="00D376C3" w14:paraId="0FC6EB19" w14:textId="77777777" w:rsidTr="008D4DD7">
        <w:trPr>
          <w:trHeight w:val="205"/>
        </w:trPr>
        <w:tc>
          <w:tcPr>
            <w:tcW w:w="1255" w:type="pct"/>
          </w:tcPr>
          <w:p w14:paraId="793B33F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Roberts</w:t>
            </w:r>
          </w:p>
        </w:tc>
        <w:tc>
          <w:tcPr>
            <w:tcW w:w="1730" w:type="pct"/>
          </w:tcPr>
          <w:p w14:paraId="6F44E41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0EE448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7DC808FA" w14:textId="77777777" w:rsidTr="008D4DD7">
        <w:trPr>
          <w:trHeight w:val="214"/>
        </w:trPr>
        <w:tc>
          <w:tcPr>
            <w:tcW w:w="1255" w:type="pct"/>
          </w:tcPr>
          <w:p w14:paraId="5D35D69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W. Cohen</w:t>
            </w:r>
          </w:p>
        </w:tc>
        <w:tc>
          <w:tcPr>
            <w:tcW w:w="1730" w:type="pct"/>
          </w:tcPr>
          <w:p w14:paraId="7575C3F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1EB5FD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Conjuring</w:t>
            </w:r>
          </w:p>
        </w:tc>
      </w:tr>
      <w:tr w:rsidR="006846FC" w:rsidRPr="00D376C3" w14:paraId="4B2F74A3" w14:textId="77777777" w:rsidTr="008D4DD7">
        <w:trPr>
          <w:trHeight w:val="205"/>
        </w:trPr>
        <w:tc>
          <w:tcPr>
            <w:tcW w:w="1255" w:type="pct"/>
          </w:tcPr>
          <w:p w14:paraId="7E0D4B2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lastRenderedPageBreak/>
              <w:t>N. Nieuwenhuizen</w:t>
            </w:r>
          </w:p>
        </w:tc>
        <w:tc>
          <w:tcPr>
            <w:tcW w:w="1730" w:type="pct"/>
          </w:tcPr>
          <w:p w14:paraId="5F097D4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0A17B96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Recitation</w:t>
            </w:r>
          </w:p>
        </w:tc>
      </w:tr>
      <w:tr w:rsidR="006846FC" w:rsidRPr="00D376C3" w14:paraId="55B1957D" w14:textId="77777777" w:rsidTr="008D4DD7">
        <w:trPr>
          <w:trHeight w:val="205"/>
        </w:trPr>
        <w:tc>
          <w:tcPr>
            <w:tcW w:w="1255" w:type="pct"/>
          </w:tcPr>
          <w:p w14:paraId="769A661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J. Patchay</w:t>
            </w:r>
          </w:p>
        </w:tc>
        <w:tc>
          <w:tcPr>
            <w:tcW w:w="1730" w:type="pct"/>
          </w:tcPr>
          <w:p w14:paraId="1C4C124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2D66A41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Thing-in-a-bottle</w:t>
            </w:r>
          </w:p>
        </w:tc>
      </w:tr>
      <w:tr w:rsidR="006846FC" w:rsidRPr="00D376C3" w14:paraId="2699B2A2" w14:textId="77777777" w:rsidTr="008D4DD7">
        <w:trPr>
          <w:trHeight w:val="214"/>
        </w:trPr>
        <w:tc>
          <w:tcPr>
            <w:tcW w:w="1255" w:type="pct"/>
          </w:tcPr>
          <w:p w14:paraId="18C0D0C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 Schoeman</w:t>
            </w:r>
          </w:p>
        </w:tc>
        <w:tc>
          <w:tcPr>
            <w:tcW w:w="1730" w:type="pct"/>
          </w:tcPr>
          <w:p w14:paraId="3816192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42CF526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Memory Stunts</w:t>
            </w:r>
          </w:p>
        </w:tc>
      </w:tr>
      <w:tr w:rsidR="006846FC" w:rsidRPr="00D376C3" w14:paraId="05A9FF70" w14:textId="77777777" w:rsidTr="008D4DD7">
        <w:trPr>
          <w:trHeight w:val="205"/>
        </w:trPr>
        <w:tc>
          <w:tcPr>
            <w:tcW w:w="1255" w:type="pct"/>
          </w:tcPr>
          <w:p w14:paraId="7166A99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U. Coopoosamy</w:t>
            </w:r>
          </w:p>
        </w:tc>
        <w:tc>
          <w:tcPr>
            <w:tcW w:w="1730" w:type="pct"/>
          </w:tcPr>
          <w:p w14:paraId="0A84332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0CAA8B2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Juggling</w:t>
            </w:r>
          </w:p>
        </w:tc>
      </w:tr>
      <w:tr w:rsidR="006846FC" w:rsidRPr="00D376C3" w14:paraId="785ADCE9" w14:textId="77777777" w:rsidTr="008D4DD7">
        <w:trPr>
          <w:trHeight w:val="205"/>
        </w:trPr>
        <w:tc>
          <w:tcPr>
            <w:tcW w:w="1255" w:type="pct"/>
          </w:tcPr>
          <w:p w14:paraId="65B9271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 Mashicila</w:t>
            </w:r>
          </w:p>
        </w:tc>
        <w:tc>
          <w:tcPr>
            <w:tcW w:w="1730" w:type="pct"/>
          </w:tcPr>
          <w:p w14:paraId="0B1E123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1BADDF4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BrainBox</w:t>
            </w:r>
          </w:p>
        </w:tc>
      </w:tr>
      <w:tr w:rsidR="006846FC" w:rsidRPr="00D376C3" w14:paraId="2481B598" w14:textId="77777777" w:rsidTr="008D4DD7">
        <w:trPr>
          <w:trHeight w:val="205"/>
        </w:trPr>
        <w:tc>
          <w:tcPr>
            <w:tcW w:w="1255" w:type="pct"/>
          </w:tcPr>
          <w:p w14:paraId="50D9D31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Doko</w:t>
            </w:r>
          </w:p>
        </w:tc>
        <w:tc>
          <w:tcPr>
            <w:tcW w:w="1730" w:type="pct"/>
          </w:tcPr>
          <w:p w14:paraId="4F845B0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23A5A39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34A0BE35" w14:textId="77777777" w:rsidTr="008D4DD7">
        <w:trPr>
          <w:trHeight w:val="214"/>
        </w:trPr>
        <w:tc>
          <w:tcPr>
            <w:tcW w:w="1255" w:type="pct"/>
          </w:tcPr>
          <w:p w14:paraId="1F20449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Bezuidenhout</w:t>
            </w:r>
          </w:p>
        </w:tc>
        <w:tc>
          <w:tcPr>
            <w:tcW w:w="1730" w:type="pct"/>
          </w:tcPr>
          <w:p w14:paraId="33F4FDF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58BF0E9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Endurance</w:t>
            </w:r>
          </w:p>
        </w:tc>
      </w:tr>
      <w:tr w:rsidR="006846FC" w:rsidRPr="00D376C3" w14:paraId="194A62DC" w14:textId="77777777" w:rsidTr="008D4DD7">
        <w:trPr>
          <w:trHeight w:val="205"/>
        </w:trPr>
        <w:tc>
          <w:tcPr>
            <w:tcW w:w="1255" w:type="pct"/>
          </w:tcPr>
          <w:p w14:paraId="15ADC5E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Myali</w:t>
            </w:r>
          </w:p>
        </w:tc>
        <w:tc>
          <w:tcPr>
            <w:tcW w:w="1730" w:type="pct"/>
          </w:tcPr>
          <w:p w14:paraId="468F0AA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898CF0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Memory Stunts</w:t>
            </w:r>
          </w:p>
        </w:tc>
      </w:tr>
      <w:tr w:rsidR="006846FC" w:rsidRPr="00D376C3" w14:paraId="7BE56708" w14:textId="77777777" w:rsidTr="008D4DD7">
        <w:trPr>
          <w:trHeight w:val="205"/>
        </w:trPr>
        <w:tc>
          <w:tcPr>
            <w:tcW w:w="1255" w:type="pct"/>
          </w:tcPr>
          <w:p w14:paraId="55BF516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 Chuang</w:t>
            </w:r>
          </w:p>
        </w:tc>
        <w:tc>
          <w:tcPr>
            <w:tcW w:w="1730" w:type="pct"/>
          </w:tcPr>
          <w:p w14:paraId="27A2170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105A867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One-Up</w:t>
            </w:r>
          </w:p>
        </w:tc>
      </w:tr>
      <w:tr w:rsidR="006846FC" w:rsidRPr="00D376C3" w14:paraId="4A1DD65C" w14:textId="77777777" w:rsidTr="008D4DD7">
        <w:trPr>
          <w:trHeight w:val="205"/>
        </w:trPr>
        <w:tc>
          <w:tcPr>
            <w:tcW w:w="1255" w:type="pct"/>
          </w:tcPr>
          <w:p w14:paraId="2AAE9C0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Sephten</w:t>
            </w:r>
          </w:p>
        </w:tc>
        <w:tc>
          <w:tcPr>
            <w:tcW w:w="1730" w:type="pct"/>
          </w:tcPr>
          <w:p w14:paraId="07A3ED8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36DCA7CB" w14:textId="2372FF18"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Plasticine</w:t>
            </w:r>
          </w:p>
        </w:tc>
      </w:tr>
      <w:tr w:rsidR="006846FC" w:rsidRPr="00D376C3" w14:paraId="0C6E7FE2" w14:textId="77777777" w:rsidTr="008D4DD7">
        <w:trPr>
          <w:trHeight w:val="214"/>
        </w:trPr>
        <w:tc>
          <w:tcPr>
            <w:tcW w:w="1255" w:type="pct"/>
          </w:tcPr>
          <w:p w14:paraId="75B5696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 Kula</w:t>
            </w:r>
          </w:p>
        </w:tc>
        <w:tc>
          <w:tcPr>
            <w:tcW w:w="1730" w:type="pct"/>
          </w:tcPr>
          <w:p w14:paraId="4B9A6AE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7E0477A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1C0058E9" w14:textId="77777777" w:rsidTr="008D4DD7">
        <w:trPr>
          <w:trHeight w:val="205"/>
        </w:trPr>
        <w:tc>
          <w:tcPr>
            <w:tcW w:w="1255" w:type="pct"/>
          </w:tcPr>
          <w:p w14:paraId="062CC8A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Jacobs</w:t>
            </w:r>
          </w:p>
        </w:tc>
        <w:tc>
          <w:tcPr>
            <w:tcW w:w="1730" w:type="pct"/>
          </w:tcPr>
          <w:p w14:paraId="7F1AC0C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406273C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Thing-in-a-bottle</w:t>
            </w:r>
          </w:p>
        </w:tc>
      </w:tr>
      <w:tr w:rsidR="006846FC" w:rsidRPr="00D376C3" w14:paraId="405E8875" w14:textId="77777777" w:rsidTr="008D4DD7">
        <w:trPr>
          <w:trHeight w:val="205"/>
        </w:trPr>
        <w:tc>
          <w:tcPr>
            <w:tcW w:w="1255" w:type="pct"/>
          </w:tcPr>
          <w:p w14:paraId="545F9E4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Hageman</w:t>
            </w:r>
          </w:p>
        </w:tc>
        <w:tc>
          <w:tcPr>
            <w:tcW w:w="1730" w:type="pct"/>
          </w:tcPr>
          <w:p w14:paraId="734846D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36D2644C" w14:textId="59285393"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Plasticine</w:t>
            </w:r>
          </w:p>
        </w:tc>
      </w:tr>
      <w:tr w:rsidR="006846FC" w:rsidRPr="00D376C3" w14:paraId="4E895E4E" w14:textId="77777777" w:rsidTr="008D4DD7">
        <w:trPr>
          <w:trHeight w:val="205"/>
        </w:trPr>
        <w:tc>
          <w:tcPr>
            <w:tcW w:w="1255" w:type="pct"/>
          </w:tcPr>
          <w:p w14:paraId="05A5C9F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Du Preez</w:t>
            </w:r>
          </w:p>
        </w:tc>
        <w:tc>
          <w:tcPr>
            <w:tcW w:w="1730" w:type="pct"/>
          </w:tcPr>
          <w:p w14:paraId="4442044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33AB528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Endurance</w:t>
            </w:r>
          </w:p>
        </w:tc>
      </w:tr>
      <w:tr w:rsidR="006846FC" w:rsidRPr="00D376C3" w14:paraId="46AC8E02" w14:textId="77777777" w:rsidTr="008D4DD7">
        <w:trPr>
          <w:trHeight w:val="214"/>
        </w:trPr>
        <w:tc>
          <w:tcPr>
            <w:tcW w:w="1255" w:type="pct"/>
          </w:tcPr>
          <w:p w14:paraId="06F3B3B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B. Moss</w:t>
            </w:r>
          </w:p>
        </w:tc>
        <w:tc>
          <w:tcPr>
            <w:tcW w:w="1730" w:type="pct"/>
          </w:tcPr>
          <w:p w14:paraId="4E4199F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5BB8A1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32AC437C" w14:textId="77777777" w:rsidTr="008D4DD7">
        <w:trPr>
          <w:trHeight w:val="205"/>
        </w:trPr>
        <w:tc>
          <w:tcPr>
            <w:tcW w:w="1255" w:type="pct"/>
          </w:tcPr>
          <w:p w14:paraId="64D0C8C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 Sacks</w:t>
            </w:r>
          </w:p>
        </w:tc>
        <w:tc>
          <w:tcPr>
            <w:tcW w:w="1730" w:type="pct"/>
          </w:tcPr>
          <w:p w14:paraId="38B3634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54F413E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Memory Stunts</w:t>
            </w:r>
          </w:p>
        </w:tc>
      </w:tr>
      <w:tr w:rsidR="006846FC" w:rsidRPr="00D376C3" w14:paraId="55BB7EC4" w14:textId="77777777" w:rsidTr="008D4DD7">
        <w:trPr>
          <w:trHeight w:val="205"/>
        </w:trPr>
        <w:tc>
          <w:tcPr>
            <w:tcW w:w="1255" w:type="pct"/>
          </w:tcPr>
          <w:p w14:paraId="15A5B93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 Mbottana</w:t>
            </w:r>
          </w:p>
        </w:tc>
        <w:tc>
          <w:tcPr>
            <w:tcW w:w="1730" w:type="pct"/>
          </w:tcPr>
          <w:p w14:paraId="11BF9CF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7EF69B9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0B0D9E4E" w14:textId="77777777" w:rsidTr="008D4DD7">
        <w:trPr>
          <w:trHeight w:val="214"/>
        </w:trPr>
        <w:tc>
          <w:tcPr>
            <w:tcW w:w="1255" w:type="pct"/>
          </w:tcPr>
          <w:p w14:paraId="14FB04B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Lupondwana</w:t>
            </w:r>
          </w:p>
        </w:tc>
        <w:tc>
          <w:tcPr>
            <w:tcW w:w="1730" w:type="pct"/>
          </w:tcPr>
          <w:p w14:paraId="7CF190D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5A4E5B3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1F03ABD6" w14:textId="77777777" w:rsidTr="008D4DD7">
        <w:trPr>
          <w:trHeight w:val="205"/>
        </w:trPr>
        <w:tc>
          <w:tcPr>
            <w:tcW w:w="1255" w:type="pct"/>
          </w:tcPr>
          <w:p w14:paraId="247EC39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Du Preez</w:t>
            </w:r>
          </w:p>
        </w:tc>
        <w:tc>
          <w:tcPr>
            <w:tcW w:w="1730" w:type="pct"/>
          </w:tcPr>
          <w:p w14:paraId="2E226CF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9BB3C4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5DD52B0D" w14:textId="77777777" w:rsidTr="008D4DD7">
        <w:trPr>
          <w:trHeight w:val="205"/>
        </w:trPr>
        <w:tc>
          <w:tcPr>
            <w:tcW w:w="1255" w:type="pct"/>
          </w:tcPr>
          <w:p w14:paraId="6AE3EDF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W. Melwa</w:t>
            </w:r>
          </w:p>
        </w:tc>
        <w:tc>
          <w:tcPr>
            <w:tcW w:w="1730" w:type="pct"/>
          </w:tcPr>
          <w:p w14:paraId="452CB93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5FC9DAA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Contortionist</w:t>
            </w:r>
          </w:p>
        </w:tc>
      </w:tr>
      <w:tr w:rsidR="006846FC" w:rsidRPr="00D376C3" w14:paraId="2404FE01" w14:textId="77777777" w:rsidTr="008D4DD7">
        <w:trPr>
          <w:trHeight w:val="205"/>
        </w:trPr>
        <w:tc>
          <w:tcPr>
            <w:tcW w:w="1255" w:type="pct"/>
          </w:tcPr>
          <w:p w14:paraId="55E1866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Holmes</w:t>
            </w:r>
          </w:p>
        </w:tc>
        <w:tc>
          <w:tcPr>
            <w:tcW w:w="1730" w:type="pct"/>
          </w:tcPr>
          <w:p w14:paraId="47ED56A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772365C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BrainBox</w:t>
            </w:r>
          </w:p>
        </w:tc>
      </w:tr>
      <w:tr w:rsidR="006846FC" w:rsidRPr="00D376C3" w14:paraId="4C29A2D6" w14:textId="77777777" w:rsidTr="008D4DD7">
        <w:trPr>
          <w:trHeight w:val="214"/>
        </w:trPr>
        <w:tc>
          <w:tcPr>
            <w:tcW w:w="1255" w:type="pct"/>
          </w:tcPr>
          <w:p w14:paraId="6E913D8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Lentoor</w:t>
            </w:r>
          </w:p>
        </w:tc>
        <w:tc>
          <w:tcPr>
            <w:tcW w:w="1730" w:type="pct"/>
          </w:tcPr>
          <w:p w14:paraId="54F1999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539D148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3C372668" w14:textId="77777777" w:rsidTr="008D4DD7">
        <w:trPr>
          <w:trHeight w:val="205"/>
        </w:trPr>
        <w:tc>
          <w:tcPr>
            <w:tcW w:w="1255" w:type="pct"/>
          </w:tcPr>
          <w:p w14:paraId="7458C82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K. Mpongoshe</w:t>
            </w:r>
          </w:p>
        </w:tc>
        <w:tc>
          <w:tcPr>
            <w:tcW w:w="1730" w:type="pct"/>
          </w:tcPr>
          <w:p w14:paraId="0D02726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31EBC02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69C65504" w14:textId="77777777" w:rsidTr="008D4DD7">
        <w:trPr>
          <w:trHeight w:val="205"/>
        </w:trPr>
        <w:tc>
          <w:tcPr>
            <w:tcW w:w="1255" w:type="pct"/>
          </w:tcPr>
          <w:p w14:paraId="2AC92AE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Mackay</w:t>
            </w:r>
          </w:p>
        </w:tc>
        <w:tc>
          <w:tcPr>
            <w:tcW w:w="1730" w:type="pct"/>
          </w:tcPr>
          <w:p w14:paraId="027F2EC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6431E90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642E7BCB" w14:textId="77777777" w:rsidTr="008D4DD7">
        <w:trPr>
          <w:trHeight w:val="205"/>
        </w:trPr>
        <w:tc>
          <w:tcPr>
            <w:tcW w:w="1255" w:type="pct"/>
          </w:tcPr>
          <w:p w14:paraId="78B85B4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R. Fekisi</w:t>
            </w:r>
          </w:p>
        </w:tc>
        <w:tc>
          <w:tcPr>
            <w:tcW w:w="1730" w:type="pct"/>
          </w:tcPr>
          <w:p w14:paraId="5391E6E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1F5392A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Thing-in-a-bottle</w:t>
            </w:r>
          </w:p>
        </w:tc>
      </w:tr>
      <w:tr w:rsidR="006846FC" w:rsidRPr="00D376C3" w14:paraId="58AA5150" w14:textId="77777777" w:rsidTr="008D4DD7">
        <w:trPr>
          <w:trHeight w:val="214"/>
        </w:trPr>
        <w:tc>
          <w:tcPr>
            <w:tcW w:w="1255" w:type="pct"/>
          </w:tcPr>
          <w:p w14:paraId="664FF42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Mtombeni</w:t>
            </w:r>
          </w:p>
        </w:tc>
        <w:tc>
          <w:tcPr>
            <w:tcW w:w="1730" w:type="pct"/>
          </w:tcPr>
          <w:p w14:paraId="2455B0F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0671D94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Stage Skits</w:t>
            </w:r>
          </w:p>
        </w:tc>
      </w:tr>
      <w:tr w:rsidR="006846FC" w:rsidRPr="00D376C3" w14:paraId="799B7A3E" w14:textId="77777777" w:rsidTr="008D4DD7">
        <w:trPr>
          <w:trHeight w:val="205"/>
        </w:trPr>
        <w:tc>
          <w:tcPr>
            <w:tcW w:w="1255" w:type="pct"/>
          </w:tcPr>
          <w:p w14:paraId="18FE4AF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Prince</w:t>
            </w:r>
          </w:p>
        </w:tc>
        <w:tc>
          <w:tcPr>
            <w:tcW w:w="1730" w:type="pct"/>
          </w:tcPr>
          <w:p w14:paraId="6E8DFA6E"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De Kroon Hoërskool</w:t>
            </w:r>
          </w:p>
        </w:tc>
        <w:tc>
          <w:tcPr>
            <w:tcW w:w="2015" w:type="pct"/>
          </w:tcPr>
          <w:p w14:paraId="57CD49F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432F3247" w14:textId="77777777" w:rsidTr="008D4DD7">
        <w:trPr>
          <w:trHeight w:val="205"/>
        </w:trPr>
        <w:tc>
          <w:tcPr>
            <w:tcW w:w="1255" w:type="pct"/>
          </w:tcPr>
          <w:p w14:paraId="5CADA3D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O'Moore</w:t>
            </w:r>
          </w:p>
        </w:tc>
        <w:tc>
          <w:tcPr>
            <w:tcW w:w="1730" w:type="pct"/>
          </w:tcPr>
          <w:p w14:paraId="0C73711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3C6F84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Conjuring</w:t>
            </w:r>
          </w:p>
        </w:tc>
      </w:tr>
      <w:tr w:rsidR="006846FC" w:rsidRPr="00D376C3" w14:paraId="7F861AAA" w14:textId="77777777" w:rsidTr="008D4DD7">
        <w:trPr>
          <w:trHeight w:val="205"/>
        </w:trPr>
        <w:tc>
          <w:tcPr>
            <w:tcW w:w="1255" w:type="pct"/>
          </w:tcPr>
          <w:p w14:paraId="04A8A503"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B. Kraus</w:t>
            </w:r>
          </w:p>
        </w:tc>
        <w:tc>
          <w:tcPr>
            <w:tcW w:w="1730" w:type="pct"/>
          </w:tcPr>
          <w:p w14:paraId="54CF280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2A404AE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475C4763" w14:textId="77777777" w:rsidTr="008D4DD7">
        <w:trPr>
          <w:trHeight w:val="214"/>
        </w:trPr>
        <w:tc>
          <w:tcPr>
            <w:tcW w:w="1255" w:type="pct"/>
          </w:tcPr>
          <w:p w14:paraId="56B9E60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 Magwa</w:t>
            </w:r>
          </w:p>
        </w:tc>
        <w:tc>
          <w:tcPr>
            <w:tcW w:w="1730" w:type="pct"/>
          </w:tcPr>
          <w:p w14:paraId="34BAF84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03D2C1A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Memory Stunts</w:t>
            </w:r>
          </w:p>
        </w:tc>
      </w:tr>
      <w:tr w:rsidR="006846FC" w:rsidRPr="00D376C3" w14:paraId="0E2B15AA" w14:textId="77777777" w:rsidTr="008D4DD7">
        <w:trPr>
          <w:trHeight w:val="205"/>
        </w:trPr>
        <w:tc>
          <w:tcPr>
            <w:tcW w:w="1255" w:type="pct"/>
          </w:tcPr>
          <w:p w14:paraId="3A2B766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Sihali</w:t>
            </w:r>
          </w:p>
        </w:tc>
        <w:tc>
          <w:tcPr>
            <w:tcW w:w="1730" w:type="pct"/>
          </w:tcPr>
          <w:p w14:paraId="30696A2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5719A71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Juggling</w:t>
            </w:r>
          </w:p>
        </w:tc>
      </w:tr>
      <w:tr w:rsidR="006846FC" w:rsidRPr="00D376C3" w14:paraId="22C9F7D8" w14:textId="77777777" w:rsidTr="008D4DD7">
        <w:trPr>
          <w:trHeight w:val="205"/>
        </w:trPr>
        <w:tc>
          <w:tcPr>
            <w:tcW w:w="1255" w:type="pct"/>
          </w:tcPr>
          <w:p w14:paraId="25EAD01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K. Beck</w:t>
            </w:r>
          </w:p>
        </w:tc>
        <w:tc>
          <w:tcPr>
            <w:tcW w:w="1730" w:type="pct"/>
          </w:tcPr>
          <w:p w14:paraId="3C3E823C"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45171D40"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7A5F7F67" w14:textId="77777777" w:rsidTr="008D4DD7">
        <w:trPr>
          <w:trHeight w:val="205"/>
        </w:trPr>
        <w:tc>
          <w:tcPr>
            <w:tcW w:w="1255" w:type="pct"/>
          </w:tcPr>
          <w:p w14:paraId="3935D9E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K. Olivier</w:t>
            </w:r>
          </w:p>
        </w:tc>
        <w:tc>
          <w:tcPr>
            <w:tcW w:w="1730" w:type="pct"/>
          </w:tcPr>
          <w:p w14:paraId="61F57B3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2184AFF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1A3086F6" w14:textId="77777777" w:rsidTr="008D4DD7">
        <w:trPr>
          <w:trHeight w:val="214"/>
        </w:trPr>
        <w:tc>
          <w:tcPr>
            <w:tcW w:w="1255" w:type="pct"/>
          </w:tcPr>
          <w:p w14:paraId="3CA7891B"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Pennels</w:t>
            </w:r>
          </w:p>
        </w:tc>
        <w:tc>
          <w:tcPr>
            <w:tcW w:w="1730" w:type="pct"/>
          </w:tcPr>
          <w:p w14:paraId="02439FD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7758869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082BAA78" w14:textId="77777777" w:rsidTr="008D4DD7">
        <w:trPr>
          <w:trHeight w:val="205"/>
        </w:trPr>
        <w:tc>
          <w:tcPr>
            <w:tcW w:w="1255" w:type="pct"/>
          </w:tcPr>
          <w:p w14:paraId="52B63AA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 Cloete</w:t>
            </w:r>
          </w:p>
        </w:tc>
        <w:tc>
          <w:tcPr>
            <w:tcW w:w="1730" w:type="pct"/>
          </w:tcPr>
          <w:p w14:paraId="33F4BD6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4F12329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78DA2981" w14:textId="77777777" w:rsidTr="008D4DD7">
        <w:trPr>
          <w:trHeight w:val="205"/>
        </w:trPr>
        <w:tc>
          <w:tcPr>
            <w:tcW w:w="1255" w:type="pct"/>
          </w:tcPr>
          <w:p w14:paraId="0E37686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L. Bantom</w:t>
            </w:r>
          </w:p>
        </w:tc>
        <w:tc>
          <w:tcPr>
            <w:tcW w:w="1730" w:type="pct"/>
          </w:tcPr>
          <w:p w14:paraId="7EAC2036"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2C5CA2B1"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BrainBox</w:t>
            </w:r>
          </w:p>
        </w:tc>
      </w:tr>
      <w:tr w:rsidR="006846FC" w:rsidRPr="00D376C3" w14:paraId="0EE77E2D" w14:textId="77777777" w:rsidTr="008D4DD7">
        <w:trPr>
          <w:trHeight w:val="214"/>
        </w:trPr>
        <w:tc>
          <w:tcPr>
            <w:tcW w:w="1255" w:type="pct"/>
          </w:tcPr>
          <w:p w14:paraId="64772575"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J. Gradwell</w:t>
            </w:r>
          </w:p>
        </w:tc>
        <w:tc>
          <w:tcPr>
            <w:tcW w:w="1730" w:type="pct"/>
          </w:tcPr>
          <w:p w14:paraId="49E4F36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6F5AF14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Singing, Band</w:t>
            </w:r>
          </w:p>
        </w:tc>
      </w:tr>
      <w:tr w:rsidR="006846FC" w:rsidRPr="00D376C3" w14:paraId="0598BE3B" w14:textId="77777777" w:rsidTr="008D4DD7">
        <w:trPr>
          <w:trHeight w:val="205"/>
        </w:trPr>
        <w:tc>
          <w:tcPr>
            <w:tcW w:w="1255" w:type="pct"/>
          </w:tcPr>
          <w:p w14:paraId="61E0332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T. De Klerk</w:t>
            </w:r>
          </w:p>
        </w:tc>
        <w:tc>
          <w:tcPr>
            <w:tcW w:w="1730" w:type="pct"/>
          </w:tcPr>
          <w:p w14:paraId="71183357"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876835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One-Up</w:t>
            </w:r>
          </w:p>
        </w:tc>
      </w:tr>
      <w:tr w:rsidR="006846FC" w:rsidRPr="00D376C3" w14:paraId="1FE3D4DA" w14:textId="77777777" w:rsidTr="008D4DD7">
        <w:trPr>
          <w:trHeight w:val="205"/>
        </w:trPr>
        <w:tc>
          <w:tcPr>
            <w:tcW w:w="1255" w:type="pct"/>
          </w:tcPr>
          <w:p w14:paraId="4FC67DF4"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M. Nortje</w:t>
            </w:r>
          </w:p>
        </w:tc>
        <w:tc>
          <w:tcPr>
            <w:tcW w:w="1730" w:type="pct"/>
          </w:tcPr>
          <w:p w14:paraId="0CDACD0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40F8B27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Drama</w:t>
            </w:r>
          </w:p>
        </w:tc>
      </w:tr>
      <w:tr w:rsidR="006846FC" w:rsidRPr="00D376C3" w14:paraId="42F428FA" w14:textId="77777777" w:rsidTr="008D4DD7">
        <w:trPr>
          <w:trHeight w:val="205"/>
        </w:trPr>
        <w:tc>
          <w:tcPr>
            <w:tcW w:w="1255" w:type="pct"/>
          </w:tcPr>
          <w:p w14:paraId="0269839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W. Imrie</w:t>
            </w:r>
          </w:p>
        </w:tc>
        <w:tc>
          <w:tcPr>
            <w:tcW w:w="1730" w:type="pct"/>
          </w:tcPr>
          <w:p w14:paraId="24E91962"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Fountains High School</w:t>
            </w:r>
          </w:p>
        </w:tc>
        <w:tc>
          <w:tcPr>
            <w:tcW w:w="2015" w:type="pct"/>
          </w:tcPr>
          <w:p w14:paraId="1D7F97ED"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Pots ’n Paint</w:t>
            </w:r>
          </w:p>
        </w:tc>
      </w:tr>
      <w:tr w:rsidR="006846FC" w:rsidRPr="00D376C3" w14:paraId="1ECC290B" w14:textId="77777777" w:rsidTr="008D4DD7">
        <w:trPr>
          <w:trHeight w:val="214"/>
        </w:trPr>
        <w:tc>
          <w:tcPr>
            <w:tcW w:w="1255" w:type="pct"/>
          </w:tcPr>
          <w:p w14:paraId="2BD4DC68"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C. Metcalfe</w:t>
            </w:r>
          </w:p>
        </w:tc>
        <w:tc>
          <w:tcPr>
            <w:tcW w:w="1730" w:type="pct"/>
          </w:tcPr>
          <w:p w14:paraId="2018569A"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Astera Technical High</w:t>
            </w:r>
          </w:p>
        </w:tc>
        <w:tc>
          <w:tcPr>
            <w:tcW w:w="2015" w:type="pct"/>
          </w:tcPr>
          <w:p w14:paraId="60BF1D1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Dance Troupe</w:t>
            </w:r>
          </w:p>
        </w:tc>
      </w:tr>
      <w:tr w:rsidR="006846FC" w:rsidRPr="00D376C3" w14:paraId="2FD1E06D" w14:textId="77777777" w:rsidTr="008D4DD7">
        <w:trPr>
          <w:trHeight w:val="205"/>
        </w:trPr>
        <w:tc>
          <w:tcPr>
            <w:tcW w:w="1255" w:type="pct"/>
          </w:tcPr>
          <w:p w14:paraId="194F401F"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J. Scotson</w:t>
            </w:r>
          </w:p>
        </w:tc>
        <w:tc>
          <w:tcPr>
            <w:tcW w:w="1730" w:type="pct"/>
          </w:tcPr>
          <w:p w14:paraId="105BB6C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color w:val="000000"/>
              </w:rPr>
              <w:t>Sweet Valley High</w:t>
            </w:r>
          </w:p>
        </w:tc>
        <w:tc>
          <w:tcPr>
            <w:tcW w:w="2015" w:type="pct"/>
          </w:tcPr>
          <w:p w14:paraId="29800879" w14:textId="77777777" w:rsidR="006846FC" w:rsidRPr="00D376C3" w:rsidRDefault="006846FC" w:rsidP="00A717A4">
            <w:pPr>
              <w:spacing w:before="20" w:after="20"/>
              <w:rPr>
                <w:rFonts w:ascii="Calibri" w:eastAsia="Times New Roman" w:hAnsi="Calibri" w:cs="Calibri"/>
                <w:noProof/>
                <w:color w:val="000000"/>
              </w:rPr>
            </w:pPr>
            <w:r w:rsidRPr="00D376C3">
              <w:rPr>
                <w:rFonts w:ascii="Calibri" w:hAnsi="Calibri" w:cs="Calibri"/>
                <w:noProof/>
              </w:rPr>
              <w:t>Recitation</w:t>
            </w:r>
          </w:p>
        </w:tc>
      </w:tr>
      <w:tr w:rsidR="00E20544" w:rsidRPr="00D376C3" w14:paraId="56D800B9" w14:textId="77777777" w:rsidTr="008D4DD7">
        <w:trPr>
          <w:trHeight w:val="205"/>
        </w:trPr>
        <w:tc>
          <w:tcPr>
            <w:tcW w:w="1255" w:type="pct"/>
          </w:tcPr>
          <w:p w14:paraId="4BC323B8" w14:textId="65F5A578" w:rsidR="00E20544" w:rsidRPr="00D376C3" w:rsidRDefault="00A54C58" w:rsidP="00A717A4">
            <w:pPr>
              <w:tabs>
                <w:tab w:val="center" w:pos="1023"/>
              </w:tabs>
              <w:spacing w:before="20" w:after="20"/>
              <w:rPr>
                <w:rFonts w:ascii="Calibri" w:hAnsi="Calibri" w:cs="Calibri"/>
                <w:noProof/>
                <w:color w:val="000000"/>
              </w:rPr>
            </w:pPr>
            <w:r w:rsidRPr="00D376C3">
              <w:rPr>
                <w:rFonts w:ascii="Calibri" w:hAnsi="Calibri" w:cs="Calibri"/>
                <w:noProof/>
                <w:color w:val="000000"/>
              </w:rPr>
              <w:t>T. Mhlanga</w:t>
            </w:r>
            <w:r w:rsidRPr="00D376C3">
              <w:rPr>
                <w:rFonts w:ascii="Calibri" w:hAnsi="Calibri" w:cs="Calibri"/>
                <w:noProof/>
                <w:color w:val="000000"/>
              </w:rPr>
              <w:tab/>
            </w:r>
          </w:p>
        </w:tc>
        <w:tc>
          <w:tcPr>
            <w:tcW w:w="1730" w:type="pct"/>
          </w:tcPr>
          <w:p w14:paraId="183E3691" w14:textId="7E7AB126" w:rsidR="00E20544"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Astera Technical High</w:t>
            </w:r>
          </w:p>
        </w:tc>
        <w:tc>
          <w:tcPr>
            <w:tcW w:w="2015" w:type="pct"/>
          </w:tcPr>
          <w:p w14:paraId="25C021A8" w14:textId="2474474E" w:rsidR="00E20544" w:rsidRPr="00D376C3" w:rsidRDefault="00A54C58" w:rsidP="00A717A4">
            <w:pPr>
              <w:spacing w:before="20" w:after="20"/>
              <w:rPr>
                <w:rFonts w:ascii="Calibri" w:hAnsi="Calibri" w:cs="Calibri"/>
                <w:noProof/>
              </w:rPr>
            </w:pPr>
            <w:r w:rsidRPr="00D376C3">
              <w:rPr>
                <w:rFonts w:ascii="Calibri" w:hAnsi="Calibri" w:cs="Calibri"/>
                <w:noProof/>
                <w:color w:val="000000"/>
              </w:rPr>
              <w:t>Dance Troupe</w:t>
            </w:r>
          </w:p>
        </w:tc>
      </w:tr>
      <w:tr w:rsidR="00E20544" w:rsidRPr="00D376C3" w14:paraId="51B99225" w14:textId="77777777" w:rsidTr="008D4DD7">
        <w:trPr>
          <w:trHeight w:val="205"/>
        </w:trPr>
        <w:tc>
          <w:tcPr>
            <w:tcW w:w="1255" w:type="pct"/>
          </w:tcPr>
          <w:p w14:paraId="2972A82A" w14:textId="44135689" w:rsidR="00E20544"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lastRenderedPageBreak/>
              <w:t>S. Taylor</w:t>
            </w:r>
          </w:p>
        </w:tc>
        <w:tc>
          <w:tcPr>
            <w:tcW w:w="1730" w:type="pct"/>
          </w:tcPr>
          <w:p w14:paraId="2EAA14AC" w14:textId="14BF049C" w:rsidR="00E20544"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Sweet Valley High</w:t>
            </w:r>
          </w:p>
        </w:tc>
        <w:tc>
          <w:tcPr>
            <w:tcW w:w="2015" w:type="pct"/>
          </w:tcPr>
          <w:p w14:paraId="4DE7D3EA" w14:textId="448ADC67" w:rsidR="00E20544" w:rsidRPr="00D376C3" w:rsidRDefault="00A54C58" w:rsidP="00A717A4">
            <w:pPr>
              <w:spacing w:before="20" w:after="20"/>
              <w:rPr>
                <w:rFonts w:ascii="Calibri" w:hAnsi="Calibri" w:cs="Calibri"/>
                <w:noProof/>
              </w:rPr>
            </w:pPr>
            <w:r w:rsidRPr="00D376C3">
              <w:rPr>
                <w:rFonts w:ascii="Calibri" w:hAnsi="Calibri" w:cs="Calibri"/>
                <w:noProof/>
                <w:color w:val="000000"/>
              </w:rPr>
              <w:t>Endurance</w:t>
            </w:r>
          </w:p>
        </w:tc>
      </w:tr>
      <w:tr w:rsidR="008E2658" w:rsidRPr="00D376C3" w14:paraId="621128B4" w14:textId="77777777" w:rsidTr="008D4DD7">
        <w:trPr>
          <w:trHeight w:val="205"/>
        </w:trPr>
        <w:tc>
          <w:tcPr>
            <w:tcW w:w="1255" w:type="pct"/>
          </w:tcPr>
          <w:p w14:paraId="61138326" w14:textId="52D9BC67" w:rsidR="008E2658"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K. Needham</w:t>
            </w:r>
          </w:p>
        </w:tc>
        <w:tc>
          <w:tcPr>
            <w:tcW w:w="1730" w:type="pct"/>
          </w:tcPr>
          <w:p w14:paraId="449B2065" w14:textId="09846E5E" w:rsidR="008E2658"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Fountains High School</w:t>
            </w:r>
          </w:p>
        </w:tc>
        <w:tc>
          <w:tcPr>
            <w:tcW w:w="2015" w:type="pct"/>
          </w:tcPr>
          <w:p w14:paraId="0E36A97F" w14:textId="1E18FEB5" w:rsidR="008E2658" w:rsidRPr="00D376C3" w:rsidRDefault="00A54C58" w:rsidP="00A717A4">
            <w:pPr>
              <w:spacing w:before="20" w:after="20"/>
              <w:rPr>
                <w:rFonts w:ascii="Calibri" w:hAnsi="Calibri" w:cs="Calibri"/>
                <w:noProof/>
              </w:rPr>
            </w:pPr>
            <w:r w:rsidRPr="00D376C3">
              <w:rPr>
                <w:rFonts w:ascii="Calibri" w:hAnsi="Calibri" w:cs="Calibri"/>
                <w:noProof/>
                <w:color w:val="000000"/>
              </w:rPr>
              <w:t>Singing, Band</w:t>
            </w:r>
          </w:p>
        </w:tc>
      </w:tr>
      <w:tr w:rsidR="008E2658" w:rsidRPr="00D376C3" w14:paraId="46F0B4DD" w14:textId="77777777" w:rsidTr="008D4DD7">
        <w:trPr>
          <w:trHeight w:val="205"/>
        </w:trPr>
        <w:tc>
          <w:tcPr>
            <w:tcW w:w="1255" w:type="pct"/>
          </w:tcPr>
          <w:p w14:paraId="34AA5D16" w14:textId="3C688A1C" w:rsidR="008E2658"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R. Buley</w:t>
            </w:r>
          </w:p>
        </w:tc>
        <w:tc>
          <w:tcPr>
            <w:tcW w:w="1730" w:type="pct"/>
          </w:tcPr>
          <w:p w14:paraId="06C1EDA3" w14:textId="7F209F39" w:rsidR="008E2658" w:rsidRPr="00D376C3" w:rsidRDefault="00A54C58" w:rsidP="00A717A4">
            <w:pPr>
              <w:spacing w:before="20" w:after="20"/>
              <w:rPr>
                <w:rFonts w:ascii="Calibri" w:hAnsi="Calibri" w:cs="Calibri"/>
                <w:noProof/>
                <w:color w:val="000000"/>
              </w:rPr>
            </w:pPr>
            <w:r w:rsidRPr="00D376C3">
              <w:rPr>
                <w:rFonts w:ascii="Calibri" w:hAnsi="Calibri" w:cs="Calibri"/>
                <w:noProof/>
                <w:color w:val="000000"/>
              </w:rPr>
              <w:t>Sweet Valley High</w:t>
            </w:r>
          </w:p>
        </w:tc>
        <w:tc>
          <w:tcPr>
            <w:tcW w:w="2015" w:type="pct"/>
          </w:tcPr>
          <w:p w14:paraId="58C6351E" w14:textId="52EC24DF" w:rsidR="008E2658" w:rsidRPr="00D376C3" w:rsidRDefault="00A54C58" w:rsidP="00A717A4">
            <w:pPr>
              <w:spacing w:before="20" w:after="20"/>
              <w:rPr>
                <w:rFonts w:ascii="Calibri" w:hAnsi="Calibri" w:cs="Calibri"/>
                <w:noProof/>
              </w:rPr>
            </w:pPr>
            <w:r w:rsidRPr="00D376C3">
              <w:rPr>
                <w:rFonts w:ascii="Calibri" w:hAnsi="Calibri" w:cs="Calibri"/>
                <w:noProof/>
              </w:rPr>
              <w:t>Memory Stunts</w:t>
            </w:r>
          </w:p>
        </w:tc>
      </w:tr>
    </w:tbl>
    <w:p w14:paraId="3E3EF213" w14:textId="6167C2A1" w:rsidR="00D017D8" w:rsidRPr="00D376C3" w:rsidRDefault="00D017D8" w:rsidP="006846FC"/>
    <w:p w14:paraId="5BCEAFDF" w14:textId="014B2AC8" w:rsidR="00B5776E" w:rsidRPr="00D376C3" w:rsidRDefault="00B5776E"/>
    <w:sectPr w:rsidR="00B5776E" w:rsidRPr="00D376C3" w:rsidSect="005256B0">
      <w:footerReference w:type="default" r:id="rId10"/>
      <w:footerReference w:type="first" r:id="rId11"/>
      <w:footnotePr>
        <w:numFmt w:val="upperLetter"/>
      </w:footnotePr>
      <w:endnotePr>
        <w:numFmt w:val="upperLetter"/>
      </w:endnotePr>
      <w:pgSz w:w="11906" w:h="16838"/>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931C45A" w14:textId="77777777" w:rsidR="005256B0" w:rsidRDefault="005256B0" w:rsidP="003B1EE3">
      <w:pPr>
        <w:spacing w:after="0" w:line="240" w:lineRule="auto"/>
      </w:pPr>
      <w:r>
        <w:separator/>
      </w:r>
    </w:p>
  </w:endnote>
  <w:endnote w:type="continuationSeparator" w:id="0">
    <w:p w14:paraId="4CFB89ED" w14:textId="77777777" w:rsidR="005256B0" w:rsidRDefault="005256B0" w:rsidP="003B1E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2442893"/>
      <w:docPartObj>
        <w:docPartGallery w:val="Page Numbers (Bottom of Page)"/>
        <w:docPartUnique/>
      </w:docPartObj>
    </w:sdtPr>
    <w:sdtContent>
      <w:p w14:paraId="1467B402" w14:textId="788905D3" w:rsidR="00EE16CD" w:rsidRDefault="00D376C3">
        <w:pPr>
          <w:pStyle w:val="Footer"/>
        </w:pPr>
        <w:r>
          <w:rPr>
            <w:noProof/>
          </w:rPr>
          <mc:AlternateContent>
            <mc:Choice Requires="wps">
              <w:drawing>
                <wp:anchor distT="0" distB="0" distL="114300" distR="114300" simplePos="0" relativeHeight="251660288" behindDoc="0" locked="0" layoutInCell="1" allowOverlap="1" wp14:anchorId="5C2C965E" wp14:editId="41DCABA6">
                  <wp:simplePos x="0" y="0"/>
                  <wp:positionH relativeFrom="margin">
                    <wp:align>center</wp:align>
                  </wp:positionH>
                  <wp:positionV relativeFrom="bottomMargin">
                    <wp:align>center</wp:align>
                  </wp:positionV>
                  <wp:extent cx="551815" cy="238760"/>
                  <wp:effectExtent l="19050" t="19050" r="19685" b="18415"/>
                  <wp:wrapNone/>
                  <wp:docPr id="7" name="Double Bracke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14:paraId="29CD56B6" w14:textId="77777777" w:rsidR="00D376C3" w:rsidRDefault="00D376C3">
                              <w:pPr>
                                <w:jc w:val="center"/>
                              </w:pPr>
                              <w:r>
                                <w:fldChar w:fldCharType="begin"/>
                              </w:r>
                              <w:r>
                                <w:instrText xml:space="preserve"> PAGE    \* MERGEFORMAT </w:instrText>
                              </w:r>
                              <w:r>
                                <w:fldChar w:fldCharType="separate"/>
                              </w:r>
                              <w:r>
                                <w:rPr>
                                  <w:noProof/>
                                </w:rPr>
                                <w:t>2</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w14:anchorId="5C2C965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7"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" filled="t" strokecolor="gray" strokeweight="2.25pt">
                  <v:textbox inset=",0,,0">
                    <w:txbxContent>
                      <w:p w14:paraId="29CD56B6" w14:textId="77777777" w:rsidR="00D376C3" w:rsidRDefault="00D376C3">
                        <w:pPr>
                          <w:jc w:val="center"/>
                        </w:pPr>
                        <w:r>
                          <w:fldChar w:fldCharType="begin"/>
                        </w:r>
                        <w:r>
                          <w:instrText xml:space="preserve"> PAGE    \* MERGEFORMAT </w:instrText>
                        </w:r>
                        <w:r>
                          <w:fldChar w:fldCharType="separate"/>
                        </w:r>
                        <w:r>
                          <w:rPr>
                            <w:noProof/>
                          </w:rPr>
                          <w:t>2</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35917F4C" wp14:editId="3B01232E">
                  <wp:simplePos x="0" y="0"/>
                  <wp:positionH relativeFrom="margin">
                    <wp:align>center</wp:align>
                  </wp:positionH>
                  <wp:positionV relativeFrom="bottomMargin">
                    <wp:align>center</wp:align>
                  </wp:positionV>
                  <wp:extent cx="5518150" cy="0"/>
                  <wp:effectExtent l="9525" t="9525" r="6350" b="9525"/>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49282E2C" id="_x0000_t32" coordsize="21600,21600" o:spt="32" o:oned="t" path="m,l21600,21600e" filled="f">
                  <v:path arrowok="t" fillok="f" o:connecttype="none"/>
                  <o:lock v:ext="edit" shapetype="t"/>
                </v:shapetype>
                <v:shape id="Straight Arrow Connector 6"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" strokecolor="gray" strokeweight="1pt">
                  <w10:wrap anchorx="margin"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17227160"/>
      <w:docPartObj>
        <w:docPartGallery w:val="Page Numbers (Bottom of Page)"/>
        <w:docPartUnique/>
      </w:docPartObj>
    </w:sdtPr>
    <w:sdtEndPr>
      <w:rPr>
        <w:noProof/>
      </w:rPr>
    </w:sdtEndPr>
    <w:sdtContent>
      <w:p w14:paraId="2D8A35B8" w14:textId="2FE1E509" w:rsidR="00EE16CD" w:rsidRDefault="00000000">
        <w:pPr>
          <w:pStyle w:val="Footer"/>
          <w:jc w:val="center"/>
        </w:pPr>
      </w:p>
    </w:sdtContent>
  </w:sdt>
  <w:p w14:paraId="1EA461EE" w14:textId="77777777" w:rsidR="00EE16CD" w:rsidRDefault="00EE16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6F36CC" w14:textId="77777777" w:rsidR="005256B0" w:rsidRDefault="005256B0" w:rsidP="003B1EE3">
      <w:pPr>
        <w:spacing w:after="0" w:line="240" w:lineRule="auto"/>
      </w:pPr>
      <w:r>
        <w:separator/>
      </w:r>
    </w:p>
  </w:footnote>
  <w:footnote w:type="continuationSeparator" w:id="0">
    <w:p w14:paraId="56895899" w14:textId="77777777" w:rsidR="005256B0" w:rsidRDefault="005256B0" w:rsidP="003B1EE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8.25pt;height:48.25pt" o:bullet="t">
        <v:imagedata r:id="rId1" o:title="Money"/>
      </v:shape>
    </w:pict>
  </w:numPicBullet>
  <w:numPicBullet w:numPicBulletId="1">
    <w:pict>
      <v:shape id="_x0000_i1030" type="#_x0000_t75" style="width:48.25pt;height:48.25pt" o:bullet="t">
        <v:imagedata r:id="rId2" o:title="1Bullet"/>
      </v:shape>
    </w:pict>
  </w:numPicBullet>
  <w:numPicBullet w:numPicBulletId="2">
    <w:pict>
      <v:shape id="_x0000_i1031" type="#_x0000_t75" style="width:48.25pt;height:48.25pt" o:bullet="t">
        <v:imagedata r:id="rId3" o:title="1Bullet"/>
      </v:shape>
    </w:pict>
  </w:numPicBullet>
  <w:abstractNum w:abstractNumId="0" w15:restartNumberingAfterBreak="0">
    <w:nsid w:val="02BE6D1D"/>
    <w:multiLevelType w:val="hybridMultilevel"/>
    <w:tmpl w:val="6BE8FF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FF15F0"/>
    <w:multiLevelType w:val="multilevel"/>
    <w:tmpl w:val="92704EB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color w:val="000000" w:themeColor="text1"/>
        <w:sz w:val="22"/>
        <w:u w:val="none"/>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9471BBF"/>
    <w:multiLevelType w:val="hybridMultilevel"/>
    <w:tmpl w:val="6F024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B32604"/>
    <w:multiLevelType w:val="multilevel"/>
    <w:tmpl w:val="3B14BD3C"/>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i w:val="0"/>
        <w:color w:val="000000" w:themeColor="text1"/>
        <w:sz w:val="22"/>
        <w:u w:val="none"/>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ED00184"/>
    <w:multiLevelType w:val="hybridMultilevel"/>
    <w:tmpl w:val="C6066530"/>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875F1F"/>
    <w:multiLevelType w:val="multilevel"/>
    <w:tmpl w:val="C8445B6A"/>
    <w:lvl w:ilvl="0">
      <w:start w:val="1"/>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D21C3D"/>
    <w:multiLevelType w:val="multilevel"/>
    <w:tmpl w:val="9A309E02"/>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0A96107"/>
    <w:multiLevelType w:val="hybridMultilevel"/>
    <w:tmpl w:val="1AF20B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DD28A7"/>
    <w:multiLevelType w:val="hybridMultilevel"/>
    <w:tmpl w:val="70EEE864"/>
    <w:lvl w:ilvl="0" w:tplc="45AC5D7C">
      <w:start w:val="1"/>
      <w:numFmt w:val="bullet"/>
      <w:lvlText w:val=""/>
      <w:lvlJc w:val="left"/>
      <w:pPr>
        <w:ind w:left="720" w:hanging="360"/>
      </w:pPr>
      <w:rPr>
        <w:rFonts w:ascii="Webdings" w:hAnsi="Web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A67477"/>
    <w:multiLevelType w:val="multilevel"/>
    <w:tmpl w:val="22CAF814"/>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b w:val="0"/>
        <w:i w:val="0"/>
        <w:color w:val="000000" w:themeColor="text1"/>
        <w:sz w:val="22"/>
        <w:u w:val="none"/>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82216D2"/>
    <w:multiLevelType w:val="hybridMultilevel"/>
    <w:tmpl w:val="5BAA03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6463D1"/>
    <w:multiLevelType w:val="hybridMultilevel"/>
    <w:tmpl w:val="0D84C1D4"/>
    <w:lvl w:ilvl="0" w:tplc="931AD676">
      <w:start w:val="1"/>
      <w:numFmt w:val="bullet"/>
      <w:lvlText w:val=""/>
      <w:lvlPicBulletId w:val="2"/>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B357F"/>
    <w:multiLevelType w:val="hybridMultilevel"/>
    <w:tmpl w:val="27B25422"/>
    <w:lvl w:ilvl="0" w:tplc="7088A70E">
      <w:start w:val="1"/>
      <w:numFmt w:val="decimal"/>
      <w:lvlText w:val="%1."/>
      <w:lvlJc w:val="left"/>
      <w:pPr>
        <w:ind w:left="1077" w:hanging="360"/>
      </w:pPr>
      <w:rPr>
        <w:rFonts w:ascii="Calibri" w:hAnsi="Calibri" w:hint="default"/>
        <w:sz w:val="24"/>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3" w15:restartNumberingAfterBreak="0">
    <w:nsid w:val="1AD06042"/>
    <w:multiLevelType w:val="hybridMultilevel"/>
    <w:tmpl w:val="2AF0A212"/>
    <w:lvl w:ilvl="0" w:tplc="4C9C5594">
      <w:start w:val="1"/>
      <w:numFmt w:val="decimal"/>
      <w:lvlText w:val="%1."/>
      <w:lvlJc w:val="left"/>
      <w:pPr>
        <w:ind w:left="720" w:hanging="360"/>
      </w:pPr>
      <w:rPr>
        <w:rFonts w:ascii="Calibri" w:hAnsi="Calibr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C150F4E"/>
    <w:multiLevelType w:val="hybridMultilevel"/>
    <w:tmpl w:val="AF9A2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C407D10"/>
    <w:multiLevelType w:val="hybridMultilevel"/>
    <w:tmpl w:val="337A350C"/>
    <w:lvl w:ilvl="0" w:tplc="E7C63874">
      <w:start w:val="1"/>
      <w:numFmt w:val="bullet"/>
      <w:lvlText w:val=""/>
      <w:lvlJc w:val="left"/>
      <w:pPr>
        <w:ind w:left="720" w:hanging="360"/>
      </w:pPr>
      <w:rPr>
        <w:rFonts w:ascii="Webdings" w:hAnsi="Web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F4F55B1"/>
    <w:multiLevelType w:val="hybridMultilevel"/>
    <w:tmpl w:val="78F4AF9C"/>
    <w:lvl w:ilvl="0" w:tplc="0409000F">
      <w:start w:val="1"/>
      <w:numFmt w:val="decimal"/>
      <w:lvlText w:val="%1."/>
      <w:lvlJc w:val="left"/>
      <w:pPr>
        <w:ind w:left="720" w:hanging="360"/>
      </w:pPr>
      <w:rPr>
        <w:rFonts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685AC6"/>
    <w:multiLevelType w:val="hybridMultilevel"/>
    <w:tmpl w:val="57D035DA"/>
    <w:lvl w:ilvl="0" w:tplc="DD5475DA">
      <w:start w:val="1"/>
      <w:numFmt w:val="bullet"/>
      <w:lvlText w:val=""/>
      <w:lvlJc w:val="left"/>
      <w:pPr>
        <w:ind w:left="720" w:hanging="360"/>
      </w:pPr>
      <w:rPr>
        <w:rFonts w:ascii="Wingdings" w:hAnsi="Wing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2EF520D"/>
    <w:multiLevelType w:val="hybridMultilevel"/>
    <w:tmpl w:val="23A24CD0"/>
    <w:lvl w:ilvl="0" w:tplc="04090001">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3B0BC1"/>
    <w:multiLevelType w:val="hybridMultilevel"/>
    <w:tmpl w:val="5C9EB1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57E07ED"/>
    <w:multiLevelType w:val="hybridMultilevel"/>
    <w:tmpl w:val="72D00B02"/>
    <w:lvl w:ilvl="0" w:tplc="A4968290">
      <w:start w:val="1"/>
      <w:numFmt w:val="bullet"/>
      <w:lvlText w:val=""/>
      <w:lvlJc w:val="left"/>
      <w:pPr>
        <w:ind w:left="360" w:hanging="360"/>
      </w:pPr>
      <w:rPr>
        <w:rFonts w:ascii="Wingdings" w:hAnsi="Wingdings"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66E0A7F"/>
    <w:multiLevelType w:val="hybridMultilevel"/>
    <w:tmpl w:val="A1CEECD0"/>
    <w:lvl w:ilvl="0" w:tplc="6AC45450">
      <w:start w:val="1"/>
      <w:numFmt w:val="bullet"/>
      <w:lvlText w:val=""/>
      <w:lvlPicBulletId w:val="0"/>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A21EA7"/>
    <w:multiLevelType w:val="hybridMultilevel"/>
    <w:tmpl w:val="578C26E4"/>
    <w:lvl w:ilvl="0" w:tplc="CB866662">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A33B02"/>
    <w:multiLevelType w:val="hybridMultilevel"/>
    <w:tmpl w:val="DB8C2B32"/>
    <w:lvl w:ilvl="0" w:tplc="E7C63874">
      <w:start w:val="1"/>
      <w:numFmt w:val="bullet"/>
      <w:lvlText w:val=""/>
      <w:lvlJc w:val="left"/>
      <w:pPr>
        <w:ind w:left="720" w:hanging="360"/>
      </w:pPr>
      <w:rPr>
        <w:rFonts w:ascii="Webdings" w:hAnsi="Web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1A553FD"/>
    <w:multiLevelType w:val="hybridMultilevel"/>
    <w:tmpl w:val="BA002956"/>
    <w:lvl w:ilvl="0" w:tplc="BE180F0A">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2843835"/>
    <w:multiLevelType w:val="multilevel"/>
    <w:tmpl w:val="22CAF814"/>
    <w:lvl w:ilvl="0">
      <w:start w:val="1"/>
      <w:numFmt w:val="decimal"/>
      <w:lvlText w:val="%1."/>
      <w:lvlJc w:val="left"/>
      <w:pPr>
        <w:ind w:left="360" w:hanging="360"/>
      </w:pPr>
      <w:rPr>
        <w:rFonts w:hint="default"/>
      </w:rPr>
    </w:lvl>
    <w:lvl w:ilvl="1">
      <w:start w:val="1"/>
      <w:numFmt w:val="lowerRoman"/>
      <w:lvlText w:val="%2]"/>
      <w:lvlJc w:val="left"/>
      <w:pPr>
        <w:ind w:left="720" w:hanging="360"/>
      </w:pPr>
      <w:rPr>
        <w:rFonts w:hint="default"/>
      </w:rPr>
    </w:lvl>
    <w:lvl w:ilvl="2">
      <w:start w:val="1"/>
      <w:numFmt w:val="bullet"/>
      <w:lvlText w:val=""/>
      <w:lvlJc w:val="left"/>
      <w:pPr>
        <w:ind w:left="1080" w:hanging="360"/>
      </w:pPr>
      <w:rPr>
        <w:rFonts w:ascii="Symbol" w:hAnsi="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9EE2356"/>
    <w:multiLevelType w:val="hybridMultilevel"/>
    <w:tmpl w:val="9872D39A"/>
    <w:lvl w:ilvl="0" w:tplc="B8621542">
      <w:start w:val="1"/>
      <w:numFmt w:val="bullet"/>
      <w:lvlText w:val=""/>
      <w:lvlPicBulletId w:val="1"/>
      <w:lvlJc w:val="left"/>
      <w:pPr>
        <w:ind w:left="720" w:hanging="360"/>
      </w:pPr>
      <w:rPr>
        <w:rFonts w:ascii="Symbol" w:hAnsi="Symbol"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3E2EB9"/>
    <w:multiLevelType w:val="hybridMultilevel"/>
    <w:tmpl w:val="7130BB98"/>
    <w:lvl w:ilvl="0" w:tplc="0409000F">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E225CA"/>
    <w:multiLevelType w:val="hybridMultilevel"/>
    <w:tmpl w:val="F39A0BF2"/>
    <w:lvl w:ilvl="0" w:tplc="470A9CDC">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0A4BE8"/>
    <w:multiLevelType w:val="hybridMultilevel"/>
    <w:tmpl w:val="940C3CEE"/>
    <w:lvl w:ilvl="0" w:tplc="8F681F42">
      <w:start w:val="1"/>
      <w:numFmt w:val="bullet"/>
      <w:lvlText w:val=""/>
      <w:lvlJc w:val="left"/>
      <w:pPr>
        <w:ind w:left="720" w:hanging="360"/>
      </w:pPr>
      <w:rPr>
        <w:rFonts w:ascii="Webdings" w:hAnsi="Webdings"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B1004F"/>
    <w:multiLevelType w:val="hybridMultilevel"/>
    <w:tmpl w:val="FDC4F64A"/>
    <w:lvl w:ilvl="0" w:tplc="0409000F">
      <w:start w:val="1"/>
      <w:numFmt w:val="decimal"/>
      <w:lvlText w:val="%1."/>
      <w:lvlJc w:val="left"/>
      <w:pPr>
        <w:ind w:left="720" w:hanging="360"/>
      </w:pPr>
      <w:rPr>
        <w:rFont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A05688"/>
    <w:multiLevelType w:val="hybridMultilevel"/>
    <w:tmpl w:val="C55280BE"/>
    <w:lvl w:ilvl="0" w:tplc="470A9CDC">
      <w:start w:val="1"/>
      <w:numFmt w:val="bullet"/>
      <w:lvlText w:val=""/>
      <w:lvlJc w:val="left"/>
      <w:pPr>
        <w:ind w:left="720" w:hanging="360"/>
      </w:pPr>
      <w:rPr>
        <w:rFonts w:ascii="Wingdings" w:hAnsi="Wingding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86F6304"/>
    <w:multiLevelType w:val="hybridMultilevel"/>
    <w:tmpl w:val="DDA8FD06"/>
    <w:lvl w:ilvl="0" w:tplc="C47EA430">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C57375A"/>
    <w:multiLevelType w:val="hybridMultilevel"/>
    <w:tmpl w:val="7744E038"/>
    <w:lvl w:ilvl="0" w:tplc="45AC5D7C">
      <w:start w:val="1"/>
      <w:numFmt w:val="bullet"/>
      <w:lvlText w:val=""/>
      <w:lvlJc w:val="left"/>
      <w:pPr>
        <w:ind w:left="720" w:hanging="360"/>
      </w:pPr>
      <w:rPr>
        <w:rFonts w:ascii="Webdings" w:hAnsi="Web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6168EB"/>
    <w:multiLevelType w:val="hybridMultilevel"/>
    <w:tmpl w:val="A9B0444E"/>
    <w:lvl w:ilvl="0" w:tplc="F01274D8">
      <w:start w:val="1"/>
      <w:numFmt w:val="bullet"/>
      <w:lvlText w:val=""/>
      <w:lvlJc w:val="left"/>
      <w:pPr>
        <w:ind w:left="720" w:hanging="360"/>
      </w:pPr>
      <w:rPr>
        <w:rFonts w:ascii="Wingdings" w:hAnsi="Wingdings" w:hint="default"/>
        <w:color w:val="auto"/>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1C7DC8"/>
    <w:multiLevelType w:val="hybridMultilevel"/>
    <w:tmpl w:val="75D4D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9D43DDB"/>
    <w:multiLevelType w:val="hybridMultilevel"/>
    <w:tmpl w:val="6110FFC6"/>
    <w:lvl w:ilvl="0" w:tplc="4C9C5594">
      <w:start w:val="1"/>
      <w:numFmt w:val="decimal"/>
      <w:lvlText w:val="%1."/>
      <w:lvlJc w:val="left"/>
      <w:pPr>
        <w:ind w:left="720" w:hanging="360"/>
      </w:pPr>
      <w:rPr>
        <w:rFonts w:ascii="Calibri" w:hAnsi="Calibri" w:hint="default"/>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D7B54FF"/>
    <w:multiLevelType w:val="hybridMultilevel"/>
    <w:tmpl w:val="93C8EB58"/>
    <w:lvl w:ilvl="0" w:tplc="0409000F">
      <w:start w:val="1"/>
      <w:numFmt w:val="decimal"/>
      <w:lvlText w:val="%1."/>
      <w:lvlJc w:val="left"/>
      <w:pPr>
        <w:ind w:left="720" w:hanging="360"/>
      </w:pPr>
      <w:rPr>
        <w:rFont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7A0CC3"/>
    <w:multiLevelType w:val="hybridMultilevel"/>
    <w:tmpl w:val="9740155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11D3868"/>
    <w:multiLevelType w:val="hybridMultilevel"/>
    <w:tmpl w:val="7AA23AA8"/>
    <w:lvl w:ilvl="0" w:tplc="45AC5D7C">
      <w:start w:val="1"/>
      <w:numFmt w:val="bullet"/>
      <w:lvlText w:val=""/>
      <w:lvlJc w:val="left"/>
      <w:pPr>
        <w:ind w:left="720" w:hanging="360"/>
      </w:pPr>
      <w:rPr>
        <w:rFonts w:ascii="Webdings" w:hAnsi="Webdings" w:hint="default"/>
        <w:sz w:val="4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B941EA"/>
    <w:multiLevelType w:val="hybridMultilevel"/>
    <w:tmpl w:val="D744E9F8"/>
    <w:lvl w:ilvl="0" w:tplc="C47EA430">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6572BD1"/>
    <w:multiLevelType w:val="hybridMultilevel"/>
    <w:tmpl w:val="707EF2BC"/>
    <w:lvl w:ilvl="0" w:tplc="BC409314">
      <w:start w:val="1"/>
      <w:numFmt w:val="bullet"/>
      <w:lvlText w:val=""/>
      <w:lvlJc w:val="left"/>
      <w:pPr>
        <w:ind w:left="720" w:hanging="360"/>
      </w:pPr>
      <w:rPr>
        <w:rFonts w:ascii="Webdings" w:hAnsi="Web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A2B1CAD"/>
    <w:multiLevelType w:val="hybridMultilevel"/>
    <w:tmpl w:val="5A2CD328"/>
    <w:lvl w:ilvl="0" w:tplc="C47EA430">
      <w:start w:val="1"/>
      <w:numFmt w:val="decimal"/>
      <w:lvlText w:val="%1."/>
      <w:lvlJc w:val="left"/>
      <w:pPr>
        <w:ind w:left="720" w:hanging="360"/>
      </w:pPr>
      <w:rPr>
        <w:rFonts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F2A34A1"/>
    <w:multiLevelType w:val="hybridMultilevel"/>
    <w:tmpl w:val="74845B74"/>
    <w:lvl w:ilvl="0" w:tplc="E7C63874">
      <w:start w:val="1"/>
      <w:numFmt w:val="bullet"/>
      <w:lvlText w:val=""/>
      <w:lvlJc w:val="left"/>
      <w:pPr>
        <w:ind w:left="720" w:hanging="360"/>
      </w:pPr>
      <w:rPr>
        <w:rFonts w:ascii="Webdings" w:hAnsi="Webdings"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38315681">
    <w:abstractNumId w:val="0"/>
  </w:num>
  <w:num w:numId="2" w16cid:durableId="2132243540">
    <w:abstractNumId w:val="36"/>
  </w:num>
  <w:num w:numId="3" w16cid:durableId="1056202794">
    <w:abstractNumId w:val="17"/>
  </w:num>
  <w:num w:numId="4" w16cid:durableId="688487536">
    <w:abstractNumId w:val="13"/>
  </w:num>
  <w:num w:numId="5" w16cid:durableId="1374185306">
    <w:abstractNumId w:val="29"/>
  </w:num>
  <w:num w:numId="6" w16cid:durableId="1529105980">
    <w:abstractNumId w:val="21"/>
  </w:num>
  <w:num w:numId="7" w16cid:durableId="502820613">
    <w:abstractNumId w:val="26"/>
  </w:num>
  <w:num w:numId="8" w16cid:durableId="1938829361">
    <w:abstractNumId w:val="11"/>
  </w:num>
  <w:num w:numId="9" w16cid:durableId="63187007">
    <w:abstractNumId w:val="16"/>
  </w:num>
  <w:num w:numId="10" w16cid:durableId="1285118283">
    <w:abstractNumId w:val="34"/>
  </w:num>
  <w:num w:numId="11" w16cid:durableId="2107265567">
    <w:abstractNumId w:val="12"/>
  </w:num>
  <w:num w:numId="12" w16cid:durableId="2091850150">
    <w:abstractNumId w:val="6"/>
  </w:num>
  <w:num w:numId="13" w16cid:durableId="901217195">
    <w:abstractNumId w:val="35"/>
  </w:num>
  <w:num w:numId="14" w16cid:durableId="1198154289">
    <w:abstractNumId w:val="7"/>
  </w:num>
  <w:num w:numId="15" w16cid:durableId="1932009560">
    <w:abstractNumId w:val="14"/>
  </w:num>
  <w:num w:numId="16" w16cid:durableId="2145155937">
    <w:abstractNumId w:val="19"/>
  </w:num>
  <w:num w:numId="17" w16cid:durableId="116224571">
    <w:abstractNumId w:val="2"/>
  </w:num>
  <w:num w:numId="18" w16cid:durableId="844324926">
    <w:abstractNumId w:val="41"/>
  </w:num>
  <w:num w:numId="19" w16cid:durableId="1154876851">
    <w:abstractNumId w:val="38"/>
  </w:num>
  <w:num w:numId="20" w16cid:durableId="671182659">
    <w:abstractNumId w:val="10"/>
  </w:num>
  <w:num w:numId="21" w16cid:durableId="211426719">
    <w:abstractNumId w:val="8"/>
  </w:num>
  <w:num w:numId="22" w16cid:durableId="84882800">
    <w:abstractNumId w:val="39"/>
  </w:num>
  <w:num w:numId="23" w16cid:durableId="89281638">
    <w:abstractNumId w:val="30"/>
  </w:num>
  <w:num w:numId="24" w16cid:durableId="467211802">
    <w:abstractNumId w:val="37"/>
  </w:num>
  <w:num w:numId="25" w16cid:durableId="747116481">
    <w:abstractNumId w:val="33"/>
  </w:num>
  <w:num w:numId="26" w16cid:durableId="1665429170">
    <w:abstractNumId w:val="15"/>
  </w:num>
  <w:num w:numId="27" w16cid:durableId="929503798">
    <w:abstractNumId w:val="42"/>
  </w:num>
  <w:num w:numId="28" w16cid:durableId="925113745">
    <w:abstractNumId w:val="43"/>
  </w:num>
  <w:num w:numId="29" w16cid:durableId="1404912193">
    <w:abstractNumId w:val="32"/>
  </w:num>
  <w:num w:numId="30" w16cid:durableId="1344894899">
    <w:abstractNumId w:val="23"/>
  </w:num>
  <w:num w:numId="31" w16cid:durableId="1324427941">
    <w:abstractNumId w:val="40"/>
  </w:num>
  <w:num w:numId="32" w16cid:durableId="723797611">
    <w:abstractNumId w:val="4"/>
  </w:num>
  <w:num w:numId="33" w16cid:durableId="123279065">
    <w:abstractNumId w:val="18"/>
  </w:num>
  <w:num w:numId="34" w16cid:durableId="762341091">
    <w:abstractNumId w:val="28"/>
  </w:num>
  <w:num w:numId="35" w16cid:durableId="416710013">
    <w:abstractNumId w:val="27"/>
  </w:num>
  <w:num w:numId="36" w16cid:durableId="1233781729">
    <w:abstractNumId w:val="5"/>
  </w:num>
  <w:num w:numId="37" w16cid:durableId="1995448630">
    <w:abstractNumId w:val="31"/>
  </w:num>
  <w:num w:numId="38" w16cid:durableId="69278048">
    <w:abstractNumId w:val="22"/>
  </w:num>
  <w:num w:numId="39" w16cid:durableId="488597360">
    <w:abstractNumId w:val="24"/>
  </w:num>
  <w:num w:numId="40" w16cid:durableId="1557400516">
    <w:abstractNumId w:val="9"/>
  </w:num>
  <w:num w:numId="41" w16cid:durableId="238054996">
    <w:abstractNumId w:val="25"/>
  </w:num>
  <w:num w:numId="42" w16cid:durableId="1152285678">
    <w:abstractNumId w:val="3"/>
  </w:num>
  <w:num w:numId="43" w16cid:durableId="635065369">
    <w:abstractNumId w:val="1"/>
  </w:num>
  <w:num w:numId="44" w16cid:durableId="13824381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efaultTabStop w:val="720"/>
  <w:characterSpacingControl w:val="doNotCompress"/>
  <w:hdrShapeDefaults>
    <o:shapedefaults v:ext="edit" spidmax="2050"/>
  </w:hdrShapeDefaults>
  <w:footnotePr>
    <w:numFmt w:val="upperLetter"/>
    <w:footnote w:id="-1"/>
    <w:footnote w:id="0"/>
  </w:footnotePr>
  <w:endnotePr>
    <w:numFmt w:val="upp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4B4F"/>
    <w:rsid w:val="00001033"/>
    <w:rsid w:val="00003364"/>
    <w:rsid w:val="00007C47"/>
    <w:rsid w:val="000135EE"/>
    <w:rsid w:val="000158C7"/>
    <w:rsid w:val="000231B8"/>
    <w:rsid w:val="00024AD4"/>
    <w:rsid w:val="0002537B"/>
    <w:rsid w:val="00025487"/>
    <w:rsid w:val="00030FA3"/>
    <w:rsid w:val="000330D0"/>
    <w:rsid w:val="000435AA"/>
    <w:rsid w:val="0004411F"/>
    <w:rsid w:val="000465D5"/>
    <w:rsid w:val="0004669B"/>
    <w:rsid w:val="00047EF4"/>
    <w:rsid w:val="00055318"/>
    <w:rsid w:val="000555D7"/>
    <w:rsid w:val="00060179"/>
    <w:rsid w:val="00061BDB"/>
    <w:rsid w:val="00062C60"/>
    <w:rsid w:val="0006366B"/>
    <w:rsid w:val="00063A4F"/>
    <w:rsid w:val="00063CBB"/>
    <w:rsid w:val="00064CE9"/>
    <w:rsid w:val="0006569F"/>
    <w:rsid w:val="00067E9A"/>
    <w:rsid w:val="000724EC"/>
    <w:rsid w:val="00074930"/>
    <w:rsid w:val="00075C5D"/>
    <w:rsid w:val="0007769A"/>
    <w:rsid w:val="0007781E"/>
    <w:rsid w:val="00081400"/>
    <w:rsid w:val="000818D6"/>
    <w:rsid w:val="00081971"/>
    <w:rsid w:val="000823B9"/>
    <w:rsid w:val="00084CAD"/>
    <w:rsid w:val="00085A4C"/>
    <w:rsid w:val="00086D5E"/>
    <w:rsid w:val="00087BCE"/>
    <w:rsid w:val="0009139C"/>
    <w:rsid w:val="00095E45"/>
    <w:rsid w:val="00095FA1"/>
    <w:rsid w:val="00097FBF"/>
    <w:rsid w:val="000A0657"/>
    <w:rsid w:val="000A1F1E"/>
    <w:rsid w:val="000A2E2B"/>
    <w:rsid w:val="000A3C61"/>
    <w:rsid w:val="000A580F"/>
    <w:rsid w:val="000A5846"/>
    <w:rsid w:val="000A63DD"/>
    <w:rsid w:val="000B097E"/>
    <w:rsid w:val="000B0E34"/>
    <w:rsid w:val="000B2F12"/>
    <w:rsid w:val="000B327F"/>
    <w:rsid w:val="000B3C13"/>
    <w:rsid w:val="000B4558"/>
    <w:rsid w:val="000B694E"/>
    <w:rsid w:val="000B7274"/>
    <w:rsid w:val="000C0B11"/>
    <w:rsid w:val="000C2291"/>
    <w:rsid w:val="000C5585"/>
    <w:rsid w:val="000C5F8D"/>
    <w:rsid w:val="000D1828"/>
    <w:rsid w:val="000D206E"/>
    <w:rsid w:val="000D21CB"/>
    <w:rsid w:val="000D463E"/>
    <w:rsid w:val="000D68D1"/>
    <w:rsid w:val="000E12F2"/>
    <w:rsid w:val="000E2916"/>
    <w:rsid w:val="000E5350"/>
    <w:rsid w:val="000E64CD"/>
    <w:rsid w:val="000F1632"/>
    <w:rsid w:val="000F1B42"/>
    <w:rsid w:val="000F20FA"/>
    <w:rsid w:val="000F2A2E"/>
    <w:rsid w:val="000F3F90"/>
    <w:rsid w:val="000F53ED"/>
    <w:rsid w:val="000F61F8"/>
    <w:rsid w:val="000F6BA7"/>
    <w:rsid w:val="00100A4D"/>
    <w:rsid w:val="00100C03"/>
    <w:rsid w:val="0010105E"/>
    <w:rsid w:val="0010454D"/>
    <w:rsid w:val="00106F42"/>
    <w:rsid w:val="001077D6"/>
    <w:rsid w:val="00110CDA"/>
    <w:rsid w:val="00112408"/>
    <w:rsid w:val="001157F0"/>
    <w:rsid w:val="00115B6B"/>
    <w:rsid w:val="001203D3"/>
    <w:rsid w:val="00120703"/>
    <w:rsid w:val="00122725"/>
    <w:rsid w:val="00126407"/>
    <w:rsid w:val="001306AE"/>
    <w:rsid w:val="0013118D"/>
    <w:rsid w:val="00131650"/>
    <w:rsid w:val="00131C2D"/>
    <w:rsid w:val="001330E4"/>
    <w:rsid w:val="00135611"/>
    <w:rsid w:val="0013717C"/>
    <w:rsid w:val="00140075"/>
    <w:rsid w:val="00140E12"/>
    <w:rsid w:val="00147AEC"/>
    <w:rsid w:val="001520EB"/>
    <w:rsid w:val="001530F2"/>
    <w:rsid w:val="001539F0"/>
    <w:rsid w:val="001559F2"/>
    <w:rsid w:val="00162685"/>
    <w:rsid w:val="0016299B"/>
    <w:rsid w:val="001672BD"/>
    <w:rsid w:val="00167525"/>
    <w:rsid w:val="00167C30"/>
    <w:rsid w:val="00167F39"/>
    <w:rsid w:val="001708ED"/>
    <w:rsid w:val="00172049"/>
    <w:rsid w:val="0017346D"/>
    <w:rsid w:val="00176051"/>
    <w:rsid w:val="001773C2"/>
    <w:rsid w:val="00177F36"/>
    <w:rsid w:val="00181F4F"/>
    <w:rsid w:val="00185AEB"/>
    <w:rsid w:val="001903A6"/>
    <w:rsid w:val="00193DD9"/>
    <w:rsid w:val="00195DC0"/>
    <w:rsid w:val="00196F49"/>
    <w:rsid w:val="001A0DFA"/>
    <w:rsid w:val="001A1A01"/>
    <w:rsid w:val="001A1A94"/>
    <w:rsid w:val="001A226B"/>
    <w:rsid w:val="001A389B"/>
    <w:rsid w:val="001A7ABB"/>
    <w:rsid w:val="001B0433"/>
    <w:rsid w:val="001B0AD6"/>
    <w:rsid w:val="001B44CE"/>
    <w:rsid w:val="001B5D29"/>
    <w:rsid w:val="001B5DA0"/>
    <w:rsid w:val="001B5F59"/>
    <w:rsid w:val="001B6319"/>
    <w:rsid w:val="001C5EF3"/>
    <w:rsid w:val="001C7664"/>
    <w:rsid w:val="001D2EEE"/>
    <w:rsid w:val="001D5265"/>
    <w:rsid w:val="001D6528"/>
    <w:rsid w:val="001D717B"/>
    <w:rsid w:val="001E3191"/>
    <w:rsid w:val="001E464A"/>
    <w:rsid w:val="001E4DEF"/>
    <w:rsid w:val="001E60A3"/>
    <w:rsid w:val="001F3C13"/>
    <w:rsid w:val="00200C5C"/>
    <w:rsid w:val="002011CD"/>
    <w:rsid w:val="00203713"/>
    <w:rsid w:val="00204DE6"/>
    <w:rsid w:val="00211B1B"/>
    <w:rsid w:val="00212658"/>
    <w:rsid w:val="00213F4A"/>
    <w:rsid w:val="0021407B"/>
    <w:rsid w:val="00215D3D"/>
    <w:rsid w:val="002176F9"/>
    <w:rsid w:val="00220516"/>
    <w:rsid w:val="00223274"/>
    <w:rsid w:val="00223CBF"/>
    <w:rsid w:val="002247C9"/>
    <w:rsid w:val="00230356"/>
    <w:rsid w:val="00236378"/>
    <w:rsid w:val="002363DF"/>
    <w:rsid w:val="002428E3"/>
    <w:rsid w:val="002507F1"/>
    <w:rsid w:val="00251AFD"/>
    <w:rsid w:val="002529D6"/>
    <w:rsid w:val="00253593"/>
    <w:rsid w:val="00254909"/>
    <w:rsid w:val="002560B6"/>
    <w:rsid w:val="002564AD"/>
    <w:rsid w:val="002724F7"/>
    <w:rsid w:val="00277867"/>
    <w:rsid w:val="002805A0"/>
    <w:rsid w:val="002917B3"/>
    <w:rsid w:val="00291C7F"/>
    <w:rsid w:val="00295E60"/>
    <w:rsid w:val="00297D08"/>
    <w:rsid w:val="002A6D0E"/>
    <w:rsid w:val="002B1A03"/>
    <w:rsid w:val="002B28CD"/>
    <w:rsid w:val="002B48BB"/>
    <w:rsid w:val="002B7F6A"/>
    <w:rsid w:val="002C31C6"/>
    <w:rsid w:val="002C6259"/>
    <w:rsid w:val="002C68D5"/>
    <w:rsid w:val="002D1556"/>
    <w:rsid w:val="002D20C0"/>
    <w:rsid w:val="002D2B21"/>
    <w:rsid w:val="002D2F3A"/>
    <w:rsid w:val="002D35E0"/>
    <w:rsid w:val="002D669F"/>
    <w:rsid w:val="002D7434"/>
    <w:rsid w:val="002D7B22"/>
    <w:rsid w:val="002E1A1E"/>
    <w:rsid w:val="002E46B1"/>
    <w:rsid w:val="002E5F21"/>
    <w:rsid w:val="002F0204"/>
    <w:rsid w:val="002F3847"/>
    <w:rsid w:val="002F4AD0"/>
    <w:rsid w:val="00300601"/>
    <w:rsid w:val="00301CDA"/>
    <w:rsid w:val="00302C83"/>
    <w:rsid w:val="003053A7"/>
    <w:rsid w:val="00307148"/>
    <w:rsid w:val="003074EC"/>
    <w:rsid w:val="003149BA"/>
    <w:rsid w:val="00317B0E"/>
    <w:rsid w:val="00321CFC"/>
    <w:rsid w:val="00323DD7"/>
    <w:rsid w:val="0032525A"/>
    <w:rsid w:val="00326296"/>
    <w:rsid w:val="00327AFD"/>
    <w:rsid w:val="00330641"/>
    <w:rsid w:val="003319B8"/>
    <w:rsid w:val="00334B91"/>
    <w:rsid w:val="00336D4C"/>
    <w:rsid w:val="003466A8"/>
    <w:rsid w:val="00347805"/>
    <w:rsid w:val="003511B2"/>
    <w:rsid w:val="00353E5A"/>
    <w:rsid w:val="0036380E"/>
    <w:rsid w:val="00366CCE"/>
    <w:rsid w:val="003723CE"/>
    <w:rsid w:val="00375106"/>
    <w:rsid w:val="0037618C"/>
    <w:rsid w:val="003811C8"/>
    <w:rsid w:val="00381D50"/>
    <w:rsid w:val="0038206F"/>
    <w:rsid w:val="0038311D"/>
    <w:rsid w:val="003844EA"/>
    <w:rsid w:val="00384702"/>
    <w:rsid w:val="0038655E"/>
    <w:rsid w:val="0038769E"/>
    <w:rsid w:val="00387942"/>
    <w:rsid w:val="00391AFF"/>
    <w:rsid w:val="00394FE3"/>
    <w:rsid w:val="003965CA"/>
    <w:rsid w:val="00396B2B"/>
    <w:rsid w:val="00396D8B"/>
    <w:rsid w:val="00397593"/>
    <w:rsid w:val="003A0482"/>
    <w:rsid w:val="003A1D9E"/>
    <w:rsid w:val="003A25BF"/>
    <w:rsid w:val="003A2C49"/>
    <w:rsid w:val="003A56BE"/>
    <w:rsid w:val="003A7435"/>
    <w:rsid w:val="003B0CE0"/>
    <w:rsid w:val="003B121C"/>
    <w:rsid w:val="003B1EE3"/>
    <w:rsid w:val="003B6A03"/>
    <w:rsid w:val="003B71FF"/>
    <w:rsid w:val="003C2B5A"/>
    <w:rsid w:val="003C2D78"/>
    <w:rsid w:val="003C556C"/>
    <w:rsid w:val="003C57BD"/>
    <w:rsid w:val="003D0658"/>
    <w:rsid w:val="003D1052"/>
    <w:rsid w:val="003D2467"/>
    <w:rsid w:val="003D2AB5"/>
    <w:rsid w:val="003D2F80"/>
    <w:rsid w:val="003D770A"/>
    <w:rsid w:val="003D78D1"/>
    <w:rsid w:val="003E2FE3"/>
    <w:rsid w:val="003E365B"/>
    <w:rsid w:val="003E45D9"/>
    <w:rsid w:val="003E4D10"/>
    <w:rsid w:val="003E4EA1"/>
    <w:rsid w:val="003E5C5A"/>
    <w:rsid w:val="003F03B9"/>
    <w:rsid w:val="003F05E7"/>
    <w:rsid w:val="003F51F1"/>
    <w:rsid w:val="003F6265"/>
    <w:rsid w:val="00403FFC"/>
    <w:rsid w:val="00404329"/>
    <w:rsid w:val="00405F27"/>
    <w:rsid w:val="00405F95"/>
    <w:rsid w:val="004065E0"/>
    <w:rsid w:val="00407082"/>
    <w:rsid w:val="00407D22"/>
    <w:rsid w:val="0041112E"/>
    <w:rsid w:val="00411FAB"/>
    <w:rsid w:val="00412D39"/>
    <w:rsid w:val="00412E14"/>
    <w:rsid w:val="0041353E"/>
    <w:rsid w:val="004141C1"/>
    <w:rsid w:val="0041428D"/>
    <w:rsid w:val="004153AD"/>
    <w:rsid w:val="00416214"/>
    <w:rsid w:val="00426061"/>
    <w:rsid w:val="00426D06"/>
    <w:rsid w:val="00427E11"/>
    <w:rsid w:val="004303EA"/>
    <w:rsid w:val="00430CE2"/>
    <w:rsid w:val="004405F1"/>
    <w:rsid w:val="004453A4"/>
    <w:rsid w:val="00446A20"/>
    <w:rsid w:val="0045059C"/>
    <w:rsid w:val="004513A7"/>
    <w:rsid w:val="0045194E"/>
    <w:rsid w:val="00456B86"/>
    <w:rsid w:val="00457965"/>
    <w:rsid w:val="00460DB2"/>
    <w:rsid w:val="00461167"/>
    <w:rsid w:val="004620EF"/>
    <w:rsid w:val="00465316"/>
    <w:rsid w:val="00465CCE"/>
    <w:rsid w:val="00465D48"/>
    <w:rsid w:val="004719D9"/>
    <w:rsid w:val="0047208F"/>
    <w:rsid w:val="00473A20"/>
    <w:rsid w:val="00475B5B"/>
    <w:rsid w:val="00477B54"/>
    <w:rsid w:val="00480BE5"/>
    <w:rsid w:val="00480FCC"/>
    <w:rsid w:val="00482CA8"/>
    <w:rsid w:val="00484783"/>
    <w:rsid w:val="00485BAD"/>
    <w:rsid w:val="00486358"/>
    <w:rsid w:val="0049150C"/>
    <w:rsid w:val="00493C8D"/>
    <w:rsid w:val="00495036"/>
    <w:rsid w:val="00496E05"/>
    <w:rsid w:val="004A682D"/>
    <w:rsid w:val="004A78F9"/>
    <w:rsid w:val="004B1462"/>
    <w:rsid w:val="004B51F6"/>
    <w:rsid w:val="004C0C8C"/>
    <w:rsid w:val="004C4C8F"/>
    <w:rsid w:val="004C5D4F"/>
    <w:rsid w:val="004C61C1"/>
    <w:rsid w:val="004C7D0A"/>
    <w:rsid w:val="004D0222"/>
    <w:rsid w:val="004D0A0F"/>
    <w:rsid w:val="004D18DC"/>
    <w:rsid w:val="004D1AA4"/>
    <w:rsid w:val="004D4334"/>
    <w:rsid w:val="004D510A"/>
    <w:rsid w:val="004D552C"/>
    <w:rsid w:val="004D7109"/>
    <w:rsid w:val="004E088F"/>
    <w:rsid w:val="004E1615"/>
    <w:rsid w:val="004E1A08"/>
    <w:rsid w:val="004E43A2"/>
    <w:rsid w:val="004E4FD1"/>
    <w:rsid w:val="004E65E0"/>
    <w:rsid w:val="004F049C"/>
    <w:rsid w:val="004F1CEA"/>
    <w:rsid w:val="004F3DAB"/>
    <w:rsid w:val="00503B47"/>
    <w:rsid w:val="00505C76"/>
    <w:rsid w:val="00507B8C"/>
    <w:rsid w:val="0051018E"/>
    <w:rsid w:val="00510288"/>
    <w:rsid w:val="00510432"/>
    <w:rsid w:val="00510B59"/>
    <w:rsid w:val="0051755F"/>
    <w:rsid w:val="00517884"/>
    <w:rsid w:val="00517CCE"/>
    <w:rsid w:val="00520B06"/>
    <w:rsid w:val="005224C8"/>
    <w:rsid w:val="00522E1A"/>
    <w:rsid w:val="0052470F"/>
    <w:rsid w:val="005256B0"/>
    <w:rsid w:val="00532123"/>
    <w:rsid w:val="00532911"/>
    <w:rsid w:val="00534461"/>
    <w:rsid w:val="005370F3"/>
    <w:rsid w:val="005401FF"/>
    <w:rsid w:val="0054089A"/>
    <w:rsid w:val="00541F4D"/>
    <w:rsid w:val="005425CF"/>
    <w:rsid w:val="00543149"/>
    <w:rsid w:val="00547F25"/>
    <w:rsid w:val="00550817"/>
    <w:rsid w:val="00552D0A"/>
    <w:rsid w:val="005549BD"/>
    <w:rsid w:val="005557D7"/>
    <w:rsid w:val="00567463"/>
    <w:rsid w:val="005730FC"/>
    <w:rsid w:val="00573AAB"/>
    <w:rsid w:val="00573FB9"/>
    <w:rsid w:val="00573FE7"/>
    <w:rsid w:val="00574983"/>
    <w:rsid w:val="00574F3E"/>
    <w:rsid w:val="00576BED"/>
    <w:rsid w:val="00580232"/>
    <w:rsid w:val="0058036D"/>
    <w:rsid w:val="00581F82"/>
    <w:rsid w:val="0058387E"/>
    <w:rsid w:val="00585439"/>
    <w:rsid w:val="00585B61"/>
    <w:rsid w:val="00585FC1"/>
    <w:rsid w:val="00586C12"/>
    <w:rsid w:val="00591B46"/>
    <w:rsid w:val="0059559D"/>
    <w:rsid w:val="00595F50"/>
    <w:rsid w:val="005A0758"/>
    <w:rsid w:val="005A0A0E"/>
    <w:rsid w:val="005A16A7"/>
    <w:rsid w:val="005A5C48"/>
    <w:rsid w:val="005A5F08"/>
    <w:rsid w:val="005A70A8"/>
    <w:rsid w:val="005B1DA9"/>
    <w:rsid w:val="005B233A"/>
    <w:rsid w:val="005B2941"/>
    <w:rsid w:val="005B338B"/>
    <w:rsid w:val="005B4112"/>
    <w:rsid w:val="005C3247"/>
    <w:rsid w:val="005C34EE"/>
    <w:rsid w:val="005C428B"/>
    <w:rsid w:val="005C5BD3"/>
    <w:rsid w:val="005C5CD4"/>
    <w:rsid w:val="005C6142"/>
    <w:rsid w:val="005D1C2F"/>
    <w:rsid w:val="005D42BC"/>
    <w:rsid w:val="005D4E35"/>
    <w:rsid w:val="005D53E8"/>
    <w:rsid w:val="005D7156"/>
    <w:rsid w:val="005E0C88"/>
    <w:rsid w:val="005E0E26"/>
    <w:rsid w:val="005E3169"/>
    <w:rsid w:val="005E7795"/>
    <w:rsid w:val="005F1B39"/>
    <w:rsid w:val="005F29E3"/>
    <w:rsid w:val="0060087B"/>
    <w:rsid w:val="00600F72"/>
    <w:rsid w:val="00605032"/>
    <w:rsid w:val="0061345C"/>
    <w:rsid w:val="00615BC8"/>
    <w:rsid w:val="00616703"/>
    <w:rsid w:val="00621A98"/>
    <w:rsid w:val="00632EC2"/>
    <w:rsid w:val="0063717C"/>
    <w:rsid w:val="00637E52"/>
    <w:rsid w:val="00640F2D"/>
    <w:rsid w:val="00641897"/>
    <w:rsid w:val="00646F0A"/>
    <w:rsid w:val="00647FC9"/>
    <w:rsid w:val="00651202"/>
    <w:rsid w:val="0065224A"/>
    <w:rsid w:val="00655248"/>
    <w:rsid w:val="00670220"/>
    <w:rsid w:val="0067187E"/>
    <w:rsid w:val="00673542"/>
    <w:rsid w:val="006741B2"/>
    <w:rsid w:val="006846FC"/>
    <w:rsid w:val="00684AC5"/>
    <w:rsid w:val="0068501D"/>
    <w:rsid w:val="00687BBF"/>
    <w:rsid w:val="006928F8"/>
    <w:rsid w:val="006929CE"/>
    <w:rsid w:val="006930D3"/>
    <w:rsid w:val="00693BDC"/>
    <w:rsid w:val="00694FA7"/>
    <w:rsid w:val="00696605"/>
    <w:rsid w:val="00696697"/>
    <w:rsid w:val="006966C7"/>
    <w:rsid w:val="00696F40"/>
    <w:rsid w:val="006A1144"/>
    <w:rsid w:val="006A11D1"/>
    <w:rsid w:val="006A2B64"/>
    <w:rsid w:val="006A5833"/>
    <w:rsid w:val="006B6550"/>
    <w:rsid w:val="006B7606"/>
    <w:rsid w:val="006C152C"/>
    <w:rsid w:val="006C2B70"/>
    <w:rsid w:val="006C4E18"/>
    <w:rsid w:val="006C5AFA"/>
    <w:rsid w:val="006C77D0"/>
    <w:rsid w:val="006D028C"/>
    <w:rsid w:val="006D0625"/>
    <w:rsid w:val="006D121D"/>
    <w:rsid w:val="006D12F5"/>
    <w:rsid w:val="006D2CF1"/>
    <w:rsid w:val="006D54E6"/>
    <w:rsid w:val="006D5EDE"/>
    <w:rsid w:val="006E186F"/>
    <w:rsid w:val="006E2BED"/>
    <w:rsid w:val="006E3B7D"/>
    <w:rsid w:val="006E4F79"/>
    <w:rsid w:val="006E5D84"/>
    <w:rsid w:val="006F3347"/>
    <w:rsid w:val="007010D1"/>
    <w:rsid w:val="00706CD5"/>
    <w:rsid w:val="00710019"/>
    <w:rsid w:val="007135CD"/>
    <w:rsid w:val="00714A1E"/>
    <w:rsid w:val="00721F72"/>
    <w:rsid w:val="0072428F"/>
    <w:rsid w:val="00724873"/>
    <w:rsid w:val="0072558B"/>
    <w:rsid w:val="00726EAE"/>
    <w:rsid w:val="00727019"/>
    <w:rsid w:val="00731370"/>
    <w:rsid w:val="007329C9"/>
    <w:rsid w:val="0073347C"/>
    <w:rsid w:val="00733D8B"/>
    <w:rsid w:val="00734E0A"/>
    <w:rsid w:val="00736427"/>
    <w:rsid w:val="00737114"/>
    <w:rsid w:val="00737705"/>
    <w:rsid w:val="0074106E"/>
    <w:rsid w:val="00742BE4"/>
    <w:rsid w:val="00743A23"/>
    <w:rsid w:val="0074449E"/>
    <w:rsid w:val="00745825"/>
    <w:rsid w:val="007563F0"/>
    <w:rsid w:val="00757DDB"/>
    <w:rsid w:val="00761971"/>
    <w:rsid w:val="00762CAD"/>
    <w:rsid w:val="0076395B"/>
    <w:rsid w:val="00764DF0"/>
    <w:rsid w:val="00765379"/>
    <w:rsid w:val="0076586D"/>
    <w:rsid w:val="00772263"/>
    <w:rsid w:val="00777FBC"/>
    <w:rsid w:val="00782AF5"/>
    <w:rsid w:val="007831C8"/>
    <w:rsid w:val="0078361A"/>
    <w:rsid w:val="00790513"/>
    <w:rsid w:val="007912A2"/>
    <w:rsid w:val="00791F94"/>
    <w:rsid w:val="00793FF5"/>
    <w:rsid w:val="007943E3"/>
    <w:rsid w:val="00794B9F"/>
    <w:rsid w:val="00795AD5"/>
    <w:rsid w:val="007964DB"/>
    <w:rsid w:val="00796B2D"/>
    <w:rsid w:val="007A0A8C"/>
    <w:rsid w:val="007A1113"/>
    <w:rsid w:val="007A13C3"/>
    <w:rsid w:val="007A2758"/>
    <w:rsid w:val="007A312A"/>
    <w:rsid w:val="007A5D2D"/>
    <w:rsid w:val="007A5F7F"/>
    <w:rsid w:val="007A6EE7"/>
    <w:rsid w:val="007B1832"/>
    <w:rsid w:val="007B2E43"/>
    <w:rsid w:val="007B4826"/>
    <w:rsid w:val="007B48DB"/>
    <w:rsid w:val="007B5B74"/>
    <w:rsid w:val="007C0B19"/>
    <w:rsid w:val="007C6D20"/>
    <w:rsid w:val="007D459B"/>
    <w:rsid w:val="007D5DDB"/>
    <w:rsid w:val="007D6482"/>
    <w:rsid w:val="007D73B4"/>
    <w:rsid w:val="007E0411"/>
    <w:rsid w:val="007E1659"/>
    <w:rsid w:val="007E2F60"/>
    <w:rsid w:val="007F3003"/>
    <w:rsid w:val="007F4B4F"/>
    <w:rsid w:val="007F576D"/>
    <w:rsid w:val="007F5A37"/>
    <w:rsid w:val="0080177E"/>
    <w:rsid w:val="008038D4"/>
    <w:rsid w:val="008045C8"/>
    <w:rsid w:val="00805CB4"/>
    <w:rsid w:val="008131D6"/>
    <w:rsid w:val="00814BCC"/>
    <w:rsid w:val="00820020"/>
    <w:rsid w:val="008206BB"/>
    <w:rsid w:val="00825035"/>
    <w:rsid w:val="008276CB"/>
    <w:rsid w:val="00827D3A"/>
    <w:rsid w:val="008306E4"/>
    <w:rsid w:val="00830EBA"/>
    <w:rsid w:val="00831A4E"/>
    <w:rsid w:val="00832785"/>
    <w:rsid w:val="008345A2"/>
    <w:rsid w:val="008347CE"/>
    <w:rsid w:val="00834E34"/>
    <w:rsid w:val="008358A4"/>
    <w:rsid w:val="008359F8"/>
    <w:rsid w:val="008362F7"/>
    <w:rsid w:val="00840288"/>
    <w:rsid w:val="00841B67"/>
    <w:rsid w:val="00842609"/>
    <w:rsid w:val="00846E43"/>
    <w:rsid w:val="0085070B"/>
    <w:rsid w:val="00852F1D"/>
    <w:rsid w:val="008576DD"/>
    <w:rsid w:val="00860E6C"/>
    <w:rsid w:val="00860FD4"/>
    <w:rsid w:val="00861F03"/>
    <w:rsid w:val="00864EBF"/>
    <w:rsid w:val="008655EA"/>
    <w:rsid w:val="00865D83"/>
    <w:rsid w:val="00873487"/>
    <w:rsid w:val="00873A14"/>
    <w:rsid w:val="00874BE1"/>
    <w:rsid w:val="00875DA2"/>
    <w:rsid w:val="00882072"/>
    <w:rsid w:val="0088358F"/>
    <w:rsid w:val="0088487A"/>
    <w:rsid w:val="00885CEC"/>
    <w:rsid w:val="008868A6"/>
    <w:rsid w:val="00886C61"/>
    <w:rsid w:val="0088775D"/>
    <w:rsid w:val="00891846"/>
    <w:rsid w:val="00891B7A"/>
    <w:rsid w:val="0089254E"/>
    <w:rsid w:val="00893B5F"/>
    <w:rsid w:val="00894141"/>
    <w:rsid w:val="00895C59"/>
    <w:rsid w:val="008A1EA7"/>
    <w:rsid w:val="008A2CCB"/>
    <w:rsid w:val="008A4145"/>
    <w:rsid w:val="008B1AA6"/>
    <w:rsid w:val="008B3144"/>
    <w:rsid w:val="008B3489"/>
    <w:rsid w:val="008B5651"/>
    <w:rsid w:val="008B6C57"/>
    <w:rsid w:val="008C116A"/>
    <w:rsid w:val="008C5D96"/>
    <w:rsid w:val="008C71F3"/>
    <w:rsid w:val="008D3A0B"/>
    <w:rsid w:val="008D4DD7"/>
    <w:rsid w:val="008D58BD"/>
    <w:rsid w:val="008E2658"/>
    <w:rsid w:val="008E2E3C"/>
    <w:rsid w:val="008E5651"/>
    <w:rsid w:val="008E5CF0"/>
    <w:rsid w:val="008E6DD6"/>
    <w:rsid w:val="008F0AFF"/>
    <w:rsid w:val="008F2023"/>
    <w:rsid w:val="008F4F14"/>
    <w:rsid w:val="008F712B"/>
    <w:rsid w:val="008F7771"/>
    <w:rsid w:val="00902390"/>
    <w:rsid w:val="00902FB0"/>
    <w:rsid w:val="009046B9"/>
    <w:rsid w:val="00906C02"/>
    <w:rsid w:val="009074F7"/>
    <w:rsid w:val="00910DF4"/>
    <w:rsid w:val="0091639E"/>
    <w:rsid w:val="00922FFE"/>
    <w:rsid w:val="00923989"/>
    <w:rsid w:val="00926F74"/>
    <w:rsid w:val="00930094"/>
    <w:rsid w:val="00930864"/>
    <w:rsid w:val="00932C79"/>
    <w:rsid w:val="00935628"/>
    <w:rsid w:val="009364DB"/>
    <w:rsid w:val="00937442"/>
    <w:rsid w:val="00942359"/>
    <w:rsid w:val="00943F64"/>
    <w:rsid w:val="00944F2D"/>
    <w:rsid w:val="0094597D"/>
    <w:rsid w:val="00946463"/>
    <w:rsid w:val="009519E3"/>
    <w:rsid w:val="0095326E"/>
    <w:rsid w:val="00961555"/>
    <w:rsid w:val="00961A2D"/>
    <w:rsid w:val="009661B2"/>
    <w:rsid w:val="00970DCA"/>
    <w:rsid w:val="00971542"/>
    <w:rsid w:val="009730E8"/>
    <w:rsid w:val="0097435D"/>
    <w:rsid w:val="00976178"/>
    <w:rsid w:val="00977BEF"/>
    <w:rsid w:val="00981B4D"/>
    <w:rsid w:val="00984370"/>
    <w:rsid w:val="009874B6"/>
    <w:rsid w:val="00991B03"/>
    <w:rsid w:val="00992048"/>
    <w:rsid w:val="00992294"/>
    <w:rsid w:val="009925BF"/>
    <w:rsid w:val="009961AE"/>
    <w:rsid w:val="00996ADF"/>
    <w:rsid w:val="009A18BC"/>
    <w:rsid w:val="009A43D1"/>
    <w:rsid w:val="009A47CA"/>
    <w:rsid w:val="009A495E"/>
    <w:rsid w:val="009A4CE6"/>
    <w:rsid w:val="009A5C18"/>
    <w:rsid w:val="009A6A0B"/>
    <w:rsid w:val="009A719B"/>
    <w:rsid w:val="009B5EBF"/>
    <w:rsid w:val="009C0035"/>
    <w:rsid w:val="009C15E1"/>
    <w:rsid w:val="009C1F34"/>
    <w:rsid w:val="009C2134"/>
    <w:rsid w:val="009C25DA"/>
    <w:rsid w:val="009C3BF2"/>
    <w:rsid w:val="009C41CA"/>
    <w:rsid w:val="009D757A"/>
    <w:rsid w:val="009E5F95"/>
    <w:rsid w:val="009E7168"/>
    <w:rsid w:val="009F110B"/>
    <w:rsid w:val="009F1619"/>
    <w:rsid w:val="009F5F74"/>
    <w:rsid w:val="00A04CA4"/>
    <w:rsid w:val="00A06A7A"/>
    <w:rsid w:val="00A078CD"/>
    <w:rsid w:val="00A1180D"/>
    <w:rsid w:val="00A125B0"/>
    <w:rsid w:val="00A15478"/>
    <w:rsid w:val="00A157C6"/>
    <w:rsid w:val="00A163E6"/>
    <w:rsid w:val="00A23422"/>
    <w:rsid w:val="00A23530"/>
    <w:rsid w:val="00A23DE7"/>
    <w:rsid w:val="00A24E96"/>
    <w:rsid w:val="00A24FEC"/>
    <w:rsid w:val="00A25A3D"/>
    <w:rsid w:val="00A26C14"/>
    <w:rsid w:val="00A272B3"/>
    <w:rsid w:val="00A3006F"/>
    <w:rsid w:val="00A30DD8"/>
    <w:rsid w:val="00A32489"/>
    <w:rsid w:val="00A33A19"/>
    <w:rsid w:val="00A35B6D"/>
    <w:rsid w:val="00A40B6A"/>
    <w:rsid w:val="00A4118D"/>
    <w:rsid w:val="00A418D2"/>
    <w:rsid w:val="00A439F0"/>
    <w:rsid w:val="00A43B2E"/>
    <w:rsid w:val="00A43EED"/>
    <w:rsid w:val="00A4429D"/>
    <w:rsid w:val="00A44DB7"/>
    <w:rsid w:val="00A45016"/>
    <w:rsid w:val="00A45E8F"/>
    <w:rsid w:val="00A5083F"/>
    <w:rsid w:val="00A54722"/>
    <w:rsid w:val="00A54C58"/>
    <w:rsid w:val="00A6085A"/>
    <w:rsid w:val="00A6089E"/>
    <w:rsid w:val="00A61402"/>
    <w:rsid w:val="00A717A4"/>
    <w:rsid w:val="00A75B34"/>
    <w:rsid w:val="00A76586"/>
    <w:rsid w:val="00A76951"/>
    <w:rsid w:val="00A81FC2"/>
    <w:rsid w:val="00A8252C"/>
    <w:rsid w:val="00A83713"/>
    <w:rsid w:val="00A83DA2"/>
    <w:rsid w:val="00A84222"/>
    <w:rsid w:val="00A901FD"/>
    <w:rsid w:val="00A935E9"/>
    <w:rsid w:val="00A936D3"/>
    <w:rsid w:val="00A9646D"/>
    <w:rsid w:val="00AA2C69"/>
    <w:rsid w:val="00AA3009"/>
    <w:rsid w:val="00AA4C53"/>
    <w:rsid w:val="00AA60E4"/>
    <w:rsid w:val="00AA676F"/>
    <w:rsid w:val="00AA7638"/>
    <w:rsid w:val="00AB09AA"/>
    <w:rsid w:val="00AB0A5E"/>
    <w:rsid w:val="00AB2153"/>
    <w:rsid w:val="00AB2D65"/>
    <w:rsid w:val="00AB413C"/>
    <w:rsid w:val="00AB639C"/>
    <w:rsid w:val="00AC01C7"/>
    <w:rsid w:val="00AC24C0"/>
    <w:rsid w:val="00AC2ACC"/>
    <w:rsid w:val="00AC728F"/>
    <w:rsid w:val="00AD7141"/>
    <w:rsid w:val="00AE179B"/>
    <w:rsid w:val="00AE4155"/>
    <w:rsid w:val="00AE4ED0"/>
    <w:rsid w:val="00AE5389"/>
    <w:rsid w:val="00AE6379"/>
    <w:rsid w:val="00AE64F2"/>
    <w:rsid w:val="00AE65DB"/>
    <w:rsid w:val="00AE66C6"/>
    <w:rsid w:val="00AF135A"/>
    <w:rsid w:val="00AF3305"/>
    <w:rsid w:val="00AF4125"/>
    <w:rsid w:val="00AF4884"/>
    <w:rsid w:val="00AF680A"/>
    <w:rsid w:val="00B0176F"/>
    <w:rsid w:val="00B02291"/>
    <w:rsid w:val="00B042B1"/>
    <w:rsid w:val="00B047D1"/>
    <w:rsid w:val="00B04D87"/>
    <w:rsid w:val="00B04DA7"/>
    <w:rsid w:val="00B11F5E"/>
    <w:rsid w:val="00B13B9D"/>
    <w:rsid w:val="00B13EFF"/>
    <w:rsid w:val="00B14E74"/>
    <w:rsid w:val="00B152D6"/>
    <w:rsid w:val="00B153ED"/>
    <w:rsid w:val="00B15D3D"/>
    <w:rsid w:val="00B2243D"/>
    <w:rsid w:val="00B27E3A"/>
    <w:rsid w:val="00B32D9D"/>
    <w:rsid w:val="00B3476E"/>
    <w:rsid w:val="00B36369"/>
    <w:rsid w:val="00B37735"/>
    <w:rsid w:val="00B379CC"/>
    <w:rsid w:val="00B40C53"/>
    <w:rsid w:val="00B41EBD"/>
    <w:rsid w:val="00B41FF6"/>
    <w:rsid w:val="00B42672"/>
    <w:rsid w:val="00B4302A"/>
    <w:rsid w:val="00B44CE2"/>
    <w:rsid w:val="00B45239"/>
    <w:rsid w:val="00B4746A"/>
    <w:rsid w:val="00B47A9B"/>
    <w:rsid w:val="00B508DB"/>
    <w:rsid w:val="00B52534"/>
    <w:rsid w:val="00B52FFD"/>
    <w:rsid w:val="00B54819"/>
    <w:rsid w:val="00B55140"/>
    <w:rsid w:val="00B57102"/>
    <w:rsid w:val="00B5776E"/>
    <w:rsid w:val="00B63785"/>
    <w:rsid w:val="00B6585E"/>
    <w:rsid w:val="00B70002"/>
    <w:rsid w:val="00B715BD"/>
    <w:rsid w:val="00B726B9"/>
    <w:rsid w:val="00B73A32"/>
    <w:rsid w:val="00B73F0F"/>
    <w:rsid w:val="00B74423"/>
    <w:rsid w:val="00B74A4E"/>
    <w:rsid w:val="00B80578"/>
    <w:rsid w:val="00B84F7B"/>
    <w:rsid w:val="00B85C37"/>
    <w:rsid w:val="00B939EF"/>
    <w:rsid w:val="00BA0372"/>
    <w:rsid w:val="00BA4C2F"/>
    <w:rsid w:val="00BA705F"/>
    <w:rsid w:val="00BB1125"/>
    <w:rsid w:val="00BB7679"/>
    <w:rsid w:val="00BB7850"/>
    <w:rsid w:val="00BC026F"/>
    <w:rsid w:val="00BC75DF"/>
    <w:rsid w:val="00BD24EA"/>
    <w:rsid w:val="00BD2F99"/>
    <w:rsid w:val="00BD41D1"/>
    <w:rsid w:val="00BD4B70"/>
    <w:rsid w:val="00BD5488"/>
    <w:rsid w:val="00BD619D"/>
    <w:rsid w:val="00BD7E2E"/>
    <w:rsid w:val="00BE34ED"/>
    <w:rsid w:val="00BF3B3A"/>
    <w:rsid w:val="00BF7764"/>
    <w:rsid w:val="00BF7B60"/>
    <w:rsid w:val="00BF7CC8"/>
    <w:rsid w:val="00C02809"/>
    <w:rsid w:val="00C1104B"/>
    <w:rsid w:val="00C114D9"/>
    <w:rsid w:val="00C118B7"/>
    <w:rsid w:val="00C12B4A"/>
    <w:rsid w:val="00C17FFD"/>
    <w:rsid w:val="00C2248A"/>
    <w:rsid w:val="00C23213"/>
    <w:rsid w:val="00C23BE3"/>
    <w:rsid w:val="00C27743"/>
    <w:rsid w:val="00C31714"/>
    <w:rsid w:val="00C33FF2"/>
    <w:rsid w:val="00C3476A"/>
    <w:rsid w:val="00C34ADC"/>
    <w:rsid w:val="00C3530B"/>
    <w:rsid w:val="00C3563F"/>
    <w:rsid w:val="00C36F8B"/>
    <w:rsid w:val="00C40010"/>
    <w:rsid w:val="00C40BF5"/>
    <w:rsid w:val="00C43366"/>
    <w:rsid w:val="00C441C4"/>
    <w:rsid w:val="00C44A4B"/>
    <w:rsid w:val="00C44D55"/>
    <w:rsid w:val="00C45E55"/>
    <w:rsid w:val="00C46615"/>
    <w:rsid w:val="00C47D3B"/>
    <w:rsid w:val="00C51601"/>
    <w:rsid w:val="00C55D39"/>
    <w:rsid w:val="00C56BEB"/>
    <w:rsid w:val="00C56F9C"/>
    <w:rsid w:val="00C57813"/>
    <w:rsid w:val="00C57AB3"/>
    <w:rsid w:val="00C60A33"/>
    <w:rsid w:val="00C60FB5"/>
    <w:rsid w:val="00C63A4D"/>
    <w:rsid w:val="00C649C2"/>
    <w:rsid w:val="00C67DCF"/>
    <w:rsid w:val="00C7096F"/>
    <w:rsid w:val="00C70E92"/>
    <w:rsid w:val="00C74CF0"/>
    <w:rsid w:val="00C75F5B"/>
    <w:rsid w:val="00C77289"/>
    <w:rsid w:val="00C80B42"/>
    <w:rsid w:val="00C80E89"/>
    <w:rsid w:val="00C82469"/>
    <w:rsid w:val="00C83BC5"/>
    <w:rsid w:val="00C83D5F"/>
    <w:rsid w:val="00C862D8"/>
    <w:rsid w:val="00C90189"/>
    <w:rsid w:val="00C908B2"/>
    <w:rsid w:val="00C922C1"/>
    <w:rsid w:val="00C96049"/>
    <w:rsid w:val="00C96B41"/>
    <w:rsid w:val="00CA0CC0"/>
    <w:rsid w:val="00CA1BD5"/>
    <w:rsid w:val="00CA1CCF"/>
    <w:rsid w:val="00CA2905"/>
    <w:rsid w:val="00CA2BCA"/>
    <w:rsid w:val="00CA5767"/>
    <w:rsid w:val="00CA67A9"/>
    <w:rsid w:val="00CA68E4"/>
    <w:rsid w:val="00CB19D8"/>
    <w:rsid w:val="00CB4E50"/>
    <w:rsid w:val="00CB749A"/>
    <w:rsid w:val="00CB77BA"/>
    <w:rsid w:val="00CC104E"/>
    <w:rsid w:val="00CC2CCD"/>
    <w:rsid w:val="00CC4011"/>
    <w:rsid w:val="00CC6809"/>
    <w:rsid w:val="00CC79BA"/>
    <w:rsid w:val="00CE14B9"/>
    <w:rsid w:val="00CE39B6"/>
    <w:rsid w:val="00CE6B7C"/>
    <w:rsid w:val="00CF432F"/>
    <w:rsid w:val="00CF7301"/>
    <w:rsid w:val="00D017D8"/>
    <w:rsid w:val="00D0263D"/>
    <w:rsid w:val="00D02BC2"/>
    <w:rsid w:val="00D03237"/>
    <w:rsid w:val="00D06567"/>
    <w:rsid w:val="00D1015F"/>
    <w:rsid w:val="00D1051B"/>
    <w:rsid w:val="00D12297"/>
    <w:rsid w:val="00D13093"/>
    <w:rsid w:val="00D1354B"/>
    <w:rsid w:val="00D13745"/>
    <w:rsid w:val="00D14B48"/>
    <w:rsid w:val="00D1581B"/>
    <w:rsid w:val="00D16D71"/>
    <w:rsid w:val="00D21EFC"/>
    <w:rsid w:val="00D24482"/>
    <w:rsid w:val="00D27982"/>
    <w:rsid w:val="00D31666"/>
    <w:rsid w:val="00D31899"/>
    <w:rsid w:val="00D3367D"/>
    <w:rsid w:val="00D36A65"/>
    <w:rsid w:val="00D376C3"/>
    <w:rsid w:val="00D37D89"/>
    <w:rsid w:val="00D425C6"/>
    <w:rsid w:val="00D42F72"/>
    <w:rsid w:val="00D44861"/>
    <w:rsid w:val="00D459F9"/>
    <w:rsid w:val="00D46186"/>
    <w:rsid w:val="00D469A2"/>
    <w:rsid w:val="00D516B3"/>
    <w:rsid w:val="00D525A0"/>
    <w:rsid w:val="00D52C7F"/>
    <w:rsid w:val="00D53356"/>
    <w:rsid w:val="00D54BCB"/>
    <w:rsid w:val="00D61485"/>
    <w:rsid w:val="00D61DFF"/>
    <w:rsid w:val="00D6387C"/>
    <w:rsid w:val="00D641B5"/>
    <w:rsid w:val="00D66BB3"/>
    <w:rsid w:val="00D728E4"/>
    <w:rsid w:val="00D734CA"/>
    <w:rsid w:val="00D74FD5"/>
    <w:rsid w:val="00D76599"/>
    <w:rsid w:val="00D81DD6"/>
    <w:rsid w:val="00D82F4F"/>
    <w:rsid w:val="00D838B1"/>
    <w:rsid w:val="00D853A0"/>
    <w:rsid w:val="00D85CC1"/>
    <w:rsid w:val="00D93B79"/>
    <w:rsid w:val="00D9433B"/>
    <w:rsid w:val="00D94CF7"/>
    <w:rsid w:val="00D96B3D"/>
    <w:rsid w:val="00D972AB"/>
    <w:rsid w:val="00DA0C61"/>
    <w:rsid w:val="00DA3C0A"/>
    <w:rsid w:val="00DA4DA6"/>
    <w:rsid w:val="00DB11F6"/>
    <w:rsid w:val="00DB12D3"/>
    <w:rsid w:val="00DB1905"/>
    <w:rsid w:val="00DB22C0"/>
    <w:rsid w:val="00DB30EF"/>
    <w:rsid w:val="00DD1FFA"/>
    <w:rsid w:val="00DD2051"/>
    <w:rsid w:val="00DD3231"/>
    <w:rsid w:val="00DD327B"/>
    <w:rsid w:val="00DD3A6A"/>
    <w:rsid w:val="00DD3F8E"/>
    <w:rsid w:val="00DD45FC"/>
    <w:rsid w:val="00DD4D30"/>
    <w:rsid w:val="00DE4C5F"/>
    <w:rsid w:val="00DF6289"/>
    <w:rsid w:val="00DF6615"/>
    <w:rsid w:val="00DF6AF5"/>
    <w:rsid w:val="00DF767B"/>
    <w:rsid w:val="00E00EF9"/>
    <w:rsid w:val="00E012A0"/>
    <w:rsid w:val="00E014FA"/>
    <w:rsid w:val="00E049F9"/>
    <w:rsid w:val="00E145A8"/>
    <w:rsid w:val="00E1477B"/>
    <w:rsid w:val="00E20544"/>
    <w:rsid w:val="00E2380E"/>
    <w:rsid w:val="00E25077"/>
    <w:rsid w:val="00E26CD8"/>
    <w:rsid w:val="00E274A8"/>
    <w:rsid w:val="00E35212"/>
    <w:rsid w:val="00E40429"/>
    <w:rsid w:val="00E408AB"/>
    <w:rsid w:val="00E419F4"/>
    <w:rsid w:val="00E42B98"/>
    <w:rsid w:val="00E43FA2"/>
    <w:rsid w:val="00E443DA"/>
    <w:rsid w:val="00E45805"/>
    <w:rsid w:val="00E52994"/>
    <w:rsid w:val="00E52A37"/>
    <w:rsid w:val="00E52B62"/>
    <w:rsid w:val="00E53F39"/>
    <w:rsid w:val="00E54F63"/>
    <w:rsid w:val="00E5556C"/>
    <w:rsid w:val="00E61273"/>
    <w:rsid w:val="00E61E0B"/>
    <w:rsid w:val="00E62795"/>
    <w:rsid w:val="00E66325"/>
    <w:rsid w:val="00E67187"/>
    <w:rsid w:val="00E673AA"/>
    <w:rsid w:val="00E67E19"/>
    <w:rsid w:val="00E748EE"/>
    <w:rsid w:val="00E80AB8"/>
    <w:rsid w:val="00E80C11"/>
    <w:rsid w:val="00E8314D"/>
    <w:rsid w:val="00E837B5"/>
    <w:rsid w:val="00E91F1D"/>
    <w:rsid w:val="00E928E1"/>
    <w:rsid w:val="00E92B9C"/>
    <w:rsid w:val="00EA23AF"/>
    <w:rsid w:val="00EA37BD"/>
    <w:rsid w:val="00EA56A9"/>
    <w:rsid w:val="00EA7149"/>
    <w:rsid w:val="00EB08CA"/>
    <w:rsid w:val="00EB6416"/>
    <w:rsid w:val="00EB70F3"/>
    <w:rsid w:val="00EC1A6F"/>
    <w:rsid w:val="00EC373B"/>
    <w:rsid w:val="00EC3A0A"/>
    <w:rsid w:val="00EC486A"/>
    <w:rsid w:val="00EC5FC1"/>
    <w:rsid w:val="00EC6112"/>
    <w:rsid w:val="00EC6E8B"/>
    <w:rsid w:val="00ED135A"/>
    <w:rsid w:val="00ED1F45"/>
    <w:rsid w:val="00ED34C2"/>
    <w:rsid w:val="00ED37E9"/>
    <w:rsid w:val="00ED764E"/>
    <w:rsid w:val="00ED7F95"/>
    <w:rsid w:val="00EE0DFE"/>
    <w:rsid w:val="00EE12F6"/>
    <w:rsid w:val="00EE16CD"/>
    <w:rsid w:val="00EE2275"/>
    <w:rsid w:val="00EE23DF"/>
    <w:rsid w:val="00EE42CE"/>
    <w:rsid w:val="00EF25BE"/>
    <w:rsid w:val="00EF4C78"/>
    <w:rsid w:val="00EF520D"/>
    <w:rsid w:val="00F00DBD"/>
    <w:rsid w:val="00F03020"/>
    <w:rsid w:val="00F0680A"/>
    <w:rsid w:val="00F07947"/>
    <w:rsid w:val="00F07C9E"/>
    <w:rsid w:val="00F11B8A"/>
    <w:rsid w:val="00F1340F"/>
    <w:rsid w:val="00F1461F"/>
    <w:rsid w:val="00F14869"/>
    <w:rsid w:val="00F151FB"/>
    <w:rsid w:val="00F17682"/>
    <w:rsid w:val="00F2010B"/>
    <w:rsid w:val="00F21738"/>
    <w:rsid w:val="00F22AEC"/>
    <w:rsid w:val="00F27F7F"/>
    <w:rsid w:val="00F36495"/>
    <w:rsid w:val="00F40BBD"/>
    <w:rsid w:val="00F43B57"/>
    <w:rsid w:val="00F44ED4"/>
    <w:rsid w:val="00F55D83"/>
    <w:rsid w:val="00F612BB"/>
    <w:rsid w:val="00F66660"/>
    <w:rsid w:val="00F668CA"/>
    <w:rsid w:val="00F71AD2"/>
    <w:rsid w:val="00F72583"/>
    <w:rsid w:val="00F75554"/>
    <w:rsid w:val="00F75940"/>
    <w:rsid w:val="00F7720B"/>
    <w:rsid w:val="00F81554"/>
    <w:rsid w:val="00F82733"/>
    <w:rsid w:val="00F87AA8"/>
    <w:rsid w:val="00F90FD8"/>
    <w:rsid w:val="00F91356"/>
    <w:rsid w:val="00F9160D"/>
    <w:rsid w:val="00F921A9"/>
    <w:rsid w:val="00F92B61"/>
    <w:rsid w:val="00F934C0"/>
    <w:rsid w:val="00F93DB3"/>
    <w:rsid w:val="00F95B1D"/>
    <w:rsid w:val="00FA0EBF"/>
    <w:rsid w:val="00FA103E"/>
    <w:rsid w:val="00FA153B"/>
    <w:rsid w:val="00FA342D"/>
    <w:rsid w:val="00FA3A50"/>
    <w:rsid w:val="00FA3E16"/>
    <w:rsid w:val="00FA7281"/>
    <w:rsid w:val="00FB0177"/>
    <w:rsid w:val="00FB3228"/>
    <w:rsid w:val="00FB6660"/>
    <w:rsid w:val="00FB72AD"/>
    <w:rsid w:val="00FC024D"/>
    <w:rsid w:val="00FC195A"/>
    <w:rsid w:val="00FC1A42"/>
    <w:rsid w:val="00FC497E"/>
    <w:rsid w:val="00FC6651"/>
    <w:rsid w:val="00FC6C81"/>
    <w:rsid w:val="00FC7520"/>
    <w:rsid w:val="00FD1AD9"/>
    <w:rsid w:val="00FD1E7F"/>
    <w:rsid w:val="00FD696E"/>
    <w:rsid w:val="00FD6CCE"/>
    <w:rsid w:val="00FF0EC8"/>
    <w:rsid w:val="00FF12CB"/>
    <w:rsid w:val="00FF4D40"/>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5BC2E"/>
  <w15:chartTrackingRefBased/>
  <w15:docId w15:val="{E0BB2DB6-6A55-420C-B9A7-E8336F598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049C"/>
    <w:pPr>
      <w:keepNext/>
      <w:keepLines/>
      <w:shd w:val="clear" w:color="auto" w:fill="D9D9D9" w:themeFill="background1" w:themeFillShade="D9"/>
      <w:spacing w:before="240"/>
      <w:outlineLvl w:val="0"/>
    </w:pPr>
    <w:rPr>
      <w:rFonts w:asciiTheme="majorHAnsi" w:eastAsiaTheme="majorEastAsia" w:hAnsiTheme="majorHAnsi" w:cstheme="majorBidi"/>
      <w:b/>
      <w:color w:val="385623" w:themeColor="accent6" w:themeShade="80"/>
      <w:sz w:val="36"/>
      <w:szCs w:val="32"/>
    </w:rPr>
  </w:style>
  <w:style w:type="paragraph" w:styleId="Heading2">
    <w:name w:val="heading 2"/>
    <w:basedOn w:val="Normal"/>
    <w:next w:val="Normal"/>
    <w:link w:val="Heading2Char"/>
    <w:uiPriority w:val="9"/>
    <w:unhideWhenUsed/>
    <w:qFormat/>
    <w:rsid w:val="002917B3"/>
    <w:pPr>
      <w:keepNext/>
      <w:keepLines/>
      <w:spacing w:before="100" w:after="120"/>
      <w:outlineLvl w:val="1"/>
    </w:pPr>
    <w:rPr>
      <w:rFonts w:asciiTheme="majorHAnsi" w:eastAsiaTheme="majorEastAsia" w:hAnsiTheme="majorHAnsi" w:cstheme="majorBidi"/>
      <w:b/>
      <w:color w:val="385623" w:themeColor="accent6" w:themeShade="80"/>
      <w:sz w:val="30"/>
      <w:szCs w:val="26"/>
    </w:rPr>
  </w:style>
  <w:style w:type="paragraph" w:styleId="Heading3">
    <w:name w:val="heading 3"/>
    <w:basedOn w:val="Normal"/>
    <w:next w:val="Normal"/>
    <w:link w:val="Heading3Char"/>
    <w:uiPriority w:val="9"/>
    <w:unhideWhenUsed/>
    <w:qFormat/>
    <w:rsid w:val="002917B3"/>
    <w:pPr>
      <w:keepNext/>
      <w:spacing w:before="180" w:after="60"/>
      <w:ind w:left="357"/>
      <w:outlineLvl w:val="2"/>
    </w:pPr>
    <w:rPr>
      <w:rFonts w:asciiTheme="majorHAnsi" w:eastAsiaTheme="majorEastAsia" w:hAnsiTheme="majorHAnsi" w:cstheme="majorBidi"/>
      <w:b/>
      <w:i/>
      <w:color w:val="385623" w:themeColor="accent6" w:themeShade="80"/>
      <w:sz w:val="26"/>
      <w:szCs w:val="24"/>
    </w:rPr>
  </w:style>
  <w:style w:type="paragraph" w:styleId="Heading4">
    <w:name w:val="heading 4"/>
    <w:basedOn w:val="Normal"/>
    <w:next w:val="Normal"/>
    <w:link w:val="Heading4Char"/>
    <w:uiPriority w:val="9"/>
    <w:unhideWhenUsed/>
    <w:qFormat/>
    <w:rsid w:val="00F90FD8"/>
    <w:pPr>
      <w:keepNext/>
      <w:keepLines/>
      <w:spacing w:before="40" w:after="80"/>
      <w:ind w:left="714"/>
      <w:outlineLvl w:val="3"/>
    </w:pPr>
    <w:rPr>
      <w:rFonts w:asciiTheme="majorHAnsi" w:eastAsiaTheme="majorEastAsia" w:hAnsiTheme="majorHAnsi" w:cstheme="majorBidi"/>
      <w:b/>
      <w:iCs/>
      <w:color w:val="385623" w:themeColor="accent6" w:themeShade="8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71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71F3"/>
    <w:rPr>
      <w:rFonts w:ascii="Segoe UI" w:hAnsi="Segoe UI" w:cs="Segoe UI"/>
      <w:sz w:val="18"/>
      <w:szCs w:val="18"/>
    </w:rPr>
  </w:style>
  <w:style w:type="character" w:customStyle="1" w:styleId="Heading1Char">
    <w:name w:val="Heading 1 Char"/>
    <w:basedOn w:val="DefaultParagraphFont"/>
    <w:link w:val="Heading1"/>
    <w:uiPriority w:val="9"/>
    <w:rsid w:val="004F049C"/>
    <w:rPr>
      <w:rFonts w:asciiTheme="majorHAnsi" w:eastAsiaTheme="majorEastAsia" w:hAnsiTheme="majorHAnsi" w:cstheme="majorBidi"/>
      <w:b/>
      <w:color w:val="385623" w:themeColor="accent6" w:themeShade="80"/>
      <w:sz w:val="36"/>
      <w:szCs w:val="32"/>
      <w:shd w:val="clear" w:color="auto" w:fill="D9D9D9" w:themeFill="background1" w:themeFillShade="D9"/>
    </w:rPr>
  </w:style>
  <w:style w:type="paragraph" w:styleId="ListParagraph">
    <w:name w:val="List Paragraph"/>
    <w:basedOn w:val="Normal"/>
    <w:uiPriority w:val="34"/>
    <w:qFormat/>
    <w:rsid w:val="007E2F60"/>
    <w:pPr>
      <w:ind w:left="720"/>
      <w:contextualSpacing/>
    </w:pPr>
  </w:style>
  <w:style w:type="paragraph" w:styleId="Caption">
    <w:name w:val="caption"/>
    <w:basedOn w:val="Normal"/>
    <w:next w:val="Normal"/>
    <w:uiPriority w:val="35"/>
    <w:unhideWhenUsed/>
    <w:qFormat/>
    <w:rsid w:val="00550817"/>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3B121C"/>
    <w:pPr>
      <w:spacing w:after="0"/>
    </w:pPr>
  </w:style>
  <w:style w:type="character" w:styleId="Hyperlink">
    <w:name w:val="Hyperlink"/>
    <w:basedOn w:val="DefaultParagraphFont"/>
    <w:uiPriority w:val="99"/>
    <w:unhideWhenUsed/>
    <w:rsid w:val="003B121C"/>
    <w:rPr>
      <w:color w:val="0563C1" w:themeColor="hyperlink"/>
      <w:u w:val="single"/>
    </w:rPr>
  </w:style>
  <w:style w:type="paragraph" w:styleId="EndnoteText">
    <w:name w:val="endnote text"/>
    <w:basedOn w:val="Normal"/>
    <w:link w:val="EndnoteTextChar"/>
    <w:uiPriority w:val="99"/>
    <w:semiHidden/>
    <w:unhideWhenUsed/>
    <w:rsid w:val="003B1EE3"/>
    <w:pPr>
      <w:spacing w:after="0" w:line="240" w:lineRule="auto"/>
    </w:pPr>
    <w:rPr>
      <w:sz w:val="20"/>
      <w:szCs w:val="20"/>
    </w:rPr>
  </w:style>
  <w:style w:type="character" w:customStyle="1" w:styleId="EndnoteTextChar">
    <w:name w:val="Endnote Text Char"/>
    <w:basedOn w:val="DefaultParagraphFont"/>
    <w:link w:val="EndnoteText"/>
    <w:uiPriority w:val="99"/>
    <w:semiHidden/>
    <w:rsid w:val="003B1EE3"/>
    <w:rPr>
      <w:sz w:val="20"/>
      <w:szCs w:val="20"/>
    </w:rPr>
  </w:style>
  <w:style w:type="character" w:styleId="EndnoteReference">
    <w:name w:val="endnote reference"/>
    <w:basedOn w:val="DefaultParagraphFont"/>
    <w:uiPriority w:val="99"/>
    <w:semiHidden/>
    <w:unhideWhenUsed/>
    <w:rsid w:val="003B1EE3"/>
    <w:rPr>
      <w:vertAlign w:val="superscript"/>
    </w:rPr>
  </w:style>
  <w:style w:type="paragraph" w:styleId="FootnoteText">
    <w:name w:val="footnote text"/>
    <w:basedOn w:val="Normal"/>
    <w:link w:val="FootnoteTextChar"/>
    <w:uiPriority w:val="99"/>
    <w:semiHidden/>
    <w:unhideWhenUsed/>
    <w:rsid w:val="003B1EE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B1EE3"/>
    <w:rPr>
      <w:sz w:val="20"/>
      <w:szCs w:val="20"/>
    </w:rPr>
  </w:style>
  <w:style w:type="character" w:styleId="FootnoteReference">
    <w:name w:val="footnote reference"/>
    <w:basedOn w:val="DefaultParagraphFont"/>
    <w:uiPriority w:val="99"/>
    <w:semiHidden/>
    <w:unhideWhenUsed/>
    <w:rsid w:val="003B1EE3"/>
    <w:rPr>
      <w:vertAlign w:val="superscript"/>
    </w:rPr>
  </w:style>
  <w:style w:type="character" w:customStyle="1" w:styleId="Heading2Char">
    <w:name w:val="Heading 2 Char"/>
    <w:basedOn w:val="DefaultParagraphFont"/>
    <w:link w:val="Heading2"/>
    <w:uiPriority w:val="9"/>
    <w:rsid w:val="002917B3"/>
    <w:rPr>
      <w:rFonts w:asciiTheme="majorHAnsi" w:eastAsiaTheme="majorEastAsia" w:hAnsiTheme="majorHAnsi" w:cstheme="majorBidi"/>
      <w:b/>
      <w:color w:val="385623" w:themeColor="accent6" w:themeShade="80"/>
      <w:sz w:val="30"/>
      <w:szCs w:val="26"/>
    </w:rPr>
  </w:style>
  <w:style w:type="character" w:customStyle="1" w:styleId="Heading3Char">
    <w:name w:val="Heading 3 Char"/>
    <w:basedOn w:val="DefaultParagraphFont"/>
    <w:link w:val="Heading3"/>
    <w:uiPriority w:val="9"/>
    <w:rsid w:val="002917B3"/>
    <w:rPr>
      <w:rFonts w:asciiTheme="majorHAnsi" w:eastAsiaTheme="majorEastAsia" w:hAnsiTheme="majorHAnsi" w:cstheme="majorBidi"/>
      <w:b/>
      <w:i/>
      <w:color w:val="385623" w:themeColor="accent6" w:themeShade="80"/>
      <w:sz w:val="26"/>
      <w:szCs w:val="24"/>
    </w:rPr>
  </w:style>
  <w:style w:type="paragraph" w:customStyle="1" w:styleId="H3Text">
    <w:name w:val="H3_Text"/>
    <w:basedOn w:val="Normal"/>
    <w:qFormat/>
    <w:rsid w:val="002C6259"/>
    <w:pPr>
      <w:ind w:left="357"/>
    </w:pPr>
  </w:style>
  <w:style w:type="table" w:styleId="TableGrid">
    <w:name w:val="Table Grid"/>
    <w:basedOn w:val="TableNormal"/>
    <w:uiPriority w:val="39"/>
    <w:rsid w:val="00ED1F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73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573FB9"/>
  </w:style>
  <w:style w:type="paragraph" w:styleId="Footer">
    <w:name w:val="footer"/>
    <w:basedOn w:val="Normal"/>
    <w:link w:val="FooterChar"/>
    <w:uiPriority w:val="99"/>
    <w:unhideWhenUsed/>
    <w:rsid w:val="00573F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573FB9"/>
  </w:style>
  <w:style w:type="character" w:styleId="UnresolvedMention">
    <w:name w:val="Unresolved Mention"/>
    <w:basedOn w:val="DefaultParagraphFont"/>
    <w:uiPriority w:val="99"/>
    <w:semiHidden/>
    <w:unhideWhenUsed/>
    <w:rsid w:val="002B28CD"/>
    <w:rPr>
      <w:color w:val="605E5C"/>
      <w:shd w:val="clear" w:color="auto" w:fill="E1DFDD"/>
    </w:rPr>
  </w:style>
  <w:style w:type="character" w:styleId="FollowedHyperlink">
    <w:name w:val="FollowedHyperlink"/>
    <w:basedOn w:val="DefaultParagraphFont"/>
    <w:uiPriority w:val="99"/>
    <w:semiHidden/>
    <w:unhideWhenUsed/>
    <w:rsid w:val="002B28CD"/>
    <w:rPr>
      <w:color w:val="954F72" w:themeColor="followedHyperlink"/>
      <w:u w:val="single"/>
    </w:rPr>
  </w:style>
  <w:style w:type="paragraph" w:styleId="Title">
    <w:name w:val="Title"/>
    <w:basedOn w:val="Normal"/>
    <w:next w:val="Normal"/>
    <w:link w:val="TitleChar"/>
    <w:uiPriority w:val="10"/>
    <w:qFormat/>
    <w:rsid w:val="007A312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A312A"/>
    <w:rPr>
      <w:rFonts w:asciiTheme="majorHAnsi" w:eastAsiaTheme="majorEastAsia" w:hAnsiTheme="majorHAnsi" w:cstheme="majorBidi"/>
      <w:spacing w:val="-10"/>
      <w:kern w:val="28"/>
      <w:sz w:val="56"/>
      <w:szCs w:val="56"/>
    </w:rPr>
  </w:style>
  <w:style w:type="paragraph" w:styleId="TOC1">
    <w:name w:val="toc 1"/>
    <w:basedOn w:val="Normal"/>
    <w:next w:val="Normal"/>
    <w:autoRedefine/>
    <w:uiPriority w:val="39"/>
    <w:unhideWhenUsed/>
    <w:rsid w:val="005425CF"/>
    <w:pPr>
      <w:spacing w:before="240" w:after="120"/>
    </w:pPr>
    <w:rPr>
      <w:rFonts w:cstheme="minorHAnsi"/>
      <w:b/>
      <w:bCs/>
      <w:sz w:val="20"/>
      <w:szCs w:val="20"/>
    </w:rPr>
  </w:style>
  <w:style w:type="paragraph" w:styleId="TOC2">
    <w:name w:val="toc 2"/>
    <w:basedOn w:val="Normal"/>
    <w:next w:val="Normal"/>
    <w:autoRedefine/>
    <w:uiPriority w:val="39"/>
    <w:unhideWhenUsed/>
    <w:rsid w:val="005425CF"/>
    <w:pPr>
      <w:spacing w:before="120" w:after="0"/>
      <w:ind w:left="220"/>
    </w:pPr>
    <w:rPr>
      <w:rFonts w:cstheme="minorHAnsi"/>
      <w:i/>
      <w:iCs/>
      <w:sz w:val="20"/>
      <w:szCs w:val="20"/>
    </w:rPr>
  </w:style>
  <w:style w:type="paragraph" w:styleId="TOC3">
    <w:name w:val="toc 3"/>
    <w:basedOn w:val="Normal"/>
    <w:next w:val="Normal"/>
    <w:autoRedefine/>
    <w:uiPriority w:val="39"/>
    <w:unhideWhenUsed/>
    <w:rsid w:val="005425CF"/>
    <w:pPr>
      <w:spacing w:after="0"/>
      <w:ind w:left="440"/>
    </w:pPr>
    <w:rPr>
      <w:rFonts w:cstheme="minorHAnsi"/>
      <w:sz w:val="20"/>
      <w:szCs w:val="20"/>
    </w:rPr>
  </w:style>
  <w:style w:type="paragraph" w:styleId="Bibliography">
    <w:name w:val="Bibliography"/>
    <w:basedOn w:val="Normal"/>
    <w:next w:val="Normal"/>
    <w:uiPriority w:val="37"/>
    <w:unhideWhenUsed/>
    <w:rsid w:val="002176F9"/>
  </w:style>
  <w:style w:type="paragraph" w:styleId="Index1">
    <w:name w:val="index 1"/>
    <w:basedOn w:val="Normal"/>
    <w:next w:val="Normal"/>
    <w:autoRedefine/>
    <w:uiPriority w:val="99"/>
    <w:semiHidden/>
    <w:unhideWhenUsed/>
    <w:rsid w:val="0080177E"/>
    <w:pPr>
      <w:spacing w:after="0" w:line="240" w:lineRule="auto"/>
      <w:ind w:left="220" w:hanging="220"/>
    </w:pPr>
  </w:style>
  <w:style w:type="paragraph" w:styleId="TOC4">
    <w:name w:val="toc 4"/>
    <w:basedOn w:val="Normal"/>
    <w:next w:val="Normal"/>
    <w:autoRedefine/>
    <w:uiPriority w:val="39"/>
    <w:unhideWhenUsed/>
    <w:rsid w:val="00961555"/>
    <w:pPr>
      <w:spacing w:after="0"/>
      <w:ind w:left="660"/>
    </w:pPr>
    <w:rPr>
      <w:rFonts w:cstheme="minorHAnsi"/>
      <w:sz w:val="20"/>
      <w:szCs w:val="20"/>
    </w:rPr>
  </w:style>
  <w:style w:type="paragraph" w:styleId="TOC5">
    <w:name w:val="toc 5"/>
    <w:basedOn w:val="Normal"/>
    <w:next w:val="Normal"/>
    <w:autoRedefine/>
    <w:uiPriority w:val="39"/>
    <w:unhideWhenUsed/>
    <w:rsid w:val="00961555"/>
    <w:pPr>
      <w:spacing w:after="0"/>
      <w:ind w:left="880"/>
    </w:pPr>
    <w:rPr>
      <w:rFonts w:cstheme="minorHAnsi"/>
      <w:sz w:val="20"/>
      <w:szCs w:val="20"/>
    </w:rPr>
  </w:style>
  <w:style w:type="paragraph" w:styleId="TOC6">
    <w:name w:val="toc 6"/>
    <w:basedOn w:val="Normal"/>
    <w:next w:val="Normal"/>
    <w:autoRedefine/>
    <w:uiPriority w:val="39"/>
    <w:unhideWhenUsed/>
    <w:rsid w:val="00961555"/>
    <w:pPr>
      <w:spacing w:after="0"/>
      <w:ind w:left="1100"/>
    </w:pPr>
    <w:rPr>
      <w:rFonts w:cstheme="minorHAnsi"/>
      <w:sz w:val="20"/>
      <w:szCs w:val="20"/>
    </w:rPr>
  </w:style>
  <w:style w:type="paragraph" w:styleId="TOC7">
    <w:name w:val="toc 7"/>
    <w:basedOn w:val="Normal"/>
    <w:next w:val="Normal"/>
    <w:autoRedefine/>
    <w:uiPriority w:val="39"/>
    <w:unhideWhenUsed/>
    <w:rsid w:val="00961555"/>
    <w:pPr>
      <w:spacing w:after="0"/>
      <w:ind w:left="1320"/>
    </w:pPr>
    <w:rPr>
      <w:rFonts w:cstheme="minorHAnsi"/>
      <w:sz w:val="20"/>
      <w:szCs w:val="20"/>
    </w:rPr>
  </w:style>
  <w:style w:type="paragraph" w:styleId="TOC8">
    <w:name w:val="toc 8"/>
    <w:basedOn w:val="Normal"/>
    <w:next w:val="Normal"/>
    <w:autoRedefine/>
    <w:uiPriority w:val="39"/>
    <w:unhideWhenUsed/>
    <w:rsid w:val="00961555"/>
    <w:pPr>
      <w:spacing w:after="0"/>
      <w:ind w:left="1540"/>
    </w:pPr>
    <w:rPr>
      <w:rFonts w:cstheme="minorHAnsi"/>
      <w:sz w:val="20"/>
      <w:szCs w:val="20"/>
    </w:rPr>
  </w:style>
  <w:style w:type="paragraph" w:styleId="TOC9">
    <w:name w:val="toc 9"/>
    <w:basedOn w:val="Normal"/>
    <w:next w:val="Normal"/>
    <w:autoRedefine/>
    <w:uiPriority w:val="39"/>
    <w:unhideWhenUsed/>
    <w:rsid w:val="00961555"/>
    <w:pPr>
      <w:spacing w:after="0"/>
      <w:ind w:left="1760"/>
    </w:pPr>
    <w:rPr>
      <w:rFonts w:cstheme="minorHAnsi"/>
      <w:sz w:val="20"/>
      <w:szCs w:val="20"/>
    </w:rPr>
  </w:style>
  <w:style w:type="character" w:customStyle="1" w:styleId="Heading4Char">
    <w:name w:val="Heading 4 Char"/>
    <w:basedOn w:val="DefaultParagraphFont"/>
    <w:link w:val="Heading4"/>
    <w:uiPriority w:val="9"/>
    <w:rsid w:val="00F90FD8"/>
    <w:rPr>
      <w:rFonts w:asciiTheme="majorHAnsi" w:eastAsiaTheme="majorEastAsia" w:hAnsiTheme="majorHAnsi" w:cstheme="majorBidi"/>
      <w:b/>
      <w:iCs/>
      <w:color w:val="385623" w:themeColor="accent6" w:themeShade="80"/>
      <w:u w:val="single"/>
    </w:rPr>
  </w:style>
  <w:style w:type="paragraph" w:customStyle="1" w:styleId="SubHead">
    <w:name w:val="SubHead"/>
    <w:basedOn w:val="Heading4"/>
    <w:next w:val="Normal"/>
    <w:qFormat/>
    <w:rsid w:val="00646F0A"/>
    <w:pPr>
      <w:pBdr>
        <w:top w:val="single" w:sz="2" w:space="1" w:color="auto"/>
        <w:left w:val="single" w:sz="2" w:space="4" w:color="auto"/>
        <w:bottom w:val="single" w:sz="2" w:space="1" w:color="auto"/>
        <w:right w:val="single" w:sz="2" w:space="4" w:color="auto"/>
      </w:pBdr>
      <w:ind w:left="0"/>
      <w:jc w:val="center"/>
    </w:pPr>
    <w:rPr>
      <w:i/>
      <w:caps/>
      <w:color w:val="FF0000"/>
      <w:sz w:val="28"/>
      <w:u w:val="none"/>
    </w:rPr>
  </w:style>
  <w:style w:type="paragraph" w:styleId="NoSpacing">
    <w:name w:val="No Spacing"/>
    <w:link w:val="NoSpacingChar"/>
    <w:uiPriority w:val="1"/>
    <w:qFormat/>
    <w:rsid w:val="00B27E3A"/>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B27E3A"/>
    <w:rPr>
      <w:rFonts w:eastAsiaTheme="minorEastAsia"/>
      <w:lang w:val="en-US"/>
    </w:rPr>
  </w:style>
  <w:style w:type="character" w:customStyle="1" w:styleId="TextBorder">
    <w:name w:val="TextBorder"/>
    <w:basedOn w:val="DefaultParagraphFont"/>
    <w:uiPriority w:val="1"/>
    <w:rsid w:val="002F3847"/>
    <w:rPr>
      <w:sz w:val="22"/>
      <w:szCs w:val="24"/>
      <w:bdr w:val="single" w:sz="4"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311391">
      <w:bodyDiv w:val="1"/>
      <w:marLeft w:val="0"/>
      <w:marRight w:val="0"/>
      <w:marTop w:val="0"/>
      <w:marBottom w:val="0"/>
      <w:divBdr>
        <w:top w:val="none" w:sz="0" w:space="0" w:color="auto"/>
        <w:left w:val="none" w:sz="0" w:space="0" w:color="auto"/>
        <w:bottom w:val="none" w:sz="0" w:space="0" w:color="auto"/>
        <w:right w:val="none" w:sz="0" w:space="0" w:color="auto"/>
      </w:divBdr>
    </w:div>
    <w:div w:id="116072503">
      <w:bodyDiv w:val="1"/>
      <w:marLeft w:val="0"/>
      <w:marRight w:val="0"/>
      <w:marTop w:val="0"/>
      <w:marBottom w:val="0"/>
      <w:divBdr>
        <w:top w:val="none" w:sz="0" w:space="0" w:color="auto"/>
        <w:left w:val="none" w:sz="0" w:space="0" w:color="auto"/>
        <w:bottom w:val="none" w:sz="0" w:space="0" w:color="auto"/>
        <w:right w:val="none" w:sz="0" w:space="0" w:color="auto"/>
      </w:divBdr>
    </w:div>
    <w:div w:id="146437133">
      <w:bodyDiv w:val="1"/>
      <w:marLeft w:val="0"/>
      <w:marRight w:val="0"/>
      <w:marTop w:val="0"/>
      <w:marBottom w:val="0"/>
      <w:divBdr>
        <w:top w:val="none" w:sz="0" w:space="0" w:color="auto"/>
        <w:left w:val="none" w:sz="0" w:space="0" w:color="auto"/>
        <w:bottom w:val="none" w:sz="0" w:space="0" w:color="auto"/>
        <w:right w:val="none" w:sz="0" w:space="0" w:color="auto"/>
      </w:divBdr>
    </w:div>
    <w:div w:id="151339098">
      <w:bodyDiv w:val="1"/>
      <w:marLeft w:val="0"/>
      <w:marRight w:val="0"/>
      <w:marTop w:val="0"/>
      <w:marBottom w:val="0"/>
      <w:divBdr>
        <w:top w:val="none" w:sz="0" w:space="0" w:color="auto"/>
        <w:left w:val="none" w:sz="0" w:space="0" w:color="auto"/>
        <w:bottom w:val="none" w:sz="0" w:space="0" w:color="auto"/>
        <w:right w:val="none" w:sz="0" w:space="0" w:color="auto"/>
      </w:divBdr>
    </w:div>
    <w:div w:id="442966744">
      <w:bodyDiv w:val="1"/>
      <w:marLeft w:val="0"/>
      <w:marRight w:val="0"/>
      <w:marTop w:val="0"/>
      <w:marBottom w:val="0"/>
      <w:divBdr>
        <w:top w:val="none" w:sz="0" w:space="0" w:color="auto"/>
        <w:left w:val="none" w:sz="0" w:space="0" w:color="auto"/>
        <w:bottom w:val="none" w:sz="0" w:space="0" w:color="auto"/>
        <w:right w:val="none" w:sz="0" w:space="0" w:color="auto"/>
      </w:divBdr>
    </w:div>
    <w:div w:id="502475491">
      <w:bodyDiv w:val="1"/>
      <w:marLeft w:val="0"/>
      <w:marRight w:val="0"/>
      <w:marTop w:val="0"/>
      <w:marBottom w:val="0"/>
      <w:divBdr>
        <w:top w:val="none" w:sz="0" w:space="0" w:color="auto"/>
        <w:left w:val="none" w:sz="0" w:space="0" w:color="auto"/>
        <w:bottom w:val="none" w:sz="0" w:space="0" w:color="auto"/>
        <w:right w:val="none" w:sz="0" w:space="0" w:color="auto"/>
      </w:divBdr>
    </w:div>
    <w:div w:id="770275301">
      <w:bodyDiv w:val="1"/>
      <w:marLeft w:val="0"/>
      <w:marRight w:val="0"/>
      <w:marTop w:val="0"/>
      <w:marBottom w:val="0"/>
      <w:divBdr>
        <w:top w:val="none" w:sz="0" w:space="0" w:color="auto"/>
        <w:left w:val="none" w:sz="0" w:space="0" w:color="auto"/>
        <w:bottom w:val="none" w:sz="0" w:space="0" w:color="auto"/>
        <w:right w:val="none" w:sz="0" w:space="0" w:color="auto"/>
      </w:divBdr>
    </w:div>
    <w:div w:id="774714651">
      <w:bodyDiv w:val="1"/>
      <w:marLeft w:val="0"/>
      <w:marRight w:val="0"/>
      <w:marTop w:val="0"/>
      <w:marBottom w:val="0"/>
      <w:divBdr>
        <w:top w:val="none" w:sz="0" w:space="0" w:color="auto"/>
        <w:left w:val="none" w:sz="0" w:space="0" w:color="auto"/>
        <w:bottom w:val="none" w:sz="0" w:space="0" w:color="auto"/>
        <w:right w:val="none" w:sz="0" w:space="0" w:color="auto"/>
      </w:divBdr>
    </w:div>
    <w:div w:id="789711571">
      <w:bodyDiv w:val="1"/>
      <w:marLeft w:val="0"/>
      <w:marRight w:val="0"/>
      <w:marTop w:val="0"/>
      <w:marBottom w:val="0"/>
      <w:divBdr>
        <w:top w:val="none" w:sz="0" w:space="0" w:color="auto"/>
        <w:left w:val="none" w:sz="0" w:space="0" w:color="auto"/>
        <w:bottom w:val="none" w:sz="0" w:space="0" w:color="auto"/>
        <w:right w:val="none" w:sz="0" w:space="0" w:color="auto"/>
      </w:divBdr>
    </w:div>
    <w:div w:id="802230569">
      <w:bodyDiv w:val="1"/>
      <w:marLeft w:val="0"/>
      <w:marRight w:val="0"/>
      <w:marTop w:val="0"/>
      <w:marBottom w:val="0"/>
      <w:divBdr>
        <w:top w:val="none" w:sz="0" w:space="0" w:color="auto"/>
        <w:left w:val="none" w:sz="0" w:space="0" w:color="auto"/>
        <w:bottom w:val="none" w:sz="0" w:space="0" w:color="auto"/>
        <w:right w:val="none" w:sz="0" w:space="0" w:color="auto"/>
      </w:divBdr>
    </w:div>
    <w:div w:id="894971008">
      <w:bodyDiv w:val="1"/>
      <w:marLeft w:val="0"/>
      <w:marRight w:val="0"/>
      <w:marTop w:val="0"/>
      <w:marBottom w:val="0"/>
      <w:divBdr>
        <w:top w:val="none" w:sz="0" w:space="0" w:color="auto"/>
        <w:left w:val="none" w:sz="0" w:space="0" w:color="auto"/>
        <w:bottom w:val="none" w:sz="0" w:space="0" w:color="auto"/>
        <w:right w:val="none" w:sz="0" w:space="0" w:color="auto"/>
      </w:divBdr>
    </w:div>
    <w:div w:id="992488023">
      <w:bodyDiv w:val="1"/>
      <w:marLeft w:val="0"/>
      <w:marRight w:val="0"/>
      <w:marTop w:val="0"/>
      <w:marBottom w:val="0"/>
      <w:divBdr>
        <w:top w:val="none" w:sz="0" w:space="0" w:color="auto"/>
        <w:left w:val="none" w:sz="0" w:space="0" w:color="auto"/>
        <w:bottom w:val="none" w:sz="0" w:space="0" w:color="auto"/>
        <w:right w:val="none" w:sz="0" w:space="0" w:color="auto"/>
      </w:divBdr>
    </w:div>
    <w:div w:id="1035691735">
      <w:bodyDiv w:val="1"/>
      <w:marLeft w:val="0"/>
      <w:marRight w:val="0"/>
      <w:marTop w:val="0"/>
      <w:marBottom w:val="0"/>
      <w:divBdr>
        <w:top w:val="none" w:sz="0" w:space="0" w:color="auto"/>
        <w:left w:val="none" w:sz="0" w:space="0" w:color="auto"/>
        <w:bottom w:val="none" w:sz="0" w:space="0" w:color="auto"/>
        <w:right w:val="none" w:sz="0" w:space="0" w:color="auto"/>
      </w:divBdr>
    </w:div>
    <w:div w:id="1050688826">
      <w:bodyDiv w:val="1"/>
      <w:marLeft w:val="0"/>
      <w:marRight w:val="0"/>
      <w:marTop w:val="0"/>
      <w:marBottom w:val="0"/>
      <w:divBdr>
        <w:top w:val="none" w:sz="0" w:space="0" w:color="auto"/>
        <w:left w:val="none" w:sz="0" w:space="0" w:color="auto"/>
        <w:bottom w:val="none" w:sz="0" w:space="0" w:color="auto"/>
        <w:right w:val="none" w:sz="0" w:space="0" w:color="auto"/>
      </w:divBdr>
    </w:div>
    <w:div w:id="1077437700">
      <w:bodyDiv w:val="1"/>
      <w:marLeft w:val="0"/>
      <w:marRight w:val="0"/>
      <w:marTop w:val="0"/>
      <w:marBottom w:val="0"/>
      <w:divBdr>
        <w:top w:val="none" w:sz="0" w:space="0" w:color="auto"/>
        <w:left w:val="none" w:sz="0" w:space="0" w:color="auto"/>
        <w:bottom w:val="none" w:sz="0" w:space="0" w:color="auto"/>
        <w:right w:val="none" w:sz="0" w:space="0" w:color="auto"/>
      </w:divBdr>
    </w:div>
    <w:div w:id="1378506841">
      <w:bodyDiv w:val="1"/>
      <w:marLeft w:val="0"/>
      <w:marRight w:val="0"/>
      <w:marTop w:val="0"/>
      <w:marBottom w:val="0"/>
      <w:divBdr>
        <w:top w:val="none" w:sz="0" w:space="0" w:color="auto"/>
        <w:left w:val="none" w:sz="0" w:space="0" w:color="auto"/>
        <w:bottom w:val="none" w:sz="0" w:space="0" w:color="auto"/>
        <w:right w:val="none" w:sz="0" w:space="0" w:color="auto"/>
      </w:divBdr>
    </w:div>
    <w:div w:id="1541865765">
      <w:bodyDiv w:val="1"/>
      <w:marLeft w:val="0"/>
      <w:marRight w:val="0"/>
      <w:marTop w:val="0"/>
      <w:marBottom w:val="0"/>
      <w:divBdr>
        <w:top w:val="none" w:sz="0" w:space="0" w:color="auto"/>
        <w:left w:val="none" w:sz="0" w:space="0" w:color="auto"/>
        <w:bottom w:val="none" w:sz="0" w:space="0" w:color="auto"/>
        <w:right w:val="none" w:sz="0" w:space="0" w:color="auto"/>
      </w:divBdr>
    </w:div>
    <w:div w:id="1571842702">
      <w:bodyDiv w:val="1"/>
      <w:marLeft w:val="0"/>
      <w:marRight w:val="0"/>
      <w:marTop w:val="0"/>
      <w:marBottom w:val="0"/>
      <w:divBdr>
        <w:top w:val="none" w:sz="0" w:space="0" w:color="auto"/>
        <w:left w:val="none" w:sz="0" w:space="0" w:color="auto"/>
        <w:bottom w:val="none" w:sz="0" w:space="0" w:color="auto"/>
        <w:right w:val="none" w:sz="0" w:space="0" w:color="auto"/>
      </w:divBdr>
    </w:div>
    <w:div w:id="1630548416">
      <w:bodyDiv w:val="1"/>
      <w:marLeft w:val="0"/>
      <w:marRight w:val="0"/>
      <w:marTop w:val="0"/>
      <w:marBottom w:val="0"/>
      <w:divBdr>
        <w:top w:val="none" w:sz="0" w:space="0" w:color="auto"/>
        <w:left w:val="none" w:sz="0" w:space="0" w:color="auto"/>
        <w:bottom w:val="none" w:sz="0" w:space="0" w:color="auto"/>
        <w:right w:val="none" w:sz="0" w:space="0" w:color="auto"/>
      </w:divBdr>
    </w:div>
    <w:div w:id="1708943884">
      <w:bodyDiv w:val="1"/>
      <w:marLeft w:val="0"/>
      <w:marRight w:val="0"/>
      <w:marTop w:val="0"/>
      <w:marBottom w:val="0"/>
      <w:divBdr>
        <w:top w:val="none" w:sz="0" w:space="0" w:color="auto"/>
        <w:left w:val="none" w:sz="0" w:space="0" w:color="auto"/>
        <w:bottom w:val="none" w:sz="0" w:space="0" w:color="auto"/>
        <w:right w:val="none" w:sz="0" w:space="0" w:color="auto"/>
      </w:divBdr>
    </w:div>
    <w:div w:id="1812625852">
      <w:bodyDiv w:val="1"/>
      <w:marLeft w:val="0"/>
      <w:marRight w:val="0"/>
      <w:marTop w:val="0"/>
      <w:marBottom w:val="0"/>
      <w:divBdr>
        <w:top w:val="none" w:sz="0" w:space="0" w:color="auto"/>
        <w:left w:val="none" w:sz="0" w:space="0" w:color="auto"/>
        <w:bottom w:val="none" w:sz="0" w:space="0" w:color="auto"/>
        <w:right w:val="none" w:sz="0" w:space="0" w:color="auto"/>
      </w:divBdr>
    </w:div>
    <w:div w:id="1892767052">
      <w:bodyDiv w:val="1"/>
      <w:marLeft w:val="0"/>
      <w:marRight w:val="0"/>
      <w:marTop w:val="0"/>
      <w:marBottom w:val="0"/>
      <w:divBdr>
        <w:top w:val="none" w:sz="0" w:space="0" w:color="auto"/>
        <w:left w:val="none" w:sz="0" w:space="0" w:color="auto"/>
        <w:bottom w:val="none" w:sz="0" w:space="0" w:color="auto"/>
        <w:right w:val="none" w:sz="0" w:space="0" w:color="auto"/>
      </w:divBdr>
    </w:div>
    <w:div w:id="2032366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png"/></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DrA18</b:Tag>
    <b:SourceType>InternetSite</b:SourceType>
    <b:Guid>{BCF35F38-D757-4FEB-A99D-F4E040D4253C}</b:Guid>
    <b:Title>Mathemagics</b:Title>
    <b:InternetSiteTitle>Arthur Benjamin - Mathemagician</b:InternetSiteTitle>
    <b:Year>2018</b:Year>
    <b:URL>https://www.arthurbenjamin.info/about</b:URL>
    <b:Author>
      <b:Author>
        <b:NameList>
          <b:Person>
            <b:Last>Benjamin</b:Last>
            <b:First>Dr.</b:First>
            <b:Middle>Arthur</b:Middle>
          </b:Person>
        </b:NameList>
      </b:Author>
    </b:Author>
    <b:RefOrder>2</b:RefOrder>
  </b:Source>
  <b:Source>
    <b:Tag>JMC60</b:Tag>
    <b:SourceType>Book</b:SourceType>
    <b:Guid>{ABC963DF-044F-49AE-8332-611233845B8E}</b:Guid>
    <b:Title>Penguin Dictionary of FAMOUS Quotations</b:Title>
    <b:Year>1960</b:Year>
    <b:Author>
      <b:Author>
        <b:NameList>
          <b:Person>
            <b:Last>Cohen</b:Last>
            <b:First>J.M.</b:First>
          </b:Person>
        </b:NameList>
      </b:Author>
    </b:Author>
    <b:City>Harmondsworth</b:City>
    <b:Publisher>Penguin</b:Publisher>
    <b:RefOrder>1</b:RefOrder>
  </b:Source>
</b:Sources>
</file>

<file path=customXml/itemProps1.xml><?xml version="1.0" encoding="utf-8"?>
<ds:datastoreItem xmlns:ds="http://schemas.openxmlformats.org/officeDocument/2006/customXml" ds:itemID="{35AD8BFF-A37B-4D40-9CEB-0AF5754D1E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2590</Words>
  <Characters>14763</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Talent Show 2020</vt:lpstr>
    </vt:vector>
  </TitlesOfParts>
  <Company>Sweet Valley High</Company>
  <LinksUpToDate>false</LinksUpToDate>
  <CharactersWithSpaces>17319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Talent Show 2020</dc:title>
  <dc:subject/>
  <dc:creator>Sandra Jacobs</dc:creator>
  <cp:keywords/>
  <dc:description/>
  <cp:lastModifiedBy>Susanna Jacobs</cp:lastModifiedBy>
  <cp:revision>4</cp:revision>
  <dcterms:created xsi:type="dcterms:W3CDTF">2024-04-27T15:28:00Z</dcterms:created>
  <dcterms:modified xsi:type="dcterms:W3CDTF">2024-05-04T14:58:00Z</dcterms:modified>
</cp:coreProperties>
</file>