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127588278"/>
        <w:docPartObj>
          <w:docPartGallery w:val="Cover Pages"/>
          <w:docPartUnique/>
        </w:docPartObj>
      </w:sdtPr>
      <w:sdtEndPr>
        <w:rPr>
          <w:u w:color="FF0000"/>
        </w:rPr>
      </w:sdtEndPr>
      <w:sdtContent>
        <w:p w:rsidR="00752996" w:rsidRDefault="00752996">
          <w:r>
            <w:rPr>
              <w:noProof/>
            </w:rPr>
            <mc:AlternateContent>
              <mc:Choice Requires="wpg">
                <w:drawing>
                  <wp:anchor distT="0" distB="0" distL="114300" distR="114300" simplePos="0" relativeHeight="251667456" behindDoc="0" locked="0" layoutInCell="1" allowOverlap="1">
                    <wp:simplePos x="0" y="0"/>
                    <wp:positionH relativeFrom="page">
                      <wp:posOffset>4552950</wp:posOffset>
                    </wp:positionH>
                    <wp:positionV relativeFrom="page">
                      <wp:posOffset>57150</wp:posOffset>
                    </wp:positionV>
                    <wp:extent cx="3096491" cy="10651700"/>
                    <wp:effectExtent l="0" t="0" r="8890" b="0"/>
                    <wp:wrapNone/>
                    <wp:docPr id="453" name="Group 453"/>
                    <wp:cNvGraphicFramePr/>
                    <a:graphic xmlns:a="http://schemas.openxmlformats.org/drawingml/2006/main">
                      <a:graphicData uri="http://schemas.microsoft.com/office/word/2010/wordprocessingGroup">
                        <wpg:wgp>
                          <wpg:cNvGrpSpPr/>
                          <wpg:grpSpPr>
                            <a:xfrm>
                              <a:off x="0" y="0"/>
                              <a:ext cx="3096491" cy="10651700"/>
                              <a:chOff x="0" y="0"/>
                              <a:chExt cx="3096491" cy="10651700"/>
                            </a:xfrm>
                            <a:solidFill>
                              <a:schemeClr val="accent2">
                                <a:lumMod val="60000"/>
                                <a:lumOff val="40000"/>
                              </a:schemeClr>
                            </a:solidFill>
                          </wpg:grpSpPr>
                          <wps:wsp>
                            <wps:cNvPr id="459" name="Rectangle 459" descr="Light vertical"/>
                            <wps:cNvSpPr>
                              <a:spLocks noChangeArrowheads="1"/>
                            </wps:cNvSpPr>
                            <wps:spPr bwMode="auto">
                              <a:xfrm>
                                <a:off x="0" y="0"/>
                                <a:ext cx="138545" cy="10651490"/>
                              </a:xfrm>
                              <a:prstGeom prst="rect">
                                <a:avLst/>
                              </a:prstGeom>
                              <a:solidFill>
                                <a:schemeClr val="accent2">
                                  <a:lumMod val="75000"/>
                                </a:schemeClr>
                              </a:solid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grp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tangle 461"/>
                            <wps:cNvSpPr>
                              <a:spLocks noChangeArrowheads="1"/>
                            </wps:cNvSpPr>
                            <wps:spPr bwMode="auto">
                              <a:xfrm>
                                <a:off x="134322" y="0"/>
                                <a:ext cx="2884467" cy="237744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Year"/>
                                    <w:id w:val="745462249"/>
                                    <w:dataBinding w:prefixMappings="xmlns:ns0='http://schemas.microsoft.com/office/2006/coverPageProps'" w:xpath="/ns0:CoverPageProperties[1]/ns0:PublishDate[1]" w:storeItemID="{55AF091B-3C7A-41E3-B477-F2FDAA23CFDA}"/>
                                    <w:date w:fullDate="2017-11-01T00:00:00Z">
                                      <w:dateFormat w:val="yyyy"/>
                                      <w:lid w:val="en-US"/>
                                      <w:storeMappedDataAs w:val="dateTime"/>
                                      <w:calendar w:val="gregorian"/>
                                    </w:date>
                                  </w:sdtPr>
                                  <w:sdtEndPr/>
                                  <w:sdtContent>
                                    <w:p w:rsidR="00DE2434" w:rsidRDefault="00DE2434">
                                      <w:pPr>
                                        <w:pStyle w:val="NoSpacing"/>
                                        <w:rPr>
                                          <w:color w:val="FFFFFF" w:themeColor="background1"/>
                                          <w:sz w:val="96"/>
                                          <w:szCs w:val="96"/>
                                        </w:rPr>
                                      </w:pPr>
                                      <w:r>
                                        <w:rPr>
                                          <w:color w:val="FFFFFF" w:themeColor="background1"/>
                                          <w:sz w:val="96"/>
                                          <w:szCs w:val="96"/>
                                        </w:rPr>
                                        <w:t>2017</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124673" y="7885430"/>
                                <a:ext cx="2964603" cy="2766270"/>
                              </a:xfrm>
                              <a:prstGeom prst="rect">
                                <a:avLst/>
                              </a:prstGeom>
                              <a:grp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p w:rsidR="00DE2434" w:rsidRPr="00430803" w:rsidRDefault="00DE2434">
                                  <w:pPr>
                                    <w:pStyle w:val="NoSpacing"/>
                                    <w:spacing w:line="360" w:lineRule="auto"/>
                                    <w:rPr>
                                      <w:color w:val="FFFFFF" w:themeColor="background1"/>
                                      <w:sz w:val="40"/>
                                    </w:rPr>
                                  </w:pPr>
                                  <w:r w:rsidRPr="00430803">
                                    <w:rPr>
                                      <w:color w:val="FFFFFF" w:themeColor="background1"/>
                                      <w:sz w:val="40"/>
                                    </w:rPr>
                                    <w:t>Excel High School</w:t>
                                  </w:r>
                                </w:p>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oup 453" o:spid="_x0000_s1026" style="position:absolute;margin-left:358.5pt;margin-top:4.5pt;width:243.8pt;height:838.7pt;z-index:251667456;mso-position-horizontal-relative:page;mso-position-vertical-relative:page" coordsize="30964,1065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">
                    <v:rect id="Rectangle 459" o:spid="_x0000_s1027" alt="Light vertical" style="position:absolute;width:1385;height:106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" fillcolor="#c45911 [2405]" stroked="f" strokecolor="white" strokeweight="1pt">
                      <v:shadow color="#d8d8d8" offset="3pt,3pt"/>
                    </v:rect>
                    <v:rect id="Rectangle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" filled="f" stroked="f" strokecolor="#d8d8d8"/>
                    <v:rect id="Rectangle 461" o:spid="_x0000_s1029" style="position:absolute;left:1343;width:28844;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" filled="f" stroked="f" strokecolor="white" strokeweight="1pt">
                      <v:shadow color="#d8d8d8" offset="3pt,3pt"/>
                      <v:textbox inset="28.8pt,14.4pt,14.4pt,14.4pt">
                        <w:txbxContent>
                          <w:sdt>
                            <w:sdtPr>
                              <w:rPr>
                                <w:color w:val="FFFFFF" w:themeColor="background1"/>
                                <w:sz w:val="96"/>
                                <w:szCs w:val="96"/>
                              </w:rPr>
                              <w:alias w:val="Year"/>
                              <w:id w:val="745462249"/>
                              <w:dataBinding w:prefixMappings="xmlns:ns0='http://schemas.microsoft.com/office/2006/coverPageProps'" w:xpath="/ns0:CoverPageProperties[1]/ns0:PublishDate[1]" w:storeItemID="{55AF091B-3C7A-41E3-B477-F2FDAA23CFDA}"/>
                              <w:date w:fullDate="2017-11-01T00:00:00Z">
                                <w:dateFormat w:val="yyyy"/>
                                <w:lid w:val="en-US"/>
                                <w:storeMappedDataAs w:val="dateTime"/>
                                <w:calendar w:val="gregorian"/>
                              </w:date>
                            </w:sdtPr>
                            <w:sdtEndPr/>
                            <w:sdtContent>
                              <w:p w:rsidR="00DE2434" w:rsidRDefault="00DE2434">
                                <w:pPr>
                                  <w:pStyle w:val="NoSpacing"/>
                                  <w:rPr>
                                    <w:color w:val="FFFFFF" w:themeColor="background1"/>
                                    <w:sz w:val="96"/>
                                    <w:szCs w:val="96"/>
                                  </w:rPr>
                                </w:pPr>
                                <w:r>
                                  <w:rPr>
                                    <w:color w:val="FFFFFF" w:themeColor="background1"/>
                                    <w:sz w:val="96"/>
                                    <w:szCs w:val="96"/>
                                  </w:rPr>
                                  <w:t>2017</w:t>
                                </w:r>
                              </w:p>
                            </w:sdtContent>
                          </w:sdt>
                        </w:txbxContent>
                      </v:textbox>
                    </v:rect>
                    <v:rect id="Rectangle 9" o:spid="_x0000_s1030" style="position:absolute;left:1246;top:78854;width:29646;height:2766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" filled="f" stroked="f" strokecolor="white" strokeweight="1pt">
                      <v:shadow color="#d8d8d8" offset="3pt,3pt"/>
                      <v:textbox inset="28.8pt,14.4pt,14.4pt,14.4pt">
                        <w:txbxContent>
                          <w:p w:rsidR="00DE2434" w:rsidRPr="00430803" w:rsidRDefault="00DE2434">
                            <w:pPr>
                              <w:pStyle w:val="NoSpacing"/>
                              <w:spacing w:line="360" w:lineRule="auto"/>
                              <w:rPr>
                                <w:color w:val="FFFFFF" w:themeColor="background1"/>
                                <w:sz w:val="40"/>
                              </w:rPr>
                            </w:pPr>
                            <w:r w:rsidRPr="00430803">
                              <w:rPr>
                                <w:color w:val="FFFFFF" w:themeColor="background1"/>
                                <w:sz w:val="40"/>
                              </w:rPr>
                              <w:t>Excel High School</w:t>
                            </w:r>
                          </w:p>
                        </w:txbxContent>
                      </v:textbox>
                    </v:rect>
                    <w10:wrap anchorx="page" anchory="page"/>
                  </v:group>
                </w:pict>
              </mc:Fallback>
            </mc:AlternateContent>
          </w:r>
          <w:r>
            <w:rPr>
              <w:noProof/>
            </w:rPr>
            <mc:AlternateContent>
              <mc:Choice Requires="wps">
                <w:drawing>
                  <wp:anchor distT="0" distB="0" distL="114300" distR="114300" simplePos="0" relativeHeight="251669504"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sz w:val="72"/>
                                    <w:szCs w:val="72"/>
                                  </w:rPr>
                                  <w:alias w:val="Title"/>
                                  <w:id w:val="177851804"/>
                                  <w:dataBinding w:prefixMappings="xmlns:ns0='http://schemas.openxmlformats.org/package/2006/metadata/core-properties' xmlns:ns1='http://purl.org/dc/elements/1.1/'" w:xpath="/ns0:coreProperties[1]/ns1:title[1]" w:storeItemID="{6C3C8BC8-F283-45AE-878A-BAB7291924A1}"/>
                                  <w:text/>
                                </w:sdtPr>
                                <w:sdtEndPr/>
                                <w:sdtContent>
                                  <w:p w:rsidR="00DE2434" w:rsidRPr="002D438F" w:rsidRDefault="002D438F">
                                    <w:pPr>
                                      <w:pStyle w:val="NoSpacing"/>
                                      <w:jc w:val="right"/>
                                      <w:rPr>
                                        <w:color w:val="FFFFFF" w:themeColor="background1"/>
                                        <w:sz w:val="72"/>
                                        <w:szCs w:val="72"/>
                                      </w:rPr>
                                    </w:pPr>
                                    <w:r w:rsidRPr="00CE0C16">
                                      <w:rPr>
                                        <w:sz w:val="72"/>
                                        <w:szCs w:val="72"/>
                                      </w:rPr>
                                      <w:t>Community Outreach</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tangle 16" o:spid="_x0000_s1031" style="position:absolute;margin-left:0;margin-top:0;width:548.85pt;height:50.4pt;z-index:251669504;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" o:allowincell="f" fillcolor="black [3213]" strokecolor="black [3213]" strokeweight="1.5pt">
                    <v:textbox style="mso-fit-shape-to-text:t" inset="14.4pt,,14.4pt">
                      <w:txbxContent>
                        <w:sdt>
                          <w:sdtPr>
                            <w:rPr>
                              <w:sz w:val="72"/>
                              <w:szCs w:val="72"/>
                            </w:rPr>
                            <w:alias w:val="Title"/>
                            <w:id w:val="177851804"/>
                            <w:dataBinding w:prefixMappings="xmlns:ns0='http://schemas.openxmlformats.org/package/2006/metadata/core-properties' xmlns:ns1='http://purl.org/dc/elements/1.1/'" w:xpath="/ns0:coreProperties[1]/ns1:title[1]" w:storeItemID="{6C3C8BC8-F283-45AE-878A-BAB7291924A1}"/>
                            <w:text/>
                          </w:sdtPr>
                          <w:sdtEndPr/>
                          <w:sdtContent>
                            <w:p w:rsidR="00DE2434" w:rsidRPr="002D438F" w:rsidRDefault="002D438F">
                              <w:pPr>
                                <w:pStyle w:val="NoSpacing"/>
                                <w:jc w:val="right"/>
                                <w:rPr>
                                  <w:color w:val="FFFFFF" w:themeColor="background1"/>
                                  <w:sz w:val="72"/>
                                  <w:szCs w:val="72"/>
                                </w:rPr>
                              </w:pPr>
                              <w:r w:rsidRPr="00CE0C16">
                                <w:rPr>
                                  <w:sz w:val="72"/>
                                  <w:szCs w:val="72"/>
                                </w:rPr>
                                <w:t>Community Outreach</w:t>
                              </w:r>
                            </w:p>
                          </w:sdtContent>
                        </w:sdt>
                      </w:txbxContent>
                    </v:textbox>
                    <w10:wrap anchorx="page" anchory="page"/>
                  </v:rect>
                </w:pict>
              </mc:Fallback>
            </mc:AlternateContent>
          </w:r>
        </w:p>
        <w:p w:rsidR="00752996" w:rsidRPr="00752996" w:rsidRDefault="00C317E8">
          <w:pPr>
            <w:rPr>
              <w:u w:color="FF0000"/>
            </w:rPr>
          </w:pPr>
          <w:r>
            <w:rPr>
              <w:noProof/>
              <w:u w:color="FF0000"/>
            </w:rPr>
            <w:drawing>
              <wp:anchor distT="0" distB="0" distL="114300" distR="114300" simplePos="0" relativeHeight="251670528" behindDoc="0" locked="0" layoutInCell="1" allowOverlap="1">
                <wp:simplePos x="0" y="0"/>
                <wp:positionH relativeFrom="column">
                  <wp:posOffset>897890</wp:posOffset>
                </wp:positionH>
                <wp:positionV relativeFrom="paragraph">
                  <wp:posOffset>2952750</wp:posOffset>
                </wp:positionV>
                <wp:extent cx="5731510" cy="3789680"/>
                <wp:effectExtent l="0" t="0" r="2540"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omfortZone.jpg"/>
                        <pic:cNvPicPr/>
                      </pic:nvPicPr>
                      <pic:blipFill>
                        <a:blip r:embed="rId9">
                          <a:extLst>
                            <a:ext uri="{28A0092B-C50C-407E-A947-70E740481C1C}">
                              <a14:useLocalDpi xmlns:a14="http://schemas.microsoft.com/office/drawing/2010/main" val="0"/>
                            </a:ext>
                          </a:extLst>
                        </a:blip>
                        <a:stretch>
                          <a:fillRect/>
                        </a:stretch>
                      </pic:blipFill>
                      <pic:spPr>
                        <a:xfrm>
                          <a:off x="0" y="0"/>
                          <a:ext cx="5731510" cy="3789680"/>
                        </a:xfrm>
                        <a:prstGeom prst="rect">
                          <a:avLst/>
                        </a:prstGeom>
                      </pic:spPr>
                    </pic:pic>
                  </a:graphicData>
                </a:graphic>
              </wp:anchor>
            </w:drawing>
          </w:r>
          <w:r w:rsidR="00752996" w:rsidRPr="00752996">
            <w:rPr>
              <w:u w:color="FF0000"/>
            </w:rPr>
            <w:br w:type="page"/>
          </w:r>
        </w:p>
      </w:sdtContent>
    </w:sdt>
    <w:p w:rsidR="00DF1B44" w:rsidRPr="003E55E9" w:rsidRDefault="00D05B69">
      <w:pPr>
        <w:rPr>
          <w:highlight w:val="green"/>
          <w:u w:color="FF0000"/>
        </w:rPr>
      </w:pPr>
      <w:r>
        <w:rPr>
          <w:noProof/>
          <w:u w:color="FF0000"/>
        </w:rPr>
        <w:lastRenderedPageBreak/>
        <mc:AlternateContent>
          <mc:Choice Requires="wpg">
            <w:drawing>
              <wp:anchor distT="0" distB="0" distL="114300" distR="114300" simplePos="0" relativeHeight="251662336" behindDoc="0" locked="0" layoutInCell="1" allowOverlap="1">
                <wp:simplePos x="0" y="0"/>
                <wp:positionH relativeFrom="column">
                  <wp:posOffset>-47625</wp:posOffset>
                </wp:positionH>
                <wp:positionV relativeFrom="paragraph">
                  <wp:posOffset>-181941</wp:posOffset>
                </wp:positionV>
                <wp:extent cx="5828306" cy="1463372"/>
                <wp:effectExtent l="19050" t="0" r="0" b="22860"/>
                <wp:wrapNone/>
                <wp:docPr id="12" name="Group 12"/>
                <wp:cNvGraphicFramePr/>
                <a:graphic xmlns:a="http://schemas.openxmlformats.org/drawingml/2006/main">
                  <a:graphicData uri="http://schemas.microsoft.com/office/word/2010/wordprocessingGroup">
                    <wpg:wgp>
                      <wpg:cNvGrpSpPr/>
                      <wpg:grpSpPr>
                        <a:xfrm>
                          <a:off x="0" y="0"/>
                          <a:ext cx="5828306" cy="1463372"/>
                          <a:chOff x="0" y="0"/>
                          <a:chExt cx="5828306" cy="1463372"/>
                        </a:xfrm>
                      </wpg:grpSpPr>
                      <wpg:grpSp>
                        <wpg:cNvPr id="11" name="Group 11"/>
                        <wpg:cNvGrpSpPr/>
                        <wpg:grpSpPr>
                          <a:xfrm>
                            <a:off x="0" y="0"/>
                            <a:ext cx="5828306" cy="1462515"/>
                            <a:chOff x="0" y="0"/>
                            <a:chExt cx="5828306" cy="1462515"/>
                          </a:xfrm>
                        </wpg:grpSpPr>
                        <wps:wsp>
                          <wps:cNvPr id="4" name="Text Box 4"/>
                          <wps:cNvSpPr txBox="1"/>
                          <wps:spPr>
                            <a:xfrm>
                              <a:off x="2234317" y="0"/>
                              <a:ext cx="3593989" cy="644386"/>
                            </a:xfrm>
                            <a:prstGeom prst="rect">
                              <a:avLst/>
                            </a:prstGeom>
                            <a:noFill/>
                            <a:ln>
                              <a:noFill/>
                            </a:ln>
                          </wps:spPr>
                          <wps:txbx>
                            <w:txbxContent>
                              <w:p w:rsidR="00DE2434" w:rsidRPr="00F95872" w:rsidRDefault="00DE2434" w:rsidP="003E55E9">
                                <w:pPr>
                                  <w:jc w:val="center"/>
                                  <w:rPr>
                                    <w:noProof/>
                                    <w:color w:val="000000" w:themeColor="text1"/>
                                    <w:sz w:val="72"/>
                                    <w:szCs w:val="80"/>
                                    <w:u w:color="FF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5B69">
                                  <w:rPr>
                                    <w:noProof/>
                                    <w:sz w:val="72"/>
                                    <w:szCs w:val="80"/>
                                    <w:u w:color="FF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Excel</w:t>
                                </w:r>
                                <w:r w:rsidRPr="00F95872">
                                  <w:rPr>
                                    <w:noProof/>
                                    <w:color w:val="000000" w:themeColor="text1"/>
                                    <w:sz w:val="72"/>
                                    <w:szCs w:val="80"/>
                                    <w:u w:color="FF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High School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3" name="Group 3"/>
                          <wpg:cNvGrpSpPr/>
                          <wpg:grpSpPr>
                            <a:xfrm>
                              <a:off x="0" y="214685"/>
                              <a:ext cx="1169001" cy="1240155"/>
                              <a:chOff x="0" y="0"/>
                              <a:chExt cx="1200814" cy="1240155"/>
                            </a:xfrm>
                          </wpg:grpSpPr>
                          <wps:wsp>
                            <wps:cNvPr id="2" name="Isosceles Triangle 2"/>
                            <wps:cNvSpPr/>
                            <wps:spPr>
                              <a:xfrm>
                                <a:off x="0" y="0"/>
                                <a:ext cx="898622" cy="1240155"/>
                              </a:xfrm>
                              <a:prstGeom prst="triangle">
                                <a:avLst/>
                              </a:prstGeom>
                              <a:solidFill>
                                <a:schemeClr val="accent2">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 name="Isosceles Triangle 1"/>
                            <wps:cNvSpPr/>
                            <wps:spPr>
                              <a:xfrm>
                                <a:off x="548613" y="525365"/>
                                <a:ext cx="652201" cy="714790"/>
                              </a:xfrm>
                              <a:prstGeom prst="triangle">
                                <a:avLst/>
                              </a:prstGeom>
                              <a:solidFill>
                                <a:schemeClr val="accent6">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 name="Isosceles Triangle 5"/>
                          <wps:cNvSpPr/>
                          <wps:spPr>
                            <a:xfrm>
                              <a:off x="978011" y="1073426"/>
                              <a:ext cx="360463" cy="381415"/>
                            </a:xfrm>
                            <a:prstGeom prst="triangle">
                              <a:avLst/>
                            </a:prstGeom>
                            <a:solidFill>
                              <a:schemeClr val="accent1">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xt Box 2"/>
                          <wps:cNvSpPr txBox="1">
                            <a:spLocks noChangeArrowheads="1"/>
                          </wps:cNvSpPr>
                          <wps:spPr bwMode="auto">
                            <a:xfrm>
                              <a:off x="2441051" y="612250"/>
                              <a:ext cx="3244850" cy="850265"/>
                            </a:xfrm>
                            <a:prstGeom prst="rect">
                              <a:avLst/>
                            </a:prstGeom>
                            <a:solidFill>
                              <a:srgbClr val="FFFFFF"/>
                            </a:solidFill>
                            <a:ln w="9525">
                              <a:noFill/>
                              <a:miter lim="800000"/>
                              <a:headEnd/>
                              <a:tailEnd/>
                            </a:ln>
                          </wps:spPr>
                          <wps:txbx>
                            <w:txbxContent>
                              <w:p w:rsidR="00DE2434" w:rsidRDefault="00DE2434" w:rsidP="00AF4401">
                                <w:pPr>
                                  <w:spacing w:after="0"/>
                                  <w:jc w:val="right"/>
                                </w:pPr>
                                <w:r>
                                  <w:t>166 Forest Drive, Mountain View, Aurora</w:t>
                                </w:r>
                              </w:p>
                              <w:p w:rsidR="00DE2434" w:rsidRDefault="00E86E5F" w:rsidP="00AF4401">
                                <w:pPr>
                                  <w:spacing w:after="0"/>
                                  <w:jc w:val="right"/>
                                </w:pPr>
                                <w:r>
                                  <w:sym w:font="Wingdings" w:char="F02B"/>
                                </w:r>
                                <w:r>
                                  <w:t xml:space="preserve">  </w:t>
                                </w:r>
                                <w:r w:rsidR="00DE2434">
                                  <w:t>PO Box 57, Aurora 1324</w:t>
                                </w:r>
                              </w:p>
                              <w:p w:rsidR="00DE2434" w:rsidRDefault="00DE2434" w:rsidP="00AF4401">
                                <w:pPr>
                                  <w:spacing w:after="0"/>
                                  <w:jc w:val="right"/>
                                </w:pPr>
                                <w:r>
                                  <w:t xml:space="preserve">Email: </w:t>
                                </w:r>
                                <w:hyperlink r:id="rId10" w:history="1">
                                  <w:r w:rsidR="00B569F5" w:rsidRPr="001119E7">
                                    <w:rPr>
                                      <w:rStyle w:val="Hyperlink"/>
                                    </w:rPr>
                                    <w:t>admin@excelhigh.co.za</w:t>
                                  </w:r>
                                </w:hyperlink>
                              </w:p>
                              <w:p w:rsidR="00DE2434" w:rsidRDefault="00DE2434" w:rsidP="00AF4401">
                                <w:pPr>
                                  <w:spacing w:after="0"/>
                                  <w:jc w:val="right"/>
                                </w:pPr>
                                <w:r>
                                  <w:t xml:space="preserve">Website: www.excelhigh.co.za </w:t>
                                </w:r>
                              </w:p>
                              <w:p w:rsidR="00DE2434" w:rsidRDefault="00DE2434" w:rsidP="00AF4401">
                                <w:pPr>
                                  <w:spacing w:after="0"/>
                                  <w:jc w:val="right"/>
                                </w:pPr>
                              </w:p>
                            </w:txbxContent>
                          </wps:txbx>
                          <wps:bodyPr rot="0" vert="horz" wrap="square" lIns="91440" tIns="45720" rIns="91440" bIns="45720" anchor="t" anchorCtr="0">
                            <a:noAutofit/>
                          </wps:bodyPr>
                        </wps:wsp>
                      </wpg:grpSp>
                      <wps:wsp>
                        <wps:cNvPr id="10" name="Straight Connector 10"/>
                        <wps:cNvCnPr/>
                        <wps:spPr>
                          <a:xfrm>
                            <a:off x="0" y="1455089"/>
                            <a:ext cx="5634769" cy="8283"/>
                          </a:xfrm>
                          <a:prstGeom prst="line">
                            <a:avLst/>
                          </a:prstGeom>
                          <a:ln w="19050">
                            <a:solidFill>
                              <a:schemeClr val="accent5">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2" o:spid="_x0000_s1032" style="position:absolute;margin-left:-3.75pt;margin-top:-14.35pt;width:458.9pt;height:115.25pt;z-index:251662336" coordsize="58283,14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">
                <v:group id="Group 11" o:spid="_x0000_s1033" style="position:absolute;width:58283;height:14625" coordsize="58283,14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type id="_x0000_t202" coordsize="21600,21600" o:spt="202" path="m,l,21600r21600,l21600,xe">
                    <v:stroke joinstyle="miter"/>
                    <v:path gradientshapeok="t" o:connecttype="rect"/>
                  </v:shapetype>
                  <v:shape id="Text Box 4" o:spid="_x0000_s1034" type="#_x0000_t202" style="position:absolute;left:22343;width:35940;height:64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DE2434" w:rsidRPr="00F95872" w:rsidRDefault="00DE2434" w:rsidP="003E55E9">
                          <w:pPr>
                            <w:jc w:val="center"/>
                            <w:rPr>
                              <w:noProof/>
                              <w:color w:val="000000" w:themeColor="text1"/>
                              <w:sz w:val="72"/>
                              <w:szCs w:val="80"/>
                              <w:u w:color="FF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5B69">
                            <w:rPr>
                              <w:noProof/>
                              <w:sz w:val="72"/>
                              <w:szCs w:val="80"/>
                              <w:u w:color="FF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Excel</w:t>
                          </w:r>
                          <w:r w:rsidRPr="00F95872">
                            <w:rPr>
                              <w:noProof/>
                              <w:color w:val="000000" w:themeColor="text1"/>
                              <w:sz w:val="72"/>
                              <w:szCs w:val="80"/>
                              <w:u w:color="FF000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High School</w:t>
                          </w:r>
                        </w:p>
                      </w:txbxContent>
                    </v:textbox>
                  </v:shape>
                  <v:group id="Group 3" o:spid="_x0000_s1035" style="position:absolute;top:2146;width:11690;height:12402" coordsize="12008,12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1036" type="#_x0000_t5" style="position:absolute;width:8986;height:124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" fillcolor="#fbe4d5 [661]" strokecolor="#1f4d78 [1604]" strokeweight="1pt"/>
                    <v:shape id="Isosceles Triangle 1" o:spid="_x0000_s1037" type="#_x0000_t5" style="position:absolute;left:5486;top:5253;width:6522;height:71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" fillcolor="#e2efd9 [665]" strokecolor="#1f4d78 [1604]" strokeweight="1pt"/>
                  </v:group>
                  <v:shape id="Isosceles Triangle 5" o:spid="_x0000_s1038" type="#_x0000_t5" style="position:absolute;left:9780;top:10734;width:3604;height:38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" fillcolor="#deeaf6 [660]" strokecolor="#1f4d78 [1604]" strokeweight="1pt"/>
                  <v:shape id="_x0000_s1039" type="#_x0000_t202" style="position:absolute;left:24410;top:6122;width:32449;height:8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" stroked="f">
                    <v:textbox>
                      <w:txbxContent>
                        <w:p w:rsidR="00DE2434" w:rsidRDefault="00DE2434" w:rsidP="00AF4401">
                          <w:pPr>
                            <w:spacing w:after="0"/>
                            <w:jc w:val="right"/>
                          </w:pPr>
                          <w:r>
                            <w:t>166 Forest Drive, Mountain View, Aurora</w:t>
                          </w:r>
                        </w:p>
                        <w:p w:rsidR="00DE2434" w:rsidRDefault="00E86E5F" w:rsidP="00AF4401">
                          <w:pPr>
                            <w:spacing w:after="0"/>
                            <w:jc w:val="right"/>
                          </w:pPr>
                          <w:r>
                            <w:sym w:font="Wingdings" w:char="F02B"/>
                          </w:r>
                          <w:r>
                            <w:t xml:space="preserve">  </w:t>
                          </w:r>
                          <w:r w:rsidR="00DE2434">
                            <w:t>PO Box 57, Aurora 1324</w:t>
                          </w:r>
                        </w:p>
                        <w:p w:rsidR="00DE2434" w:rsidRDefault="00DE2434" w:rsidP="00AF4401">
                          <w:pPr>
                            <w:spacing w:after="0"/>
                            <w:jc w:val="right"/>
                          </w:pPr>
                          <w:r>
                            <w:t xml:space="preserve">Email: </w:t>
                          </w:r>
                          <w:hyperlink r:id="rId11" w:history="1">
                            <w:r w:rsidR="00B569F5" w:rsidRPr="001119E7">
                              <w:rPr>
                                <w:rStyle w:val="Hyperlink"/>
                              </w:rPr>
                              <w:t>admin@excelhigh.co.za</w:t>
                            </w:r>
                          </w:hyperlink>
                        </w:p>
                        <w:p w:rsidR="00DE2434" w:rsidRDefault="00DE2434" w:rsidP="00AF4401">
                          <w:pPr>
                            <w:spacing w:after="0"/>
                            <w:jc w:val="right"/>
                          </w:pPr>
                          <w:r>
                            <w:t xml:space="preserve">Website: www.excelhigh.co.za </w:t>
                          </w:r>
                        </w:p>
                        <w:p w:rsidR="00DE2434" w:rsidRDefault="00DE2434" w:rsidP="00AF4401">
                          <w:pPr>
                            <w:spacing w:after="0"/>
                            <w:jc w:val="right"/>
                          </w:pPr>
                        </w:p>
                      </w:txbxContent>
                    </v:textbox>
                  </v:shape>
                </v:group>
                <v:line id="Straight Connector 10" o:spid="_x0000_s1040" style="position:absolute;visibility:visible;mso-wrap-style:square" from="0,14550" to="56347,14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" strokecolor="#2f5496 [2408]" strokeweight="1.5pt">
                  <v:stroke joinstyle="miter"/>
                </v:line>
              </v:group>
            </w:pict>
          </mc:Fallback>
        </mc:AlternateContent>
      </w:r>
    </w:p>
    <w:p w:rsidR="00F95872" w:rsidRDefault="00F95872"/>
    <w:p w:rsidR="00F95872" w:rsidRDefault="00F95872"/>
    <w:p w:rsidR="00F95872" w:rsidRDefault="00F95872"/>
    <w:p w:rsidR="00F95872" w:rsidRDefault="00F95872"/>
    <w:p w:rsidR="00DF1B44" w:rsidRPr="00C317E8" w:rsidRDefault="00DF1B44">
      <w:pPr>
        <w:rPr>
          <w:b/>
          <w:sz w:val="24"/>
        </w:rPr>
      </w:pPr>
      <w:r w:rsidRPr="00C317E8">
        <w:rPr>
          <w:b/>
          <w:sz w:val="24"/>
        </w:rPr>
        <w:t>Dear parents,</w:t>
      </w:r>
    </w:p>
    <w:p w:rsidR="003E55E9" w:rsidRDefault="00EB2F63">
      <w:r>
        <w:t xml:space="preserve">Greetings from the </w:t>
      </w:r>
      <w:r w:rsidR="002451C9">
        <w:t xml:space="preserve">School Office, where </w:t>
      </w:r>
      <w:r w:rsidR="00EC42F8">
        <w:t>our</w:t>
      </w:r>
      <w:r w:rsidR="002451C9">
        <w:t xml:space="preserve"> customary end-of-year activities are well under way, </w:t>
      </w:r>
      <w:r w:rsidR="00EC42F8">
        <w:t xml:space="preserve">including the prize-giving function and </w:t>
      </w:r>
      <w:r w:rsidR="0057154F">
        <w:t>preparations</w:t>
      </w:r>
      <w:r w:rsidR="002451C9">
        <w:t xml:space="preserve"> for the final examinations for grades 8-11.</w:t>
      </w:r>
      <w:r w:rsidR="00EC42F8">
        <w:t xml:space="preserve"> The year has been a challenging one, but the peaks have been higher than the valleys have been deep, and we shall </w:t>
      </w:r>
      <w:r w:rsidR="004D4C2C">
        <w:t>end the year</w:t>
      </w:r>
      <w:r w:rsidR="00EC42F8">
        <w:t xml:space="preserve"> with a sense of fulfilment </w:t>
      </w:r>
      <w:r w:rsidR="004D4C2C">
        <w:t xml:space="preserve">for all the </w:t>
      </w:r>
      <w:r w:rsidR="005427BB">
        <w:t>positive outcomes</w:t>
      </w:r>
      <w:r w:rsidR="004D4C2C">
        <w:t xml:space="preserve"> </w:t>
      </w:r>
      <w:r w:rsidR="005427BB">
        <w:t xml:space="preserve">and educational goals </w:t>
      </w:r>
      <w:r w:rsidR="004D4C2C">
        <w:t>that have been achieved.</w:t>
      </w:r>
    </w:p>
    <w:p w:rsidR="003C0BD6" w:rsidRDefault="00210D44">
      <w:r>
        <w:t xml:space="preserve">The </w:t>
      </w:r>
      <w:r w:rsidR="005427BB">
        <w:t xml:space="preserve">main purpose of this communication is to introduce an exciting new initiative that was first mooted at a Parent Body meeting in 2016 – what to ‘do’ with the learners during the awkward period between their final examinations and the last school day. </w:t>
      </w:r>
      <w:r w:rsidR="001759EC">
        <w:t>Previously</w:t>
      </w:r>
      <w:r w:rsidR="005427BB">
        <w:t xml:space="preserve"> this gap was largely filled by multifarious </w:t>
      </w:r>
      <w:r w:rsidR="001759EC">
        <w:t>humdrum (but very necessay) activities such as classroom cleanups, second-hand book sales and fun sporting events – not to mention extended break times and an impromptu talent show thrown in!</w:t>
      </w:r>
    </w:p>
    <w:p w:rsidR="003C0BD6" w:rsidRPr="003C0BD6" w:rsidRDefault="003C0BD6">
      <w:r w:rsidRPr="003C0BD6">
        <w:rPr>
          <w:b/>
        </w:rPr>
        <w:t>Diarise the day:</w:t>
      </w:r>
      <w:r w:rsidRPr="003C0BD6">
        <w:t xml:space="preserve"> on Monday 4 December the school will be gearing up for …</w:t>
      </w:r>
    </w:p>
    <w:p w:rsidR="001759EC" w:rsidRPr="00ED1B12" w:rsidRDefault="001759EC" w:rsidP="001759EC">
      <w:pPr>
        <w:rPr>
          <w:b/>
          <w:smallCaps/>
          <w:spacing w:val="30"/>
          <w:sz w:val="24"/>
        </w:rPr>
      </w:pPr>
      <w:r w:rsidRPr="00ED1B12">
        <w:rPr>
          <w:b/>
          <w:smallCaps/>
          <w:color w:val="538135" w:themeColor="accent6" w:themeShade="BF"/>
          <w:spacing w:val="30"/>
          <w:sz w:val="32"/>
        </w:rPr>
        <w:t>Community Outreach 2017</w:t>
      </w:r>
    </w:p>
    <w:p w:rsidR="001375B1" w:rsidRPr="00312655" w:rsidRDefault="00ED1B12" w:rsidP="004E3F2B">
      <w:pPr>
        <w:spacing w:after="120"/>
        <w:ind w:left="426"/>
        <w:rPr>
          <w:i/>
        </w:rPr>
      </w:pPr>
      <w:r w:rsidRPr="00642641">
        <w:rPr>
          <w:noProof/>
          <w:color w:val="538135" w:themeColor="accent6" w:themeShade="BF"/>
        </w:rPr>
        <w:drawing>
          <wp:anchor distT="0" distB="0" distL="114300" distR="114300" simplePos="0" relativeHeight="251663360" behindDoc="1" locked="0" layoutInCell="1" allowOverlap="1">
            <wp:simplePos x="0" y="0"/>
            <wp:positionH relativeFrom="column">
              <wp:posOffset>3590925</wp:posOffset>
            </wp:positionH>
            <wp:positionV relativeFrom="paragraph">
              <wp:posOffset>-279400</wp:posOffset>
            </wp:positionV>
            <wp:extent cx="1346835" cy="937895"/>
            <wp:effectExtent l="0" t="0" r="0" b="0"/>
            <wp:wrapTight wrapText="bothSides">
              <wp:wrapPolygon edited="0">
                <wp:start x="15276" y="0"/>
                <wp:lineTo x="0" y="2632"/>
                <wp:lineTo x="0" y="21059"/>
                <wp:lineTo x="1528" y="21059"/>
                <wp:lineTo x="12832" y="20620"/>
                <wp:lineTo x="20470" y="17988"/>
                <wp:lineTo x="20775" y="0"/>
                <wp:lineTo x="15276" y="0"/>
              </wp:wrapPolygon>
            </wp:wrapTigh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et_Involved.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46835" cy="937895"/>
                    </a:xfrm>
                    <a:prstGeom prst="rect">
                      <a:avLst/>
                    </a:prstGeom>
                  </pic:spPr>
                </pic:pic>
              </a:graphicData>
            </a:graphic>
            <wp14:sizeRelH relativeFrom="margin">
              <wp14:pctWidth>0</wp14:pctWidth>
            </wp14:sizeRelH>
            <wp14:sizeRelV relativeFrom="margin">
              <wp14:pctHeight>0</wp14:pctHeight>
            </wp14:sizeRelV>
          </wp:anchor>
        </w:drawing>
      </w:r>
      <w:r w:rsidR="001375B1" w:rsidRPr="005E6302">
        <w:rPr>
          <w:b/>
          <w:i/>
          <w:color w:val="FF0000"/>
        </w:rPr>
        <w:t>To</w:t>
      </w:r>
      <w:r w:rsidR="001375B1" w:rsidRPr="00312655">
        <w:rPr>
          <w:i/>
        </w:rPr>
        <w:t xml:space="preserve"> lend a hand </w:t>
      </w:r>
      <w:r w:rsidR="0090766E" w:rsidRPr="00312655">
        <w:rPr>
          <w:i/>
        </w:rPr>
        <w:t xml:space="preserve">where little </w:t>
      </w:r>
      <w:r w:rsidR="00312655" w:rsidRPr="00312655">
        <w:rPr>
          <w:i/>
        </w:rPr>
        <w:t>help</w:t>
      </w:r>
      <w:r w:rsidR="0090766E" w:rsidRPr="00312655">
        <w:rPr>
          <w:i/>
        </w:rPr>
        <w:t xml:space="preserve"> there was before</w:t>
      </w:r>
    </w:p>
    <w:p w:rsidR="001759EC" w:rsidRPr="00312655" w:rsidRDefault="001759EC" w:rsidP="004E3F2B">
      <w:pPr>
        <w:spacing w:after="120"/>
        <w:ind w:left="426"/>
        <w:rPr>
          <w:i/>
        </w:rPr>
      </w:pPr>
      <w:r w:rsidRPr="005E6302">
        <w:rPr>
          <w:b/>
          <w:i/>
          <w:color w:val="FF0000"/>
        </w:rPr>
        <w:t>To</w:t>
      </w:r>
      <w:r w:rsidRPr="00312655">
        <w:rPr>
          <w:i/>
        </w:rPr>
        <w:t xml:space="preserve"> </w:t>
      </w:r>
      <w:r w:rsidR="003D367F" w:rsidRPr="00312655">
        <w:rPr>
          <w:i/>
        </w:rPr>
        <w:t>strive</w:t>
      </w:r>
      <w:r w:rsidR="001375B1" w:rsidRPr="00312655">
        <w:rPr>
          <w:i/>
        </w:rPr>
        <w:t xml:space="preserve"> to be of service to our fellow man</w:t>
      </w:r>
    </w:p>
    <w:p w:rsidR="0090766E" w:rsidRPr="00312655" w:rsidRDefault="0090766E" w:rsidP="00C861AF">
      <w:pPr>
        <w:ind w:left="426"/>
        <w:rPr>
          <w:i/>
        </w:rPr>
      </w:pPr>
      <w:r w:rsidRPr="005E6302">
        <w:rPr>
          <w:b/>
          <w:i/>
          <w:color w:val="FF0000"/>
        </w:rPr>
        <w:t>To</w:t>
      </w:r>
      <w:r w:rsidRPr="00312655">
        <w:rPr>
          <w:i/>
        </w:rPr>
        <w:t xml:space="preserve"> be the </w:t>
      </w:r>
      <w:r w:rsidR="00A36DA0" w:rsidRPr="00312655">
        <w:rPr>
          <w:i/>
        </w:rPr>
        <w:t xml:space="preserve">silent </w:t>
      </w:r>
      <w:r w:rsidRPr="00312655">
        <w:rPr>
          <w:i/>
        </w:rPr>
        <w:t>answ</w:t>
      </w:r>
      <w:r w:rsidR="003D367F" w:rsidRPr="00312655">
        <w:rPr>
          <w:i/>
        </w:rPr>
        <w:t>er to a prayer</w:t>
      </w:r>
    </w:p>
    <w:p w:rsidR="00B922B8" w:rsidRDefault="00DF4D1E" w:rsidP="007A2E26">
      <w:r>
        <w:t>There may not always be much silence in all that</w:t>
      </w:r>
      <w:r w:rsidR="00E73697">
        <w:t xml:space="preserve"> </w:t>
      </w:r>
      <w:r>
        <w:t xml:space="preserve">we do, to judge from the ‘whoops of involvement’ (for want of a better phrase) when two or more of us are gathered in an informal way; but the lines above convey the spirit of </w:t>
      </w:r>
      <w:r w:rsidR="00745DE0">
        <w:t>the enterprise</w:t>
      </w:r>
      <w:r>
        <w:t xml:space="preserve">. </w:t>
      </w:r>
      <w:r w:rsidR="00745DE0">
        <w:t>The time is ripe for us to become more involved in the community incentives that are springing up on our very doors</w:t>
      </w:r>
      <w:r w:rsidR="00BC0E27">
        <w:t>tep.</w:t>
      </w:r>
    </w:p>
    <w:p w:rsidR="007A2E26" w:rsidRDefault="00106FF9" w:rsidP="007A2E26">
      <w:r>
        <w:t xml:space="preserve">The </w:t>
      </w:r>
      <w:r w:rsidR="00BC0E27">
        <w:t>gathering</w:t>
      </w:r>
      <w:r>
        <w:t xml:space="preserve"> of knowledge </w:t>
      </w:r>
      <w:r w:rsidRPr="00106FF9">
        <w:rPr>
          <w:i/>
        </w:rPr>
        <w:t>about</w:t>
      </w:r>
      <w:r>
        <w:t xml:space="preserve"> the world around us – the theoretical</w:t>
      </w:r>
      <w:r w:rsidR="00DF125B">
        <w:t xml:space="preserve"> s</w:t>
      </w:r>
      <w:r>
        <w:t xml:space="preserve">ide of things – is all well and good; but unless we </w:t>
      </w:r>
      <w:r w:rsidR="004F2414">
        <w:t xml:space="preserve">can also </w:t>
      </w:r>
      <w:r>
        <w:t xml:space="preserve">get up from </w:t>
      </w:r>
      <w:r w:rsidR="004F2414">
        <w:t xml:space="preserve">our </w:t>
      </w:r>
      <w:r>
        <w:t xml:space="preserve">behinds </w:t>
      </w:r>
      <w:r w:rsidR="00DF125B">
        <w:t>and become</w:t>
      </w:r>
      <w:r w:rsidR="004F2414">
        <w:t xml:space="preserve"> actively</w:t>
      </w:r>
      <w:r w:rsidR="00DF125B">
        <w:t xml:space="preserve"> </w:t>
      </w:r>
      <w:r w:rsidR="00DF125B" w:rsidRPr="00DF125B">
        <w:rPr>
          <w:i/>
        </w:rPr>
        <w:t>involved</w:t>
      </w:r>
      <w:r w:rsidR="00DF125B">
        <w:t xml:space="preserve"> in the activities and concerns of the world around us, </w:t>
      </w:r>
      <w:r w:rsidR="003C0BD6">
        <w:t>all the bookwork is</w:t>
      </w:r>
      <w:r w:rsidR="00DF125B">
        <w:t xml:space="preserve"> pretty much</w:t>
      </w:r>
      <w:r w:rsidR="00E73697">
        <w:t xml:space="preserve"> a pointless exercise.</w:t>
      </w:r>
    </w:p>
    <w:p w:rsidR="001600F9" w:rsidRDefault="007A2E26" w:rsidP="00B569F5">
      <w:pPr>
        <w:pBdr>
          <w:top w:val="dashed" w:sz="4" w:space="1" w:color="auto"/>
          <w:left w:val="dashed" w:sz="4" w:space="4" w:color="auto"/>
          <w:bottom w:val="dashed" w:sz="4" w:space="1" w:color="auto"/>
          <w:right w:val="dashed" w:sz="4" w:space="4" w:color="auto"/>
        </w:pBdr>
        <w:shd w:val="clear" w:color="auto" w:fill="C5E0B3" w:themeFill="accent6" w:themeFillTint="66"/>
        <w:ind w:left="851" w:right="851"/>
        <w:jc w:val="right"/>
      </w:pPr>
      <w:r w:rsidRPr="00E73697">
        <w:t xml:space="preserve">“If you're not making someone else's life better, then you're wasting your time. Your life will become better </w:t>
      </w:r>
      <w:bookmarkStart w:id="0" w:name="_GoBack"/>
      <w:bookmarkEnd w:id="0"/>
      <w:r w:rsidRPr="00E73697">
        <w:t>by making other lives better.”</w:t>
      </w:r>
    </w:p>
    <w:p w:rsidR="004E3F2B" w:rsidRDefault="004E3F2B" w:rsidP="00B569F5">
      <w:pPr>
        <w:pBdr>
          <w:top w:val="dashed" w:sz="4" w:space="1" w:color="auto"/>
          <w:left w:val="dashed" w:sz="4" w:space="4" w:color="auto"/>
          <w:bottom w:val="dashed" w:sz="4" w:space="1" w:color="auto"/>
          <w:right w:val="dashed" w:sz="4" w:space="4" w:color="auto"/>
        </w:pBdr>
        <w:shd w:val="clear" w:color="auto" w:fill="C5E0B3" w:themeFill="accent6" w:themeFillTint="66"/>
        <w:ind w:left="851" w:right="851"/>
        <w:jc w:val="right"/>
      </w:pPr>
      <w:r w:rsidRPr="00B20839">
        <w:rPr>
          <w:i/>
        </w:rPr>
        <w:t>Will Smith</w:t>
      </w:r>
    </w:p>
    <w:p w:rsidR="005A316A" w:rsidRDefault="00BC0E27" w:rsidP="005A316A">
      <w:r>
        <w:t>With</w:t>
      </w:r>
      <w:r w:rsidR="007A2E26">
        <w:t xml:space="preserve"> this end in view, we have decided to become more actively involved in certain community activities. We have coined the term ‘Outreach’, which both expresses the location of each activity, and encapsulates the </w:t>
      </w:r>
      <w:r w:rsidR="008B20FB">
        <w:t>notion of assistance, or partnership, in furth</w:t>
      </w:r>
      <w:r w:rsidR="005A316A">
        <w:t>ering the specific objective.</w:t>
      </w:r>
    </w:p>
    <w:p w:rsidR="00C747FA" w:rsidRDefault="008B20FB" w:rsidP="008B20FB">
      <w:pPr>
        <w:spacing w:after="0"/>
      </w:pPr>
      <w:r>
        <w:t xml:space="preserve">The following pages describe in </w:t>
      </w:r>
      <w:r w:rsidR="00B20839">
        <w:t>more</w:t>
      </w:r>
      <w:r>
        <w:t xml:space="preserve"> detail what is </w:t>
      </w:r>
      <w:r w:rsidR="002B0318">
        <w:t xml:space="preserve">being </w:t>
      </w:r>
      <w:r>
        <w:t>envisaged</w:t>
      </w:r>
      <w:r w:rsidR="005A316A">
        <w:t>:</w:t>
      </w:r>
      <w:r>
        <w:t xml:space="preserve"> </w:t>
      </w:r>
      <w:r w:rsidR="005A316A">
        <w:t xml:space="preserve">what each of the five outreaches involves, </w:t>
      </w:r>
      <w:r>
        <w:t>and what you need to know.</w:t>
      </w:r>
    </w:p>
    <w:p w:rsidR="008B20FB" w:rsidRPr="00E05606" w:rsidRDefault="008B20FB" w:rsidP="001600F9">
      <w:pPr>
        <w:pageBreakBefore/>
        <w:shd w:val="clear" w:color="auto" w:fill="FFF2CC" w:themeFill="accent4" w:themeFillTint="33"/>
        <w:rPr>
          <w:b/>
          <w:sz w:val="28"/>
        </w:rPr>
      </w:pPr>
      <w:r w:rsidRPr="00E05606">
        <w:rPr>
          <w:b/>
          <w:sz w:val="28"/>
        </w:rPr>
        <w:lastRenderedPageBreak/>
        <w:t>Table of contents</w:t>
      </w:r>
    </w:p>
    <w:p w:rsidR="00C541FD" w:rsidRDefault="00C541FD">
      <w:pPr>
        <w:pStyle w:val="TOC1"/>
        <w:tabs>
          <w:tab w:val="right" w:leader="underscore" w:pos="9016"/>
        </w:tabs>
        <w:rPr>
          <w:rFonts w:eastAsiaTheme="minorEastAsia" w:cstheme="minorBidi"/>
          <w:b w:val="0"/>
          <w:bCs w:val="0"/>
          <w:i w:val="0"/>
          <w:iCs w:val="0"/>
          <w:noProof/>
          <w:sz w:val="22"/>
          <w:szCs w:val="22"/>
          <w:lang w:val="en-US"/>
        </w:rPr>
      </w:pPr>
      <w:r>
        <w:rPr>
          <w:highlight w:val="yellow"/>
        </w:rPr>
        <w:fldChar w:fldCharType="begin"/>
      </w:r>
      <w:r>
        <w:rPr>
          <w:highlight w:val="yellow"/>
        </w:rPr>
        <w:instrText xml:space="preserve"> TOC \o "1-3" \h \z \t "Reach 3,3,Reach 1,1,Reach 2,2" </w:instrText>
      </w:r>
      <w:r>
        <w:rPr>
          <w:highlight w:val="yellow"/>
        </w:rPr>
        <w:fldChar w:fldCharType="separate"/>
      </w:r>
      <w:hyperlink w:anchor="_Toc496463394" w:history="1">
        <w:r w:rsidRPr="00130DA4">
          <w:rPr>
            <w:rStyle w:val="Hyperlink"/>
            <w:noProof/>
          </w:rPr>
          <w:t>Signing up</w:t>
        </w:r>
        <w:r>
          <w:rPr>
            <w:noProof/>
            <w:webHidden/>
          </w:rPr>
          <w:tab/>
        </w:r>
        <w:r>
          <w:rPr>
            <w:noProof/>
            <w:webHidden/>
          </w:rPr>
          <w:fldChar w:fldCharType="begin"/>
        </w:r>
        <w:r>
          <w:rPr>
            <w:noProof/>
            <w:webHidden/>
          </w:rPr>
          <w:instrText xml:space="preserve"> PAGEREF _Toc496463394 \h </w:instrText>
        </w:r>
        <w:r>
          <w:rPr>
            <w:noProof/>
            <w:webHidden/>
          </w:rPr>
        </w:r>
        <w:r>
          <w:rPr>
            <w:noProof/>
            <w:webHidden/>
          </w:rPr>
          <w:fldChar w:fldCharType="separate"/>
        </w:r>
        <w:r>
          <w:rPr>
            <w:noProof/>
            <w:webHidden/>
          </w:rPr>
          <w:t>3</w:t>
        </w:r>
        <w:r>
          <w:rPr>
            <w:noProof/>
            <w:webHidden/>
          </w:rPr>
          <w:fldChar w:fldCharType="end"/>
        </w:r>
      </w:hyperlink>
    </w:p>
    <w:p w:rsidR="00C541FD" w:rsidRDefault="00C541FD">
      <w:pPr>
        <w:pStyle w:val="TOC1"/>
        <w:tabs>
          <w:tab w:val="right" w:leader="underscore" w:pos="9016"/>
        </w:tabs>
        <w:rPr>
          <w:rFonts w:eastAsiaTheme="minorEastAsia" w:cstheme="minorBidi"/>
          <w:b w:val="0"/>
          <w:bCs w:val="0"/>
          <w:i w:val="0"/>
          <w:iCs w:val="0"/>
          <w:noProof/>
          <w:sz w:val="22"/>
          <w:szCs w:val="22"/>
          <w:lang w:val="en-US"/>
        </w:rPr>
      </w:pPr>
      <w:hyperlink w:anchor="_Toc496463395" w:history="1">
        <w:r w:rsidRPr="00130DA4">
          <w:rPr>
            <w:rStyle w:val="Hyperlink"/>
            <w:noProof/>
          </w:rPr>
          <w:t>The Five Outreaches</w:t>
        </w:r>
        <w:r>
          <w:rPr>
            <w:noProof/>
            <w:webHidden/>
          </w:rPr>
          <w:tab/>
        </w:r>
        <w:r>
          <w:rPr>
            <w:noProof/>
            <w:webHidden/>
          </w:rPr>
          <w:fldChar w:fldCharType="begin"/>
        </w:r>
        <w:r>
          <w:rPr>
            <w:noProof/>
            <w:webHidden/>
          </w:rPr>
          <w:instrText xml:space="preserve"> PAGEREF _Toc496463395 \h </w:instrText>
        </w:r>
        <w:r>
          <w:rPr>
            <w:noProof/>
            <w:webHidden/>
          </w:rPr>
        </w:r>
        <w:r>
          <w:rPr>
            <w:noProof/>
            <w:webHidden/>
          </w:rPr>
          <w:fldChar w:fldCharType="separate"/>
        </w:r>
        <w:r>
          <w:rPr>
            <w:noProof/>
            <w:webHidden/>
          </w:rPr>
          <w:t>4</w:t>
        </w:r>
        <w:r>
          <w:rPr>
            <w:noProof/>
            <w:webHidden/>
          </w:rPr>
          <w:fldChar w:fldCharType="end"/>
        </w:r>
      </w:hyperlink>
    </w:p>
    <w:p w:rsidR="00C541FD" w:rsidRDefault="00C541FD">
      <w:pPr>
        <w:pStyle w:val="TOC2"/>
        <w:tabs>
          <w:tab w:val="right" w:leader="underscore" w:pos="9016"/>
        </w:tabs>
        <w:rPr>
          <w:rFonts w:eastAsiaTheme="minorEastAsia" w:cstheme="minorBidi"/>
          <w:b w:val="0"/>
          <w:bCs w:val="0"/>
          <w:noProof/>
          <w:lang w:val="en-US"/>
        </w:rPr>
      </w:pPr>
      <w:hyperlink w:anchor="_Toc496463396" w:history="1">
        <w:r w:rsidRPr="00130DA4">
          <w:rPr>
            <w:rStyle w:val="Hyperlink"/>
            <w:noProof/>
          </w:rPr>
          <w:t>Animal sanctuary</w:t>
        </w:r>
        <w:r>
          <w:rPr>
            <w:noProof/>
            <w:webHidden/>
          </w:rPr>
          <w:tab/>
        </w:r>
        <w:r>
          <w:rPr>
            <w:noProof/>
            <w:webHidden/>
          </w:rPr>
          <w:fldChar w:fldCharType="begin"/>
        </w:r>
        <w:r>
          <w:rPr>
            <w:noProof/>
            <w:webHidden/>
          </w:rPr>
          <w:instrText xml:space="preserve"> PAGEREF _Toc496463396 \h </w:instrText>
        </w:r>
        <w:r>
          <w:rPr>
            <w:noProof/>
            <w:webHidden/>
          </w:rPr>
        </w:r>
        <w:r>
          <w:rPr>
            <w:noProof/>
            <w:webHidden/>
          </w:rPr>
          <w:fldChar w:fldCharType="separate"/>
        </w:r>
        <w:r>
          <w:rPr>
            <w:noProof/>
            <w:webHidden/>
          </w:rPr>
          <w:t>4</w:t>
        </w:r>
        <w:r>
          <w:rPr>
            <w:noProof/>
            <w:webHidden/>
          </w:rPr>
          <w:fldChar w:fldCharType="end"/>
        </w:r>
      </w:hyperlink>
    </w:p>
    <w:p w:rsidR="00C541FD" w:rsidRDefault="00C541FD">
      <w:pPr>
        <w:pStyle w:val="TOC2"/>
        <w:tabs>
          <w:tab w:val="right" w:leader="underscore" w:pos="9016"/>
        </w:tabs>
        <w:rPr>
          <w:rFonts w:eastAsiaTheme="minorEastAsia" w:cstheme="minorBidi"/>
          <w:b w:val="0"/>
          <w:bCs w:val="0"/>
          <w:noProof/>
          <w:lang w:val="en-US"/>
        </w:rPr>
      </w:pPr>
      <w:hyperlink w:anchor="_Toc496463397" w:history="1">
        <w:r w:rsidRPr="00130DA4">
          <w:rPr>
            <w:rStyle w:val="Hyperlink"/>
            <w:noProof/>
          </w:rPr>
          <w:t>Children’s hospital</w:t>
        </w:r>
        <w:r>
          <w:rPr>
            <w:noProof/>
            <w:webHidden/>
          </w:rPr>
          <w:tab/>
        </w:r>
        <w:r>
          <w:rPr>
            <w:noProof/>
            <w:webHidden/>
          </w:rPr>
          <w:fldChar w:fldCharType="begin"/>
        </w:r>
        <w:r>
          <w:rPr>
            <w:noProof/>
            <w:webHidden/>
          </w:rPr>
          <w:instrText xml:space="preserve"> PAGEREF _Toc496463397 \h </w:instrText>
        </w:r>
        <w:r>
          <w:rPr>
            <w:noProof/>
            <w:webHidden/>
          </w:rPr>
        </w:r>
        <w:r>
          <w:rPr>
            <w:noProof/>
            <w:webHidden/>
          </w:rPr>
          <w:fldChar w:fldCharType="separate"/>
        </w:r>
        <w:r>
          <w:rPr>
            <w:noProof/>
            <w:webHidden/>
          </w:rPr>
          <w:t>4</w:t>
        </w:r>
        <w:r>
          <w:rPr>
            <w:noProof/>
            <w:webHidden/>
          </w:rPr>
          <w:fldChar w:fldCharType="end"/>
        </w:r>
      </w:hyperlink>
    </w:p>
    <w:p w:rsidR="00C541FD" w:rsidRDefault="00C541FD">
      <w:pPr>
        <w:pStyle w:val="TOC2"/>
        <w:tabs>
          <w:tab w:val="right" w:leader="underscore" w:pos="9016"/>
        </w:tabs>
        <w:rPr>
          <w:rFonts w:eastAsiaTheme="minorEastAsia" w:cstheme="minorBidi"/>
          <w:b w:val="0"/>
          <w:bCs w:val="0"/>
          <w:noProof/>
          <w:lang w:val="en-US"/>
        </w:rPr>
      </w:pPr>
      <w:hyperlink w:anchor="_Toc496463398" w:history="1">
        <w:r w:rsidRPr="00130DA4">
          <w:rPr>
            <w:rStyle w:val="Hyperlink"/>
            <w:noProof/>
          </w:rPr>
          <w:t>Old age home</w:t>
        </w:r>
        <w:r>
          <w:rPr>
            <w:noProof/>
            <w:webHidden/>
          </w:rPr>
          <w:tab/>
        </w:r>
        <w:r>
          <w:rPr>
            <w:noProof/>
            <w:webHidden/>
          </w:rPr>
          <w:fldChar w:fldCharType="begin"/>
        </w:r>
        <w:r>
          <w:rPr>
            <w:noProof/>
            <w:webHidden/>
          </w:rPr>
          <w:instrText xml:space="preserve"> PAGEREF _Toc496463398 \h </w:instrText>
        </w:r>
        <w:r>
          <w:rPr>
            <w:noProof/>
            <w:webHidden/>
          </w:rPr>
        </w:r>
        <w:r>
          <w:rPr>
            <w:noProof/>
            <w:webHidden/>
          </w:rPr>
          <w:fldChar w:fldCharType="separate"/>
        </w:r>
        <w:r>
          <w:rPr>
            <w:noProof/>
            <w:webHidden/>
          </w:rPr>
          <w:t>5</w:t>
        </w:r>
        <w:r>
          <w:rPr>
            <w:noProof/>
            <w:webHidden/>
          </w:rPr>
          <w:fldChar w:fldCharType="end"/>
        </w:r>
      </w:hyperlink>
    </w:p>
    <w:p w:rsidR="00C541FD" w:rsidRDefault="00C541FD">
      <w:pPr>
        <w:pStyle w:val="TOC2"/>
        <w:tabs>
          <w:tab w:val="right" w:leader="underscore" w:pos="9016"/>
        </w:tabs>
        <w:rPr>
          <w:rFonts w:eastAsiaTheme="minorEastAsia" w:cstheme="minorBidi"/>
          <w:b w:val="0"/>
          <w:bCs w:val="0"/>
          <w:noProof/>
          <w:lang w:val="en-US"/>
        </w:rPr>
      </w:pPr>
      <w:hyperlink w:anchor="_Toc496463399" w:history="1">
        <w:r w:rsidRPr="00130DA4">
          <w:rPr>
            <w:rStyle w:val="Hyperlink"/>
            <w:noProof/>
          </w:rPr>
          <w:t>Beach clean-up</w:t>
        </w:r>
        <w:r>
          <w:rPr>
            <w:noProof/>
            <w:webHidden/>
          </w:rPr>
          <w:tab/>
        </w:r>
        <w:r>
          <w:rPr>
            <w:noProof/>
            <w:webHidden/>
          </w:rPr>
          <w:fldChar w:fldCharType="begin"/>
        </w:r>
        <w:r>
          <w:rPr>
            <w:noProof/>
            <w:webHidden/>
          </w:rPr>
          <w:instrText xml:space="preserve"> PAGEREF _Toc496463399 \h </w:instrText>
        </w:r>
        <w:r>
          <w:rPr>
            <w:noProof/>
            <w:webHidden/>
          </w:rPr>
        </w:r>
        <w:r>
          <w:rPr>
            <w:noProof/>
            <w:webHidden/>
          </w:rPr>
          <w:fldChar w:fldCharType="separate"/>
        </w:r>
        <w:r>
          <w:rPr>
            <w:noProof/>
            <w:webHidden/>
          </w:rPr>
          <w:t>5</w:t>
        </w:r>
        <w:r>
          <w:rPr>
            <w:noProof/>
            <w:webHidden/>
          </w:rPr>
          <w:fldChar w:fldCharType="end"/>
        </w:r>
      </w:hyperlink>
    </w:p>
    <w:p w:rsidR="00C541FD" w:rsidRDefault="00C541FD">
      <w:pPr>
        <w:pStyle w:val="TOC2"/>
        <w:tabs>
          <w:tab w:val="right" w:leader="underscore" w:pos="9016"/>
        </w:tabs>
        <w:rPr>
          <w:rFonts w:eastAsiaTheme="minorEastAsia" w:cstheme="minorBidi"/>
          <w:b w:val="0"/>
          <w:bCs w:val="0"/>
          <w:noProof/>
          <w:lang w:val="en-US"/>
        </w:rPr>
      </w:pPr>
      <w:hyperlink w:anchor="_Toc496463400" w:history="1">
        <w:r w:rsidRPr="00130DA4">
          <w:rPr>
            <w:rStyle w:val="Hyperlink"/>
            <w:noProof/>
          </w:rPr>
          <w:t>Cricket clinic</w:t>
        </w:r>
        <w:r>
          <w:rPr>
            <w:noProof/>
            <w:webHidden/>
          </w:rPr>
          <w:tab/>
        </w:r>
        <w:r>
          <w:rPr>
            <w:noProof/>
            <w:webHidden/>
          </w:rPr>
          <w:fldChar w:fldCharType="begin"/>
        </w:r>
        <w:r>
          <w:rPr>
            <w:noProof/>
            <w:webHidden/>
          </w:rPr>
          <w:instrText xml:space="preserve"> PAGEREF _Toc496463400 \h </w:instrText>
        </w:r>
        <w:r>
          <w:rPr>
            <w:noProof/>
            <w:webHidden/>
          </w:rPr>
        </w:r>
        <w:r>
          <w:rPr>
            <w:noProof/>
            <w:webHidden/>
          </w:rPr>
          <w:fldChar w:fldCharType="separate"/>
        </w:r>
        <w:r>
          <w:rPr>
            <w:noProof/>
            <w:webHidden/>
          </w:rPr>
          <w:t>6</w:t>
        </w:r>
        <w:r>
          <w:rPr>
            <w:noProof/>
            <w:webHidden/>
          </w:rPr>
          <w:fldChar w:fldCharType="end"/>
        </w:r>
      </w:hyperlink>
    </w:p>
    <w:p w:rsidR="00C541FD" w:rsidRDefault="00C541FD">
      <w:pPr>
        <w:pStyle w:val="TOC3"/>
        <w:tabs>
          <w:tab w:val="right" w:leader="underscore" w:pos="9016"/>
        </w:tabs>
        <w:rPr>
          <w:rFonts w:eastAsiaTheme="minorEastAsia" w:cstheme="minorBidi"/>
          <w:noProof/>
          <w:sz w:val="22"/>
          <w:szCs w:val="22"/>
          <w:lang w:val="en-US"/>
        </w:rPr>
      </w:pPr>
      <w:hyperlink w:anchor="_Toc496463401" w:history="1">
        <w:r w:rsidRPr="00130DA4">
          <w:rPr>
            <w:rStyle w:val="Hyperlink"/>
            <w:noProof/>
          </w:rPr>
          <w:t>Everybody wins</w:t>
        </w:r>
        <w:r>
          <w:rPr>
            <w:noProof/>
            <w:webHidden/>
          </w:rPr>
          <w:tab/>
        </w:r>
        <w:r>
          <w:rPr>
            <w:noProof/>
            <w:webHidden/>
          </w:rPr>
          <w:fldChar w:fldCharType="begin"/>
        </w:r>
        <w:r>
          <w:rPr>
            <w:noProof/>
            <w:webHidden/>
          </w:rPr>
          <w:instrText xml:space="preserve"> PAGEREF _Toc496463401 \h </w:instrText>
        </w:r>
        <w:r>
          <w:rPr>
            <w:noProof/>
            <w:webHidden/>
          </w:rPr>
        </w:r>
        <w:r>
          <w:rPr>
            <w:noProof/>
            <w:webHidden/>
          </w:rPr>
          <w:fldChar w:fldCharType="separate"/>
        </w:r>
        <w:r>
          <w:rPr>
            <w:noProof/>
            <w:webHidden/>
          </w:rPr>
          <w:t>6</w:t>
        </w:r>
        <w:r>
          <w:rPr>
            <w:noProof/>
            <w:webHidden/>
          </w:rPr>
          <w:fldChar w:fldCharType="end"/>
        </w:r>
      </w:hyperlink>
    </w:p>
    <w:p w:rsidR="00C541FD" w:rsidRDefault="00C541FD">
      <w:pPr>
        <w:pStyle w:val="TOC3"/>
        <w:tabs>
          <w:tab w:val="right" w:leader="underscore" w:pos="9016"/>
        </w:tabs>
        <w:rPr>
          <w:rFonts w:eastAsiaTheme="minorEastAsia" w:cstheme="minorBidi"/>
          <w:noProof/>
          <w:sz w:val="22"/>
          <w:szCs w:val="22"/>
          <w:lang w:val="en-US"/>
        </w:rPr>
      </w:pPr>
      <w:hyperlink w:anchor="_Toc496463402" w:history="1">
        <w:r w:rsidRPr="00130DA4">
          <w:rPr>
            <w:rStyle w:val="Hyperlink"/>
            <w:noProof/>
          </w:rPr>
          <w:t>Star players</w:t>
        </w:r>
        <w:r>
          <w:rPr>
            <w:noProof/>
            <w:webHidden/>
          </w:rPr>
          <w:tab/>
        </w:r>
        <w:r>
          <w:rPr>
            <w:noProof/>
            <w:webHidden/>
          </w:rPr>
          <w:fldChar w:fldCharType="begin"/>
        </w:r>
        <w:r>
          <w:rPr>
            <w:noProof/>
            <w:webHidden/>
          </w:rPr>
          <w:instrText xml:space="preserve"> PAGEREF _Toc496463402 \h </w:instrText>
        </w:r>
        <w:r>
          <w:rPr>
            <w:noProof/>
            <w:webHidden/>
          </w:rPr>
        </w:r>
        <w:r>
          <w:rPr>
            <w:noProof/>
            <w:webHidden/>
          </w:rPr>
          <w:fldChar w:fldCharType="separate"/>
        </w:r>
        <w:r>
          <w:rPr>
            <w:noProof/>
            <w:webHidden/>
          </w:rPr>
          <w:t>6</w:t>
        </w:r>
        <w:r>
          <w:rPr>
            <w:noProof/>
            <w:webHidden/>
          </w:rPr>
          <w:fldChar w:fldCharType="end"/>
        </w:r>
      </w:hyperlink>
    </w:p>
    <w:p w:rsidR="00C541FD" w:rsidRDefault="00C541FD">
      <w:pPr>
        <w:pStyle w:val="TOC1"/>
        <w:tabs>
          <w:tab w:val="right" w:leader="underscore" w:pos="9016"/>
        </w:tabs>
        <w:rPr>
          <w:rFonts w:eastAsiaTheme="minorEastAsia" w:cstheme="minorBidi"/>
          <w:b w:val="0"/>
          <w:bCs w:val="0"/>
          <w:i w:val="0"/>
          <w:iCs w:val="0"/>
          <w:noProof/>
          <w:sz w:val="22"/>
          <w:szCs w:val="22"/>
          <w:lang w:val="en-US"/>
        </w:rPr>
      </w:pPr>
      <w:hyperlink w:anchor="_Toc496463403" w:history="1">
        <w:r w:rsidRPr="00130DA4">
          <w:rPr>
            <w:rStyle w:val="Hyperlink"/>
            <w:noProof/>
          </w:rPr>
          <w:t>Administration</w:t>
        </w:r>
        <w:r>
          <w:rPr>
            <w:noProof/>
            <w:webHidden/>
          </w:rPr>
          <w:tab/>
        </w:r>
        <w:r>
          <w:rPr>
            <w:noProof/>
            <w:webHidden/>
          </w:rPr>
          <w:fldChar w:fldCharType="begin"/>
        </w:r>
        <w:r>
          <w:rPr>
            <w:noProof/>
            <w:webHidden/>
          </w:rPr>
          <w:instrText xml:space="preserve"> PAGEREF _Toc496463403 \h </w:instrText>
        </w:r>
        <w:r>
          <w:rPr>
            <w:noProof/>
            <w:webHidden/>
          </w:rPr>
        </w:r>
        <w:r>
          <w:rPr>
            <w:noProof/>
            <w:webHidden/>
          </w:rPr>
          <w:fldChar w:fldCharType="separate"/>
        </w:r>
        <w:r>
          <w:rPr>
            <w:noProof/>
            <w:webHidden/>
          </w:rPr>
          <w:t>7</w:t>
        </w:r>
        <w:r>
          <w:rPr>
            <w:noProof/>
            <w:webHidden/>
          </w:rPr>
          <w:fldChar w:fldCharType="end"/>
        </w:r>
      </w:hyperlink>
    </w:p>
    <w:p w:rsidR="00C541FD" w:rsidRDefault="00C541FD">
      <w:pPr>
        <w:pStyle w:val="TOC2"/>
        <w:tabs>
          <w:tab w:val="right" w:leader="underscore" w:pos="9016"/>
        </w:tabs>
        <w:rPr>
          <w:rFonts w:eastAsiaTheme="minorEastAsia" w:cstheme="minorBidi"/>
          <w:b w:val="0"/>
          <w:bCs w:val="0"/>
          <w:noProof/>
          <w:lang w:val="en-US"/>
        </w:rPr>
      </w:pPr>
      <w:hyperlink w:anchor="_Toc496463404" w:history="1">
        <w:r w:rsidRPr="00130DA4">
          <w:rPr>
            <w:rStyle w:val="Hyperlink"/>
            <w:noProof/>
          </w:rPr>
          <w:t>Transport</w:t>
        </w:r>
        <w:r>
          <w:rPr>
            <w:noProof/>
            <w:webHidden/>
          </w:rPr>
          <w:tab/>
        </w:r>
        <w:r>
          <w:rPr>
            <w:noProof/>
            <w:webHidden/>
          </w:rPr>
          <w:fldChar w:fldCharType="begin"/>
        </w:r>
        <w:r>
          <w:rPr>
            <w:noProof/>
            <w:webHidden/>
          </w:rPr>
          <w:instrText xml:space="preserve"> PAGEREF _Toc496463404 \h </w:instrText>
        </w:r>
        <w:r>
          <w:rPr>
            <w:noProof/>
            <w:webHidden/>
          </w:rPr>
        </w:r>
        <w:r>
          <w:rPr>
            <w:noProof/>
            <w:webHidden/>
          </w:rPr>
          <w:fldChar w:fldCharType="separate"/>
        </w:r>
        <w:r>
          <w:rPr>
            <w:noProof/>
            <w:webHidden/>
          </w:rPr>
          <w:t>7</w:t>
        </w:r>
        <w:r>
          <w:rPr>
            <w:noProof/>
            <w:webHidden/>
          </w:rPr>
          <w:fldChar w:fldCharType="end"/>
        </w:r>
      </w:hyperlink>
    </w:p>
    <w:p w:rsidR="00C541FD" w:rsidRDefault="00C541FD">
      <w:pPr>
        <w:pStyle w:val="TOC2"/>
        <w:tabs>
          <w:tab w:val="right" w:leader="underscore" w:pos="9016"/>
        </w:tabs>
        <w:rPr>
          <w:rFonts w:eastAsiaTheme="minorEastAsia" w:cstheme="minorBidi"/>
          <w:b w:val="0"/>
          <w:bCs w:val="0"/>
          <w:noProof/>
          <w:lang w:val="en-US"/>
        </w:rPr>
      </w:pPr>
      <w:hyperlink w:anchor="_Toc496463405" w:history="1">
        <w:r w:rsidRPr="00130DA4">
          <w:rPr>
            <w:rStyle w:val="Hyperlink"/>
            <w:noProof/>
          </w:rPr>
          <w:t>Lunch</w:t>
        </w:r>
        <w:r>
          <w:rPr>
            <w:noProof/>
            <w:webHidden/>
          </w:rPr>
          <w:tab/>
        </w:r>
        <w:r>
          <w:rPr>
            <w:noProof/>
            <w:webHidden/>
          </w:rPr>
          <w:fldChar w:fldCharType="begin"/>
        </w:r>
        <w:r>
          <w:rPr>
            <w:noProof/>
            <w:webHidden/>
          </w:rPr>
          <w:instrText xml:space="preserve"> PAGEREF _Toc496463405 \h </w:instrText>
        </w:r>
        <w:r>
          <w:rPr>
            <w:noProof/>
            <w:webHidden/>
          </w:rPr>
        </w:r>
        <w:r>
          <w:rPr>
            <w:noProof/>
            <w:webHidden/>
          </w:rPr>
          <w:fldChar w:fldCharType="separate"/>
        </w:r>
        <w:r>
          <w:rPr>
            <w:noProof/>
            <w:webHidden/>
          </w:rPr>
          <w:t>7</w:t>
        </w:r>
        <w:r>
          <w:rPr>
            <w:noProof/>
            <w:webHidden/>
          </w:rPr>
          <w:fldChar w:fldCharType="end"/>
        </w:r>
      </w:hyperlink>
    </w:p>
    <w:p w:rsidR="00C541FD" w:rsidRDefault="00C541FD">
      <w:pPr>
        <w:pStyle w:val="TOC2"/>
        <w:tabs>
          <w:tab w:val="right" w:leader="underscore" w:pos="9016"/>
        </w:tabs>
        <w:rPr>
          <w:rFonts w:eastAsiaTheme="minorEastAsia" w:cstheme="minorBidi"/>
          <w:b w:val="0"/>
          <w:bCs w:val="0"/>
          <w:noProof/>
          <w:lang w:val="en-US"/>
        </w:rPr>
      </w:pPr>
      <w:hyperlink w:anchor="_Toc496463406" w:history="1">
        <w:r w:rsidRPr="00130DA4">
          <w:rPr>
            <w:rStyle w:val="Hyperlink"/>
            <w:noProof/>
          </w:rPr>
          <w:t>Payments</w:t>
        </w:r>
        <w:r>
          <w:rPr>
            <w:noProof/>
            <w:webHidden/>
          </w:rPr>
          <w:tab/>
        </w:r>
        <w:r>
          <w:rPr>
            <w:noProof/>
            <w:webHidden/>
          </w:rPr>
          <w:fldChar w:fldCharType="begin"/>
        </w:r>
        <w:r>
          <w:rPr>
            <w:noProof/>
            <w:webHidden/>
          </w:rPr>
          <w:instrText xml:space="preserve"> PAGEREF _Toc496463406 \h </w:instrText>
        </w:r>
        <w:r>
          <w:rPr>
            <w:noProof/>
            <w:webHidden/>
          </w:rPr>
        </w:r>
        <w:r>
          <w:rPr>
            <w:noProof/>
            <w:webHidden/>
          </w:rPr>
          <w:fldChar w:fldCharType="separate"/>
        </w:r>
        <w:r>
          <w:rPr>
            <w:noProof/>
            <w:webHidden/>
          </w:rPr>
          <w:t>7</w:t>
        </w:r>
        <w:r>
          <w:rPr>
            <w:noProof/>
            <w:webHidden/>
          </w:rPr>
          <w:fldChar w:fldCharType="end"/>
        </w:r>
      </w:hyperlink>
    </w:p>
    <w:p w:rsidR="00C541FD" w:rsidRDefault="00C541FD">
      <w:pPr>
        <w:pStyle w:val="TOC1"/>
        <w:tabs>
          <w:tab w:val="right" w:leader="underscore" w:pos="9016"/>
        </w:tabs>
        <w:rPr>
          <w:rFonts w:eastAsiaTheme="minorEastAsia" w:cstheme="minorBidi"/>
          <w:b w:val="0"/>
          <w:bCs w:val="0"/>
          <w:i w:val="0"/>
          <w:iCs w:val="0"/>
          <w:noProof/>
          <w:sz w:val="22"/>
          <w:szCs w:val="22"/>
          <w:lang w:val="en-US"/>
        </w:rPr>
      </w:pPr>
      <w:hyperlink w:anchor="_Toc496463407" w:history="1">
        <w:r w:rsidRPr="00130DA4">
          <w:rPr>
            <w:rStyle w:val="Hyperlink"/>
            <w:noProof/>
          </w:rPr>
          <w:t>Special Requirements</w:t>
        </w:r>
        <w:r>
          <w:rPr>
            <w:noProof/>
            <w:webHidden/>
          </w:rPr>
          <w:tab/>
        </w:r>
        <w:r>
          <w:rPr>
            <w:noProof/>
            <w:webHidden/>
          </w:rPr>
          <w:fldChar w:fldCharType="begin"/>
        </w:r>
        <w:r>
          <w:rPr>
            <w:noProof/>
            <w:webHidden/>
          </w:rPr>
          <w:instrText xml:space="preserve"> PAGEREF _Toc496463407 \h </w:instrText>
        </w:r>
        <w:r>
          <w:rPr>
            <w:noProof/>
            <w:webHidden/>
          </w:rPr>
        </w:r>
        <w:r>
          <w:rPr>
            <w:noProof/>
            <w:webHidden/>
          </w:rPr>
          <w:fldChar w:fldCharType="separate"/>
        </w:r>
        <w:r>
          <w:rPr>
            <w:noProof/>
            <w:webHidden/>
          </w:rPr>
          <w:t>7</w:t>
        </w:r>
        <w:r>
          <w:rPr>
            <w:noProof/>
            <w:webHidden/>
          </w:rPr>
          <w:fldChar w:fldCharType="end"/>
        </w:r>
      </w:hyperlink>
    </w:p>
    <w:p w:rsidR="00C541FD" w:rsidRDefault="00C541FD">
      <w:pPr>
        <w:pStyle w:val="TOC1"/>
        <w:tabs>
          <w:tab w:val="right" w:leader="underscore" w:pos="9016"/>
        </w:tabs>
        <w:rPr>
          <w:rFonts w:eastAsiaTheme="minorEastAsia" w:cstheme="minorBidi"/>
          <w:b w:val="0"/>
          <w:bCs w:val="0"/>
          <w:i w:val="0"/>
          <w:iCs w:val="0"/>
          <w:noProof/>
          <w:sz w:val="22"/>
          <w:szCs w:val="22"/>
          <w:lang w:val="en-US"/>
        </w:rPr>
      </w:pPr>
      <w:hyperlink w:anchor="_Toc496463408" w:history="1">
        <w:r w:rsidRPr="00130DA4">
          <w:rPr>
            <w:rStyle w:val="Hyperlink"/>
            <w:noProof/>
          </w:rPr>
          <w:t>Wrapping up</w:t>
        </w:r>
        <w:r>
          <w:rPr>
            <w:noProof/>
            <w:webHidden/>
          </w:rPr>
          <w:tab/>
        </w:r>
        <w:r>
          <w:rPr>
            <w:noProof/>
            <w:webHidden/>
          </w:rPr>
          <w:fldChar w:fldCharType="begin"/>
        </w:r>
        <w:r>
          <w:rPr>
            <w:noProof/>
            <w:webHidden/>
          </w:rPr>
          <w:instrText xml:space="preserve"> PAGEREF _Toc496463408 \h </w:instrText>
        </w:r>
        <w:r>
          <w:rPr>
            <w:noProof/>
            <w:webHidden/>
          </w:rPr>
        </w:r>
        <w:r>
          <w:rPr>
            <w:noProof/>
            <w:webHidden/>
          </w:rPr>
          <w:fldChar w:fldCharType="separate"/>
        </w:r>
        <w:r>
          <w:rPr>
            <w:noProof/>
            <w:webHidden/>
          </w:rPr>
          <w:t>8</w:t>
        </w:r>
        <w:r>
          <w:rPr>
            <w:noProof/>
            <w:webHidden/>
          </w:rPr>
          <w:fldChar w:fldCharType="end"/>
        </w:r>
      </w:hyperlink>
    </w:p>
    <w:p w:rsidR="00C541FD" w:rsidRDefault="00C541FD">
      <w:pPr>
        <w:pStyle w:val="TOC1"/>
        <w:tabs>
          <w:tab w:val="right" w:leader="underscore" w:pos="9016"/>
        </w:tabs>
        <w:rPr>
          <w:rFonts w:eastAsiaTheme="minorEastAsia" w:cstheme="minorBidi"/>
          <w:b w:val="0"/>
          <w:bCs w:val="0"/>
          <w:i w:val="0"/>
          <w:iCs w:val="0"/>
          <w:noProof/>
          <w:sz w:val="22"/>
          <w:szCs w:val="22"/>
          <w:lang w:val="en-US"/>
        </w:rPr>
      </w:pPr>
      <w:hyperlink w:anchor="_Toc496463409" w:history="1">
        <w:r w:rsidRPr="00130DA4">
          <w:rPr>
            <w:rStyle w:val="Hyperlink"/>
            <w:noProof/>
          </w:rPr>
          <w:t>Appendix A: Lucky Draw</w:t>
        </w:r>
        <w:r>
          <w:rPr>
            <w:noProof/>
            <w:webHidden/>
          </w:rPr>
          <w:tab/>
        </w:r>
        <w:r>
          <w:rPr>
            <w:noProof/>
            <w:webHidden/>
          </w:rPr>
          <w:fldChar w:fldCharType="begin"/>
        </w:r>
        <w:r>
          <w:rPr>
            <w:noProof/>
            <w:webHidden/>
          </w:rPr>
          <w:instrText xml:space="preserve"> PAGEREF _Toc496463409 \h </w:instrText>
        </w:r>
        <w:r>
          <w:rPr>
            <w:noProof/>
            <w:webHidden/>
          </w:rPr>
        </w:r>
        <w:r>
          <w:rPr>
            <w:noProof/>
            <w:webHidden/>
          </w:rPr>
          <w:fldChar w:fldCharType="separate"/>
        </w:r>
        <w:r>
          <w:rPr>
            <w:noProof/>
            <w:webHidden/>
          </w:rPr>
          <w:t>9</w:t>
        </w:r>
        <w:r>
          <w:rPr>
            <w:noProof/>
            <w:webHidden/>
          </w:rPr>
          <w:fldChar w:fldCharType="end"/>
        </w:r>
      </w:hyperlink>
    </w:p>
    <w:p w:rsidR="00C541FD" w:rsidRDefault="00C541FD">
      <w:pPr>
        <w:pStyle w:val="TOC1"/>
        <w:tabs>
          <w:tab w:val="right" w:leader="underscore" w:pos="9016"/>
        </w:tabs>
        <w:rPr>
          <w:rFonts w:eastAsiaTheme="minorEastAsia" w:cstheme="minorBidi"/>
          <w:b w:val="0"/>
          <w:bCs w:val="0"/>
          <w:i w:val="0"/>
          <w:iCs w:val="0"/>
          <w:noProof/>
          <w:sz w:val="22"/>
          <w:szCs w:val="22"/>
          <w:lang w:val="en-US"/>
        </w:rPr>
      </w:pPr>
      <w:hyperlink w:anchor="_Toc496463410" w:history="1">
        <w:r w:rsidRPr="00130DA4">
          <w:rPr>
            <w:rStyle w:val="Hyperlink"/>
            <w:noProof/>
          </w:rPr>
          <w:t>Appendix B: Business and Community Contributors</w:t>
        </w:r>
        <w:r>
          <w:rPr>
            <w:noProof/>
            <w:webHidden/>
          </w:rPr>
          <w:tab/>
        </w:r>
        <w:r>
          <w:rPr>
            <w:noProof/>
            <w:webHidden/>
          </w:rPr>
          <w:fldChar w:fldCharType="begin"/>
        </w:r>
        <w:r>
          <w:rPr>
            <w:noProof/>
            <w:webHidden/>
          </w:rPr>
          <w:instrText xml:space="preserve"> PAGEREF _Toc496463410 \h </w:instrText>
        </w:r>
        <w:r>
          <w:rPr>
            <w:noProof/>
            <w:webHidden/>
          </w:rPr>
        </w:r>
        <w:r>
          <w:rPr>
            <w:noProof/>
            <w:webHidden/>
          </w:rPr>
          <w:fldChar w:fldCharType="separate"/>
        </w:r>
        <w:r>
          <w:rPr>
            <w:noProof/>
            <w:webHidden/>
          </w:rPr>
          <w:t>10</w:t>
        </w:r>
        <w:r>
          <w:rPr>
            <w:noProof/>
            <w:webHidden/>
          </w:rPr>
          <w:fldChar w:fldCharType="end"/>
        </w:r>
      </w:hyperlink>
    </w:p>
    <w:p w:rsidR="00882A31" w:rsidRDefault="00C541FD" w:rsidP="004E45CD">
      <w:pPr>
        <w:shd w:val="clear" w:color="auto" w:fill="FFF2CC" w:themeFill="accent4" w:themeFillTint="33"/>
        <w:rPr>
          <w:b/>
          <w:sz w:val="28"/>
        </w:rPr>
      </w:pPr>
      <w:r>
        <w:rPr>
          <w:highlight w:val="yellow"/>
        </w:rPr>
        <w:fldChar w:fldCharType="end"/>
      </w:r>
      <w:r w:rsidR="004E45CD" w:rsidRPr="00E05606">
        <w:rPr>
          <w:b/>
          <w:sz w:val="28"/>
        </w:rPr>
        <w:t>Table of figures</w:t>
      </w:r>
    </w:p>
    <w:bookmarkStart w:id="1" w:name="_Toc494314069"/>
    <w:bookmarkStart w:id="2" w:name="_Toc494314625"/>
    <w:bookmarkStart w:id="3" w:name="_Toc494449893"/>
    <w:bookmarkStart w:id="4" w:name="_Toc496463394"/>
    <w:p w:rsidR="008A0334" w:rsidRDefault="008A0334">
      <w:pPr>
        <w:pStyle w:val="TableofFigures"/>
        <w:tabs>
          <w:tab w:val="right" w:leader="dot" w:pos="9016"/>
        </w:tabs>
        <w:rPr>
          <w:rFonts w:eastAsiaTheme="minorEastAsia"/>
          <w:noProof/>
          <w:lang w:val="en-US"/>
        </w:rPr>
      </w:pPr>
      <w:r>
        <w:rPr>
          <w:b/>
          <w:highlight w:val="yellow"/>
        </w:rPr>
        <w:fldChar w:fldCharType="begin"/>
      </w:r>
      <w:r>
        <w:rPr>
          <w:b/>
          <w:highlight w:val="yellow"/>
        </w:rPr>
        <w:instrText xml:space="preserve"> TOC \h \z \c "Figure" </w:instrText>
      </w:r>
      <w:r>
        <w:rPr>
          <w:b/>
          <w:highlight w:val="yellow"/>
        </w:rPr>
        <w:fldChar w:fldCharType="separate"/>
      </w:r>
      <w:hyperlink r:id="rId13" w:anchor="_Toc496463571" w:history="1">
        <w:r w:rsidRPr="00414628">
          <w:rPr>
            <w:rStyle w:val="Hyperlink"/>
            <w:noProof/>
          </w:rPr>
          <w:t>Figure 1: Penguin at pool</w:t>
        </w:r>
        <w:r>
          <w:rPr>
            <w:noProof/>
            <w:webHidden/>
          </w:rPr>
          <w:tab/>
        </w:r>
        <w:r>
          <w:rPr>
            <w:noProof/>
            <w:webHidden/>
          </w:rPr>
          <w:fldChar w:fldCharType="begin"/>
        </w:r>
        <w:r>
          <w:rPr>
            <w:noProof/>
            <w:webHidden/>
          </w:rPr>
          <w:instrText xml:space="preserve"> PAGEREF _Toc496463571 \h </w:instrText>
        </w:r>
        <w:r>
          <w:rPr>
            <w:noProof/>
            <w:webHidden/>
          </w:rPr>
        </w:r>
        <w:r>
          <w:rPr>
            <w:noProof/>
            <w:webHidden/>
          </w:rPr>
          <w:fldChar w:fldCharType="separate"/>
        </w:r>
        <w:r>
          <w:rPr>
            <w:noProof/>
            <w:webHidden/>
          </w:rPr>
          <w:t>4</w:t>
        </w:r>
        <w:r>
          <w:rPr>
            <w:noProof/>
            <w:webHidden/>
          </w:rPr>
          <w:fldChar w:fldCharType="end"/>
        </w:r>
      </w:hyperlink>
    </w:p>
    <w:p w:rsidR="008A0334" w:rsidRDefault="008A0334">
      <w:pPr>
        <w:pStyle w:val="TableofFigures"/>
        <w:tabs>
          <w:tab w:val="right" w:leader="dot" w:pos="9016"/>
        </w:tabs>
        <w:rPr>
          <w:rFonts w:eastAsiaTheme="minorEastAsia"/>
          <w:noProof/>
          <w:lang w:val="en-US"/>
        </w:rPr>
      </w:pPr>
      <w:hyperlink w:anchor="_Toc496463572" w:history="1">
        <w:r w:rsidRPr="00414628">
          <w:rPr>
            <w:rStyle w:val="Hyperlink"/>
            <w:noProof/>
          </w:rPr>
          <w:t>Figure 2: Clean-up 2016</w:t>
        </w:r>
        <w:r>
          <w:rPr>
            <w:noProof/>
            <w:webHidden/>
          </w:rPr>
          <w:tab/>
        </w:r>
        <w:r>
          <w:rPr>
            <w:noProof/>
            <w:webHidden/>
          </w:rPr>
          <w:fldChar w:fldCharType="begin"/>
        </w:r>
        <w:r>
          <w:rPr>
            <w:noProof/>
            <w:webHidden/>
          </w:rPr>
          <w:instrText xml:space="preserve"> PAGEREF _Toc496463572 \h </w:instrText>
        </w:r>
        <w:r>
          <w:rPr>
            <w:noProof/>
            <w:webHidden/>
          </w:rPr>
        </w:r>
        <w:r>
          <w:rPr>
            <w:noProof/>
            <w:webHidden/>
          </w:rPr>
          <w:fldChar w:fldCharType="separate"/>
        </w:r>
        <w:r>
          <w:rPr>
            <w:noProof/>
            <w:webHidden/>
          </w:rPr>
          <w:t>6</w:t>
        </w:r>
        <w:r>
          <w:rPr>
            <w:noProof/>
            <w:webHidden/>
          </w:rPr>
          <w:fldChar w:fldCharType="end"/>
        </w:r>
      </w:hyperlink>
    </w:p>
    <w:p w:rsidR="00DE4B8F" w:rsidRDefault="008A0334" w:rsidP="00A93AE3">
      <w:pPr>
        <w:pStyle w:val="Reach1"/>
      </w:pPr>
      <w:r>
        <w:rPr>
          <w:rFonts w:asciiTheme="minorHAnsi" w:hAnsiTheme="minorHAnsi"/>
          <w:b w:val="0"/>
          <w:color w:val="auto"/>
          <w:spacing w:val="0"/>
          <w:sz w:val="22"/>
          <w:highlight w:val="yellow"/>
        </w:rPr>
        <w:fldChar w:fldCharType="end"/>
      </w:r>
      <w:r w:rsidR="00DB383A">
        <w:t>Signing up</w:t>
      </w:r>
      <w:bookmarkEnd w:id="1"/>
      <w:bookmarkEnd w:id="2"/>
      <w:bookmarkEnd w:id="3"/>
      <w:bookmarkEnd w:id="4"/>
    </w:p>
    <w:p w:rsidR="00DE4B8F" w:rsidRDefault="00B03F83" w:rsidP="00DE4B8F">
      <w:r w:rsidRPr="00B03F83">
        <w:rPr>
          <w:b/>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95250</wp:posOffset>
            </wp:positionV>
            <wp:extent cx="866140" cy="838200"/>
            <wp:effectExtent l="0" t="0" r="0" b="0"/>
            <wp:wrapTight wrapText="bothSides">
              <wp:wrapPolygon edited="0">
                <wp:start x="0" y="0"/>
                <wp:lineTo x="0" y="21109"/>
                <wp:lineTo x="20903" y="21109"/>
                <wp:lineTo x="2090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ignup.gif"/>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66140" cy="838200"/>
                    </a:xfrm>
                    <a:prstGeom prst="rect">
                      <a:avLst/>
                    </a:prstGeom>
                  </pic:spPr>
                </pic:pic>
              </a:graphicData>
            </a:graphic>
            <wp14:sizeRelH relativeFrom="margin">
              <wp14:pctWidth>0</wp14:pctWidth>
            </wp14:sizeRelH>
            <wp14:sizeRelV relativeFrom="margin">
              <wp14:pctHeight>0</wp14:pctHeight>
            </wp14:sizeRelV>
          </wp:anchor>
        </w:drawing>
      </w:r>
      <w:r w:rsidR="007928CE" w:rsidRPr="00B03F83">
        <w:rPr>
          <w:b/>
        </w:rPr>
        <w:t>Not everyone in the school will be going on an Outreach</w:t>
      </w:r>
      <w:r w:rsidR="0002420B" w:rsidRPr="00B03F83">
        <w:rPr>
          <w:b/>
        </w:rPr>
        <w:t>.</w:t>
      </w:r>
      <w:r w:rsidR="00AB3D87">
        <w:t xml:space="preserve"> As for admin</w:t>
      </w:r>
      <w:r w:rsidR="00114663">
        <w:t xml:space="preserve">istration staff – </w:t>
      </w:r>
      <w:r w:rsidR="00AB3D87">
        <w:t xml:space="preserve">there are always telephones to be manned, and other critical services that need attending to. </w:t>
      </w:r>
      <w:r w:rsidR="0002420B">
        <w:t>Some</w:t>
      </w:r>
      <w:r w:rsidR="00AB3D87">
        <w:t xml:space="preserve"> teachers </w:t>
      </w:r>
      <w:r w:rsidR="0002420B">
        <w:t xml:space="preserve">and Grade Heads </w:t>
      </w:r>
      <w:r w:rsidR="00AB3D87">
        <w:t xml:space="preserve">will also be hard at work collating final exam marks and preparing schedules for the school reports. As for the learners – firstly, logistics dictate that </w:t>
      </w:r>
      <w:r w:rsidR="00052D71">
        <w:t xml:space="preserve">not everyone will be able to be accommodated at </w:t>
      </w:r>
      <w:r w:rsidR="00114663">
        <w:t>our</w:t>
      </w:r>
      <w:r w:rsidR="00052D71">
        <w:t xml:space="preserve"> five chosen locations (i.e. space will be a problem); and secondly, there are a number of learners who have expressed </w:t>
      </w:r>
      <w:r w:rsidR="00104BC2">
        <w:t>a</w:t>
      </w:r>
      <w:r w:rsidR="00052D71">
        <w:t xml:space="preserve"> wish </w:t>
      </w:r>
      <w:r w:rsidR="00104BC2">
        <w:t>to remain at the school, for a variety of reasons.</w:t>
      </w:r>
    </w:p>
    <w:p w:rsidR="00C134F0" w:rsidRDefault="00104BC2" w:rsidP="00DE4B8F">
      <w:r>
        <w:t xml:space="preserve">A questionnaire will be sent out shortly, where parents will have the opportunity to ‘sign up’ their </w:t>
      </w:r>
      <w:r w:rsidR="00802B0E">
        <w:t>offspring</w:t>
      </w:r>
      <w:r>
        <w:t xml:space="preserve"> for an Outreach. Please understand that there are limited places available</w:t>
      </w:r>
      <w:r w:rsidR="0002420B">
        <w:t>.</w:t>
      </w:r>
      <w:r>
        <w:t xml:space="preserve"> An appropriate (fun) series of activities is being planned for those remaining at the school</w:t>
      </w:r>
      <w:r w:rsidR="009F4A01">
        <w:t>.</w:t>
      </w:r>
      <w:r w:rsidR="003C0BD6">
        <w:t xml:space="preserve"> This will take the form of a series of friendly inter-grade and inter-house sports items in the morning, followed by a talent show at lunchtime, and a general knowledge quiz in the afternoon.</w:t>
      </w:r>
    </w:p>
    <w:p w:rsidR="00C134F0" w:rsidRDefault="00C134F0">
      <w:r>
        <w:br w:type="page"/>
      </w:r>
    </w:p>
    <w:p w:rsidR="00B20839" w:rsidRDefault="00B20839" w:rsidP="00A93AE3">
      <w:pPr>
        <w:pStyle w:val="Reach1"/>
      </w:pPr>
      <w:bookmarkStart w:id="5" w:name="_Toc494314070"/>
      <w:bookmarkStart w:id="6" w:name="_Toc494314626"/>
      <w:bookmarkStart w:id="7" w:name="_Toc494449894"/>
      <w:bookmarkStart w:id="8" w:name="_Toc496463395"/>
      <w:r>
        <w:lastRenderedPageBreak/>
        <w:t xml:space="preserve">The </w:t>
      </w:r>
      <w:r w:rsidR="00E265A6">
        <w:t xml:space="preserve">Five </w:t>
      </w:r>
      <w:r>
        <w:t>Outreaches</w:t>
      </w:r>
      <w:bookmarkEnd w:id="5"/>
      <w:bookmarkEnd w:id="6"/>
      <w:bookmarkEnd w:id="7"/>
      <w:bookmarkEnd w:id="8"/>
    </w:p>
    <w:p w:rsidR="005E156A" w:rsidRDefault="003E2785" w:rsidP="005E156A">
      <w:r>
        <w:t xml:space="preserve">Our initial </w:t>
      </w:r>
      <w:r w:rsidR="002841F1">
        <w:t>intention</w:t>
      </w:r>
      <w:r>
        <w:t xml:space="preserve"> was to allocate a </w:t>
      </w:r>
      <w:r w:rsidR="002841F1">
        <w:t xml:space="preserve">specific Outreach to each grade. However, it </w:t>
      </w:r>
      <w:r w:rsidR="007011A4">
        <w:t>has</w:t>
      </w:r>
      <w:r w:rsidR="002841F1">
        <w:t xml:space="preserve"> </w:t>
      </w:r>
      <w:r w:rsidR="007011A4">
        <w:t xml:space="preserve">subsequently been </w:t>
      </w:r>
      <w:r w:rsidR="002841F1">
        <w:t xml:space="preserve">decided to integrate the Outreaches across the grades, as this would result in a better mixture of abilities and interests. A </w:t>
      </w:r>
      <w:r w:rsidR="00E265A6">
        <w:t xml:space="preserve">senior </w:t>
      </w:r>
      <w:r w:rsidR="002841F1">
        <w:t xml:space="preserve">teacher has been put in charge of each </w:t>
      </w:r>
      <w:r w:rsidR="0054782A">
        <w:t xml:space="preserve">of the </w:t>
      </w:r>
      <w:r w:rsidR="002841F1">
        <w:t>activit</w:t>
      </w:r>
      <w:r w:rsidR="0054782A">
        <w:t>ies</w:t>
      </w:r>
      <w:r w:rsidR="002841F1">
        <w:t xml:space="preserve">, and </w:t>
      </w:r>
      <w:r w:rsidR="00E265A6">
        <w:t>gathering</w:t>
      </w:r>
      <w:r w:rsidR="002841F1">
        <w:t xml:space="preserve"> points have been identified, as follows:</w:t>
      </w:r>
    </w:p>
    <w:p w:rsidR="00B20839" w:rsidRPr="00552E6D" w:rsidRDefault="00B20839" w:rsidP="00EC3F0E">
      <w:pPr>
        <w:tabs>
          <w:tab w:val="left" w:pos="2552"/>
          <w:tab w:val="left" w:leader="underscore" w:pos="5670"/>
        </w:tabs>
        <w:spacing w:after="0"/>
        <w:ind w:left="360"/>
        <w:rPr>
          <w:color w:val="0070C0"/>
        </w:rPr>
      </w:pPr>
      <w:r w:rsidRPr="00552E6D">
        <w:rPr>
          <w:color w:val="0070C0"/>
        </w:rPr>
        <w:t>Animal sanctuary</w:t>
      </w:r>
      <w:r w:rsidR="00110375" w:rsidRPr="00552E6D">
        <w:rPr>
          <w:rStyle w:val="Hyperlink"/>
          <w:color w:val="0070C0"/>
          <w:u w:val="none"/>
        </w:rPr>
        <w:tab/>
      </w:r>
      <w:r w:rsidR="002841F1" w:rsidRPr="00552E6D">
        <w:rPr>
          <w:color w:val="0070C0"/>
        </w:rPr>
        <w:t>Mr Wessels</w:t>
      </w:r>
      <w:r w:rsidR="002841F1" w:rsidRPr="00552E6D">
        <w:rPr>
          <w:color w:val="0070C0"/>
        </w:rPr>
        <w:tab/>
        <w:t>Room 39</w:t>
      </w:r>
    </w:p>
    <w:p w:rsidR="00B20839" w:rsidRPr="00552E6D" w:rsidRDefault="00B20839" w:rsidP="00EC3F0E">
      <w:pPr>
        <w:tabs>
          <w:tab w:val="left" w:pos="2552"/>
          <w:tab w:val="left" w:leader="underscore" w:pos="5670"/>
        </w:tabs>
        <w:spacing w:after="0"/>
        <w:ind w:left="360"/>
        <w:rPr>
          <w:color w:val="0070C0"/>
        </w:rPr>
      </w:pPr>
      <w:r w:rsidRPr="00552E6D">
        <w:rPr>
          <w:color w:val="0070C0"/>
        </w:rPr>
        <w:t>Children’s hospital</w:t>
      </w:r>
      <w:r w:rsidR="00110375" w:rsidRPr="00552E6D">
        <w:rPr>
          <w:color w:val="0070C0"/>
        </w:rPr>
        <w:tab/>
      </w:r>
      <w:r w:rsidR="002841F1" w:rsidRPr="00552E6D">
        <w:rPr>
          <w:color w:val="0070C0"/>
        </w:rPr>
        <w:t>Ms Kamies</w:t>
      </w:r>
      <w:r w:rsidR="002841F1" w:rsidRPr="00552E6D">
        <w:rPr>
          <w:color w:val="0070C0"/>
        </w:rPr>
        <w:tab/>
        <w:t>Drama Room</w:t>
      </w:r>
    </w:p>
    <w:p w:rsidR="00B20839" w:rsidRPr="00552E6D" w:rsidRDefault="00B20839" w:rsidP="00EC3F0E">
      <w:pPr>
        <w:tabs>
          <w:tab w:val="left" w:pos="2552"/>
          <w:tab w:val="left" w:leader="underscore" w:pos="5670"/>
        </w:tabs>
        <w:spacing w:after="0"/>
        <w:ind w:left="360"/>
        <w:rPr>
          <w:color w:val="0070C0"/>
        </w:rPr>
      </w:pPr>
      <w:r w:rsidRPr="00552E6D">
        <w:rPr>
          <w:color w:val="0070C0"/>
        </w:rPr>
        <w:t>Old age home</w:t>
      </w:r>
      <w:r w:rsidR="002841F1" w:rsidRPr="00552E6D">
        <w:rPr>
          <w:color w:val="0070C0"/>
        </w:rPr>
        <w:tab/>
        <w:t>Mrs Skweyiya</w:t>
      </w:r>
      <w:r w:rsidR="002841F1" w:rsidRPr="00552E6D">
        <w:rPr>
          <w:color w:val="0070C0"/>
        </w:rPr>
        <w:tab/>
        <w:t>Room 23</w:t>
      </w:r>
    </w:p>
    <w:p w:rsidR="00B20839" w:rsidRPr="00552E6D" w:rsidRDefault="00B20839" w:rsidP="00EC3F0E">
      <w:pPr>
        <w:tabs>
          <w:tab w:val="left" w:pos="2552"/>
          <w:tab w:val="left" w:leader="underscore" w:pos="5670"/>
        </w:tabs>
        <w:spacing w:after="0"/>
        <w:ind w:left="360"/>
        <w:rPr>
          <w:color w:val="0070C0"/>
        </w:rPr>
      </w:pPr>
      <w:r w:rsidRPr="00552E6D">
        <w:rPr>
          <w:color w:val="0070C0"/>
        </w:rPr>
        <w:t>Beach clean-up</w:t>
      </w:r>
      <w:r w:rsidR="0054782A" w:rsidRPr="00552E6D">
        <w:rPr>
          <w:color w:val="0070C0"/>
        </w:rPr>
        <w:tab/>
        <w:t>Mr Abrahams</w:t>
      </w:r>
      <w:r w:rsidR="0054782A" w:rsidRPr="00552E6D">
        <w:rPr>
          <w:color w:val="0070C0"/>
        </w:rPr>
        <w:tab/>
        <w:t>Room 18</w:t>
      </w:r>
    </w:p>
    <w:p w:rsidR="00B20839" w:rsidRPr="00552E6D" w:rsidRDefault="00B20839" w:rsidP="00EC3F0E">
      <w:pPr>
        <w:tabs>
          <w:tab w:val="left" w:pos="2552"/>
          <w:tab w:val="left" w:leader="underscore" w:pos="5670"/>
        </w:tabs>
        <w:ind w:left="360"/>
        <w:rPr>
          <w:color w:val="0070C0"/>
        </w:rPr>
      </w:pPr>
      <w:r w:rsidRPr="00552E6D">
        <w:rPr>
          <w:color w:val="0070C0"/>
        </w:rPr>
        <w:t>Cricket clinic</w:t>
      </w:r>
      <w:r w:rsidR="0054782A" w:rsidRPr="00552E6D">
        <w:rPr>
          <w:color w:val="0070C0"/>
        </w:rPr>
        <w:tab/>
        <w:t>Mr Price</w:t>
      </w:r>
      <w:r w:rsidR="0054782A" w:rsidRPr="00552E6D">
        <w:rPr>
          <w:color w:val="0070C0"/>
        </w:rPr>
        <w:tab/>
        <w:t>Woodwor</w:t>
      </w:r>
      <w:r w:rsidR="00E265A6" w:rsidRPr="00552E6D">
        <w:rPr>
          <w:color w:val="0070C0"/>
        </w:rPr>
        <w:t>k</w:t>
      </w:r>
      <w:r w:rsidR="0054782A" w:rsidRPr="00552E6D">
        <w:rPr>
          <w:color w:val="0070C0"/>
        </w:rPr>
        <w:t xml:space="preserve"> Room</w:t>
      </w:r>
    </w:p>
    <w:p w:rsidR="00852F98" w:rsidRDefault="00852F98" w:rsidP="00D23353">
      <w:pPr>
        <w:pStyle w:val="Reach2"/>
      </w:pPr>
      <w:bookmarkStart w:id="9" w:name="_Animal_sanctuary"/>
      <w:bookmarkStart w:id="10" w:name="Animal_sanctuary"/>
      <w:bookmarkStart w:id="11" w:name="_Toc494314071"/>
      <w:bookmarkStart w:id="12" w:name="_Toc496463396"/>
      <w:bookmarkEnd w:id="9"/>
      <w:bookmarkEnd w:id="10"/>
      <w:r>
        <w:t>Animal sanctuary</w:t>
      </w:r>
      <w:bookmarkEnd w:id="11"/>
      <w:bookmarkEnd w:id="12"/>
    </w:p>
    <w:p w:rsidR="00890021" w:rsidRDefault="008E534C" w:rsidP="0054782A">
      <w:r>
        <w:rPr>
          <w:noProof/>
        </w:rPr>
        <mc:AlternateContent>
          <mc:Choice Requires="wps">
            <w:drawing>
              <wp:anchor distT="0" distB="0" distL="114300" distR="114300" simplePos="0" relativeHeight="251672576" behindDoc="1" locked="0" layoutInCell="1" allowOverlap="1" wp14:anchorId="5D30D557" wp14:editId="35755FF2">
                <wp:simplePos x="0" y="0"/>
                <wp:positionH relativeFrom="column">
                  <wp:posOffset>3935730</wp:posOffset>
                </wp:positionH>
                <wp:positionV relativeFrom="paragraph">
                  <wp:posOffset>1182232</wp:posOffset>
                </wp:positionV>
                <wp:extent cx="1621790" cy="166370"/>
                <wp:effectExtent l="0" t="0" r="0" b="5080"/>
                <wp:wrapTight wrapText="bothSides">
                  <wp:wrapPolygon edited="0">
                    <wp:start x="0" y="0"/>
                    <wp:lineTo x="0" y="19786"/>
                    <wp:lineTo x="21312" y="19786"/>
                    <wp:lineTo x="21312" y="0"/>
                    <wp:lineTo x="0" y="0"/>
                  </wp:wrapPolygon>
                </wp:wrapTight>
                <wp:docPr id="15" name="Text Box 15"/>
                <wp:cNvGraphicFramePr/>
                <a:graphic xmlns:a="http://schemas.openxmlformats.org/drawingml/2006/main">
                  <a:graphicData uri="http://schemas.microsoft.com/office/word/2010/wordprocessingShape">
                    <wps:wsp>
                      <wps:cNvSpPr txBox="1"/>
                      <wps:spPr>
                        <a:xfrm>
                          <a:off x="0" y="0"/>
                          <a:ext cx="1621790" cy="166370"/>
                        </a:xfrm>
                        <a:prstGeom prst="rect">
                          <a:avLst/>
                        </a:prstGeom>
                        <a:solidFill>
                          <a:prstClr val="white"/>
                        </a:solidFill>
                        <a:ln>
                          <a:noFill/>
                        </a:ln>
                      </wps:spPr>
                      <wps:txbx>
                        <w:txbxContent>
                          <w:p w:rsidR="00DE2434" w:rsidRPr="00D42580" w:rsidRDefault="00DE2434" w:rsidP="0004335D">
                            <w:pPr>
                              <w:pStyle w:val="Caption"/>
                              <w:rPr>
                                <w:noProof/>
                                <w:color w:val="FF0000"/>
                              </w:rPr>
                            </w:pPr>
                            <w:bookmarkStart w:id="13" w:name="_Toc494455734"/>
                            <w:bookmarkStart w:id="14" w:name="_Toc496463571"/>
                            <w:r>
                              <w:t xml:space="preserve">Figure </w:t>
                            </w:r>
                            <w:fldSimple w:instr=" SEQ Figure \* ARABIC ">
                              <w:r w:rsidR="005350CE">
                                <w:rPr>
                                  <w:noProof/>
                                </w:rPr>
                                <w:t>1</w:t>
                              </w:r>
                            </w:fldSimple>
                            <w:r>
                              <w:t>: Penguin at pool</w:t>
                            </w:r>
                            <w:bookmarkEnd w:id="13"/>
                            <w:bookmarkEnd w:id="14"/>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30D557" id="Text Box 15" o:spid="_x0000_s1041" type="#_x0000_t202" style="position:absolute;margin-left:309.9pt;margin-top:93.1pt;width:127.7pt;height:13.1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" stroked="f">
                <v:textbox inset="0,0,0,0">
                  <w:txbxContent>
                    <w:p w:rsidR="00DE2434" w:rsidRPr="00D42580" w:rsidRDefault="00DE2434" w:rsidP="0004335D">
                      <w:pPr>
                        <w:pStyle w:val="Caption"/>
                        <w:rPr>
                          <w:noProof/>
                          <w:color w:val="FF0000"/>
                        </w:rPr>
                      </w:pPr>
                      <w:bookmarkStart w:id="15" w:name="_Toc494455734"/>
                      <w:bookmarkStart w:id="16" w:name="_Toc496463571"/>
                      <w:r>
                        <w:t xml:space="preserve">Figure </w:t>
                      </w:r>
                      <w:fldSimple w:instr=" SEQ Figure \* ARABIC ">
                        <w:r w:rsidR="005350CE">
                          <w:rPr>
                            <w:noProof/>
                          </w:rPr>
                          <w:t>1</w:t>
                        </w:r>
                      </w:fldSimple>
                      <w:r>
                        <w:t>: Penguin at pool</w:t>
                      </w:r>
                      <w:bookmarkEnd w:id="15"/>
                      <w:bookmarkEnd w:id="16"/>
                    </w:p>
                  </w:txbxContent>
                </v:textbox>
                <w10:wrap type="tight"/>
              </v:shape>
            </w:pict>
          </mc:Fallback>
        </mc:AlternateContent>
      </w:r>
      <w:r w:rsidR="00E265A6">
        <w:t xml:space="preserve">Animals suffer too, and are subject to </w:t>
      </w:r>
      <w:r w:rsidR="00D7262C">
        <w:t xml:space="preserve">a wide range of </w:t>
      </w:r>
      <w:r w:rsidR="00E265A6">
        <w:t>abuses and depredations. Birds and marine life a</w:t>
      </w:r>
      <w:r w:rsidR="00D7262C">
        <w:t>re naturally included in this category, and we had to take a long and hard look at all the different charities and organisations that fall under this banner, before deciding on one that would be suitable for our purposes. Basically, the idea is to become involved in a very practical way, at some rehabilitation or preservation centre</w:t>
      </w:r>
      <w:r w:rsidR="007011A4">
        <w:t xml:space="preserve"> or other</w:t>
      </w:r>
      <w:r w:rsidR="00D7262C">
        <w:t>, for one whole day – cleaning, feeding, and generally ‘getting our hands d</w:t>
      </w:r>
      <w:r w:rsidR="00D7262C" w:rsidRPr="00D7262C">
        <w:t>irty’ in a good cause.</w:t>
      </w:r>
    </w:p>
    <w:p w:rsidR="00FF0EB3" w:rsidRDefault="009C75C2" w:rsidP="003B1089">
      <w:r w:rsidRPr="00552E6D">
        <w:rPr>
          <w:b/>
          <w:i/>
          <w:noProof/>
        </w:rPr>
        <w:drawing>
          <wp:anchor distT="0" distB="0" distL="114300" distR="114300" simplePos="0" relativeHeight="251665408" behindDoc="1" locked="0" layoutInCell="1" allowOverlap="1">
            <wp:simplePos x="0" y="0"/>
            <wp:positionH relativeFrom="column">
              <wp:posOffset>3937794</wp:posOffset>
            </wp:positionH>
            <wp:positionV relativeFrom="paragraph">
              <wp:posOffset>246821</wp:posOffset>
            </wp:positionV>
            <wp:extent cx="1800000" cy="2160000"/>
            <wp:effectExtent l="0" t="0" r="0" b="0"/>
            <wp:wrapTight wrapText="bothSides">
              <wp:wrapPolygon edited="0">
                <wp:start x="0" y="0"/>
                <wp:lineTo x="0" y="21340"/>
                <wp:lineTo x="21265" y="21340"/>
                <wp:lineTo x="21265" y="0"/>
                <wp:lineTo x="0" y="0"/>
              </wp:wrapPolygon>
            </wp:wrapTight>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enguin.jpg"/>
                    <pic:cNvPicPr/>
                  </pic:nvPicPr>
                  <pic:blipFill rotWithShape="1">
                    <a:blip r:embed="rId15">
                      <a:extLst>
                        <a:ext uri="{28A0092B-C50C-407E-A947-70E740481C1C}">
                          <a14:useLocalDpi xmlns:a14="http://schemas.microsoft.com/office/drawing/2010/main" val="0"/>
                        </a:ext>
                      </a:extLst>
                    </a:blip>
                    <a:srcRect l="-2" r="47556"/>
                    <a:stretch/>
                  </pic:blipFill>
                  <pic:spPr bwMode="auto">
                    <a:xfrm>
                      <a:off x="0" y="0"/>
                      <a:ext cx="1800000" cy="2160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B516DD" w:rsidRPr="00552E6D">
        <w:rPr>
          <w:b/>
          <w:i/>
        </w:rPr>
        <w:t>BirdsAlive</w:t>
      </w:r>
      <w:r w:rsidR="00D7262C" w:rsidRPr="00552E6D">
        <w:t xml:space="preserve"> </w:t>
      </w:r>
      <w:r w:rsidR="00D7262C">
        <w:t xml:space="preserve">suggested itself very naturally, and we have approached the </w:t>
      </w:r>
      <w:r w:rsidR="00890021">
        <w:t>foundation with our offer of help. They are delighted at the prospect of a dozen or so extra hands at their disposal for a full working</w:t>
      </w:r>
      <w:r w:rsidR="003B1089">
        <w:t xml:space="preserve"> day</w:t>
      </w:r>
      <w:r w:rsidR="00890021">
        <w:t>, and they have even tentatively ‘booked’ us for next year as well!</w:t>
      </w:r>
    </w:p>
    <w:p w:rsidR="0054782A" w:rsidRPr="0054782A" w:rsidRDefault="0072156A" w:rsidP="003B1089">
      <w:r>
        <w:t xml:space="preserve">As mentioned above, learners must be prepared to put in a hard (but very satisfying) day’s work, and for this they will need to bring along </w:t>
      </w:r>
      <w:r w:rsidR="00FF0EB3">
        <w:t>their</w:t>
      </w:r>
      <w:r>
        <w:t xml:space="preserve"> tough</w:t>
      </w:r>
      <w:r w:rsidR="00FF0EB3">
        <w:t>est</w:t>
      </w:r>
      <w:r>
        <w:t xml:space="preserve"> old clothes. Gumboots, rubber gloves, heavy-duty aprons and similar paraphernalia will all come in very handy.</w:t>
      </w:r>
      <w:r w:rsidR="00D73B9B">
        <w:t xml:space="preserve"> Although physically tiring, the work is very rewarding, and educational as well. This </w:t>
      </w:r>
      <w:r w:rsidR="00C541FD" w:rsidRPr="00C541FD">
        <w:rPr>
          <w:color w:val="FF0000"/>
        </w:rPr>
        <w:t>outreach</w:t>
      </w:r>
      <w:r w:rsidR="00D73B9B">
        <w:t xml:space="preserve"> is almost a ‘must’ for learners taking Life Sciences</w:t>
      </w:r>
      <w:r w:rsidR="009C75C2">
        <w:t xml:space="preserve"> as a subject</w:t>
      </w:r>
      <w:r w:rsidR="00D73B9B">
        <w:t>, and who are considering employment or further studies in this field after matriculating.</w:t>
      </w:r>
    </w:p>
    <w:p w:rsidR="00852F98" w:rsidRDefault="00852F98" w:rsidP="00D23353">
      <w:pPr>
        <w:pStyle w:val="Reach2"/>
      </w:pPr>
      <w:bookmarkStart w:id="17" w:name="_Children’s_hospital"/>
      <w:bookmarkStart w:id="18" w:name="Childrens_hospital"/>
      <w:bookmarkStart w:id="19" w:name="_Toc494314072"/>
      <w:bookmarkStart w:id="20" w:name="_Toc496463397"/>
      <w:bookmarkEnd w:id="17"/>
      <w:bookmarkEnd w:id="18"/>
      <w:r>
        <w:t>Children’s hospital</w:t>
      </w:r>
      <w:bookmarkEnd w:id="19"/>
      <w:bookmarkEnd w:id="20"/>
    </w:p>
    <w:p w:rsidR="00737FCB" w:rsidRDefault="00FF0EB3" w:rsidP="0054782A">
      <w:r>
        <w:t xml:space="preserve">The Sunflower Children’s Hospital </w:t>
      </w:r>
      <w:r w:rsidR="00081653">
        <w:t>is already</w:t>
      </w:r>
      <w:r>
        <w:t xml:space="preserve"> on our list of supported charities, and it was natural that this sterling institution should be included in </w:t>
      </w:r>
      <w:r w:rsidR="00737FCB">
        <w:t xml:space="preserve">the </w:t>
      </w:r>
      <w:r>
        <w:t>Outreach 2017</w:t>
      </w:r>
      <w:r w:rsidR="00737FCB">
        <w:t xml:space="preserve"> program. Fortunately they are very close to the school, so that transport and logistical issues will not be much of a problem. Learners from all grades are encouraged to sign up for this one, as there is plenty of scope for them to show real care and concern for their fellow human beings – especially </w:t>
      </w:r>
      <w:r w:rsidR="00B516DD">
        <w:t xml:space="preserve">in cases like this, </w:t>
      </w:r>
      <w:r w:rsidR="00737FCB">
        <w:t xml:space="preserve">where </w:t>
      </w:r>
      <w:r w:rsidR="00EF10D3">
        <w:t xml:space="preserve">children </w:t>
      </w:r>
      <w:r w:rsidR="00737FCB">
        <w:t xml:space="preserve"> have been brought low by ailments and accidents.</w:t>
      </w:r>
    </w:p>
    <w:p w:rsidR="00737FCB" w:rsidRDefault="00737FCB" w:rsidP="0054782A">
      <w:r>
        <w:t xml:space="preserve">Mr Berry </w:t>
      </w:r>
      <w:r w:rsidR="00604D4A">
        <w:t>has</w:t>
      </w:r>
      <w:r>
        <w:t xml:space="preserve"> organised a </w:t>
      </w:r>
      <w:r w:rsidR="00604D4A">
        <w:t>T</w:t>
      </w:r>
      <w:r w:rsidR="00E0271A">
        <w:t xml:space="preserve">oy </w:t>
      </w:r>
      <w:r w:rsidR="00604D4A">
        <w:t>D</w:t>
      </w:r>
      <w:r w:rsidR="00E0271A">
        <w:t xml:space="preserve">rive </w:t>
      </w:r>
      <w:r w:rsidR="00604D4A">
        <w:t>C</w:t>
      </w:r>
      <w:r w:rsidR="00E0271A">
        <w:t>ompetition</w:t>
      </w:r>
      <w:r w:rsidR="002C142F">
        <w:t xml:space="preserve"> among the grades, irrespective of whether the learners will be going on this Outreach or not: the class that brings in the highest number of good quality (not broken) toys will be treated to a free burger and cooldrink at the local </w:t>
      </w:r>
      <w:r w:rsidR="00EF10D3">
        <w:t>Burger Palace outlet</w:t>
      </w:r>
      <w:r w:rsidR="002C142F">
        <w:t xml:space="preserve">. </w:t>
      </w:r>
      <w:r w:rsidR="00F3030A">
        <w:t>Learners may also</w:t>
      </w:r>
      <w:r w:rsidR="002C142F">
        <w:t xml:space="preserve"> </w:t>
      </w:r>
      <w:r w:rsidR="00F3030A">
        <w:t xml:space="preserve">donate </w:t>
      </w:r>
      <w:r w:rsidR="00EF10D3">
        <w:t xml:space="preserve">suitable board games and </w:t>
      </w:r>
      <w:r w:rsidR="002C142F">
        <w:t>puzzles</w:t>
      </w:r>
      <w:r w:rsidR="003150A3">
        <w:t xml:space="preserve"> </w:t>
      </w:r>
      <w:r w:rsidR="002C142F">
        <w:t>(</w:t>
      </w:r>
      <w:r w:rsidR="0035541E">
        <w:t>250</w:t>
      </w:r>
      <w:r w:rsidR="002C142F">
        <w:t xml:space="preserve"> pieces </w:t>
      </w:r>
      <w:r w:rsidR="00604D4A">
        <w:t xml:space="preserve">or less </w:t>
      </w:r>
      <w:r w:rsidR="00F3030A">
        <w:t xml:space="preserve">– and no </w:t>
      </w:r>
      <w:r w:rsidR="00F3030A" w:rsidRPr="00F3030A">
        <w:rPr>
          <w:i/>
        </w:rPr>
        <w:t>missing</w:t>
      </w:r>
      <w:r w:rsidR="00F3030A">
        <w:t xml:space="preserve"> pieces </w:t>
      </w:r>
      <w:r w:rsidR="0035541E">
        <w:t>please!)</w:t>
      </w:r>
    </w:p>
    <w:p w:rsidR="0035541E" w:rsidRDefault="00B516DD" w:rsidP="0054782A">
      <w:r>
        <w:lastRenderedPageBreak/>
        <w:t xml:space="preserve">The lower grade seem to have taken up the challenge with greater enthusiasm. Come on Grades 10–12, show them what you can do! </w:t>
      </w:r>
      <w:r w:rsidR="0035541E">
        <w:t xml:space="preserve">The </w:t>
      </w:r>
      <w:r>
        <w:t xml:space="preserve">current grade </w:t>
      </w:r>
      <w:r w:rsidR="0035541E">
        <w:t xml:space="preserve">statistics </w:t>
      </w:r>
      <w:r>
        <w:t>are</w:t>
      </w:r>
      <w:r w:rsidR="00AA116F">
        <w:t xml:space="preserve"> </w:t>
      </w:r>
      <w:r w:rsidR="0035541E">
        <w:t>as follows:</w:t>
      </w:r>
    </w:p>
    <w:bookmarkStart w:id="21" w:name="_Old_age_home"/>
    <w:bookmarkEnd w:id="21"/>
    <w:p w:rsidR="00443984" w:rsidRDefault="00543CB4" w:rsidP="00443984">
      <w:r>
        <w:rPr>
          <w:noProof/>
        </w:rPr>
        <w:object w:dxaOrig="5806" w:dyaOrig="28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0.3pt;height:141.8pt" o:ole="">
            <v:imagedata r:id="rId16" o:title=""/>
          </v:shape>
          <o:OLEObject Type="Link" ProgID="Excel.Sheet.12" ShapeID="_x0000_i1025" DrawAspect="Content" r:id="rId17" UpdateMode="Always">
            <o:LinkType>EnhancedMetaFile</o:LinkType>
            <o:LockedField>false</o:LockedField>
          </o:OLEObject>
        </w:object>
      </w:r>
    </w:p>
    <w:p w:rsidR="00852F98" w:rsidRDefault="00852F98" w:rsidP="00D23353">
      <w:pPr>
        <w:pStyle w:val="Reach2"/>
      </w:pPr>
      <w:bookmarkStart w:id="22" w:name="Old_age_home"/>
      <w:bookmarkStart w:id="23" w:name="_Toc494314073"/>
      <w:bookmarkStart w:id="24" w:name="_Toc496463398"/>
      <w:bookmarkEnd w:id="22"/>
      <w:r>
        <w:t>Old age home</w:t>
      </w:r>
      <w:bookmarkEnd w:id="23"/>
      <w:bookmarkEnd w:id="24"/>
    </w:p>
    <w:p w:rsidR="00D71544" w:rsidRDefault="00776293" w:rsidP="000769DB">
      <w:r>
        <w:t xml:space="preserve">Not to be neglected are our senior citizens. Huis Sonstraal Frail Care Centre is another one of our registered charities that is worthy of our support and </w:t>
      </w:r>
      <w:r w:rsidR="00C541FD" w:rsidRPr="00C541FD">
        <w:rPr>
          <w:color w:val="FF0000"/>
        </w:rPr>
        <w:t>outreach</w:t>
      </w:r>
      <w:r>
        <w:t>. It will be remembered that the founding principal of our school spent some time there after her retirement, and the links forged from this association</w:t>
      </w:r>
      <w:r w:rsidR="00D71544">
        <w:t xml:space="preserve"> have continued down the years.</w:t>
      </w:r>
    </w:p>
    <w:p w:rsidR="0054782A" w:rsidRDefault="00776293" w:rsidP="000769DB">
      <w:r>
        <w:t>M</w:t>
      </w:r>
      <w:r w:rsidR="00EF10D3">
        <w:t>r</w:t>
      </w:r>
      <w:r>
        <w:t xml:space="preserve">s Witherspoon has unreservedly opened her doors to us once more, and is looking forward to whatever cheer and odds ‘n ends we may bring. </w:t>
      </w:r>
      <w:r w:rsidR="00AB1FC6">
        <w:t>O</w:t>
      </w:r>
      <w:r>
        <w:t xml:space="preserve">n her list of </w:t>
      </w:r>
      <w:r w:rsidR="00EF10D3">
        <w:t>desirable</w:t>
      </w:r>
      <w:r w:rsidR="00CC0460">
        <w:t xml:space="preserve"> donations</w:t>
      </w:r>
      <w:r>
        <w:t xml:space="preserve"> for this year are the following:</w:t>
      </w:r>
    </w:p>
    <w:p w:rsidR="002568E7" w:rsidRDefault="002568E7" w:rsidP="003B6725">
      <w:pPr>
        <w:spacing w:after="80"/>
        <w:rPr>
          <w:color w:val="0070C0"/>
          <w:sz w:val="26"/>
          <w:szCs w:val="26"/>
        </w:rPr>
        <w:sectPr w:rsidR="002568E7" w:rsidSect="00AB23AE">
          <w:footerReference w:type="default" r:id="rId18"/>
          <w:footnotePr>
            <w:pos w:val="beneathText"/>
          </w:footnotePr>
          <w:type w:val="continuous"/>
          <w:pgSz w:w="11906" w:h="16838"/>
          <w:pgMar w:top="1440" w:right="1440" w:bottom="1440" w:left="1440" w:header="708" w:footer="708" w:gutter="0"/>
          <w:cols w:space="708"/>
          <w:titlePg/>
          <w:docGrid w:linePitch="360"/>
        </w:sectPr>
      </w:pPr>
    </w:p>
    <w:p w:rsidR="00776293" w:rsidRPr="002568E7" w:rsidRDefault="00A27F33" w:rsidP="002568E7">
      <w:pPr>
        <w:pStyle w:val="ListParagraph"/>
        <w:numPr>
          <w:ilvl w:val="0"/>
          <w:numId w:val="17"/>
        </w:numPr>
        <w:spacing w:after="80"/>
        <w:rPr>
          <w:color w:val="0070C0"/>
          <w:sz w:val="26"/>
          <w:szCs w:val="26"/>
        </w:rPr>
      </w:pPr>
      <w:r w:rsidRPr="002568E7">
        <w:rPr>
          <w:color w:val="0070C0"/>
          <w:sz w:val="26"/>
          <w:szCs w:val="26"/>
        </w:rPr>
        <w:t>Woollen garments</w:t>
      </w:r>
    </w:p>
    <w:p w:rsidR="003B4E91" w:rsidRPr="002568E7" w:rsidRDefault="00A27F33" w:rsidP="002568E7">
      <w:pPr>
        <w:pStyle w:val="ListParagraph"/>
        <w:numPr>
          <w:ilvl w:val="0"/>
          <w:numId w:val="17"/>
        </w:numPr>
        <w:spacing w:after="80"/>
        <w:rPr>
          <w:color w:val="0070C0"/>
          <w:sz w:val="26"/>
          <w:szCs w:val="26"/>
        </w:rPr>
      </w:pPr>
      <w:r w:rsidRPr="002568E7">
        <w:rPr>
          <w:color w:val="0070C0"/>
          <w:sz w:val="26"/>
          <w:szCs w:val="26"/>
        </w:rPr>
        <w:t>Non-perishable foodstuffs</w:t>
      </w:r>
    </w:p>
    <w:p w:rsidR="00915129" w:rsidRPr="002568E7" w:rsidRDefault="002568E7" w:rsidP="002568E7">
      <w:pPr>
        <w:pStyle w:val="ListParagraph"/>
        <w:numPr>
          <w:ilvl w:val="0"/>
          <w:numId w:val="17"/>
        </w:numPr>
        <w:spacing w:after="80"/>
        <w:rPr>
          <w:color w:val="0070C0"/>
          <w:sz w:val="26"/>
          <w:szCs w:val="26"/>
        </w:rPr>
      </w:pPr>
      <w:r>
        <w:rPr>
          <w:color w:val="0070C0"/>
          <w:sz w:val="26"/>
          <w:szCs w:val="26"/>
        </w:rPr>
        <w:br w:type="column"/>
      </w:r>
      <w:r w:rsidR="00A27F33" w:rsidRPr="002568E7">
        <w:rPr>
          <w:color w:val="0070C0"/>
          <w:sz w:val="26"/>
          <w:szCs w:val="26"/>
        </w:rPr>
        <w:t>Large-print books</w:t>
      </w:r>
    </w:p>
    <w:p w:rsidR="003B4E91" w:rsidRPr="002568E7" w:rsidRDefault="00A27F33" w:rsidP="002568E7">
      <w:pPr>
        <w:pStyle w:val="ListParagraph"/>
        <w:numPr>
          <w:ilvl w:val="0"/>
          <w:numId w:val="17"/>
        </w:numPr>
        <w:spacing w:after="80"/>
        <w:rPr>
          <w:color w:val="0070C0"/>
          <w:sz w:val="26"/>
          <w:szCs w:val="26"/>
        </w:rPr>
      </w:pPr>
      <w:r w:rsidRPr="002568E7">
        <w:rPr>
          <w:color w:val="0070C0"/>
          <w:sz w:val="26"/>
          <w:szCs w:val="26"/>
        </w:rPr>
        <w:t>Magazines and periodicals</w:t>
      </w:r>
    </w:p>
    <w:p w:rsidR="003B4E91" w:rsidRPr="002568E7" w:rsidRDefault="00A27F33" w:rsidP="002568E7">
      <w:pPr>
        <w:pStyle w:val="ListParagraph"/>
        <w:numPr>
          <w:ilvl w:val="0"/>
          <w:numId w:val="17"/>
        </w:numPr>
        <w:spacing w:after="80"/>
        <w:rPr>
          <w:color w:val="0070C0"/>
          <w:sz w:val="26"/>
          <w:szCs w:val="26"/>
        </w:rPr>
      </w:pPr>
      <w:r w:rsidRPr="002568E7">
        <w:rPr>
          <w:color w:val="0070C0"/>
          <w:sz w:val="26"/>
          <w:szCs w:val="26"/>
        </w:rPr>
        <w:t>Toiletries (soap, towels, etc.)</w:t>
      </w:r>
    </w:p>
    <w:p w:rsidR="002568E7" w:rsidRDefault="002568E7" w:rsidP="000769DB">
      <w:pPr>
        <w:spacing w:before="160"/>
        <w:sectPr w:rsidR="002568E7" w:rsidSect="002568E7">
          <w:footnotePr>
            <w:pos w:val="beneathText"/>
          </w:footnotePr>
          <w:type w:val="continuous"/>
          <w:pgSz w:w="11906" w:h="16838"/>
          <w:pgMar w:top="1440" w:right="1440" w:bottom="1440" w:left="1440" w:header="708" w:footer="708" w:gutter="0"/>
          <w:cols w:num="2" w:space="708"/>
          <w:titlePg/>
          <w:docGrid w:linePitch="360"/>
        </w:sectPr>
      </w:pPr>
    </w:p>
    <w:p w:rsidR="005A70BE" w:rsidRPr="007F4AF7" w:rsidRDefault="001251D8" w:rsidP="000769DB">
      <w:pPr>
        <w:spacing w:before="160"/>
      </w:pPr>
      <w:r>
        <w:t xml:space="preserve">More than one senior citizen has expressed a </w:t>
      </w:r>
      <w:r w:rsidR="007F4AF7">
        <w:t>wish</w:t>
      </w:r>
      <w:r>
        <w:t xml:space="preserve"> to have a well-love</w:t>
      </w:r>
      <w:r w:rsidR="007F4AF7">
        <w:t>d</w:t>
      </w:r>
      <w:r>
        <w:t xml:space="preserve"> book read out loud to them – perhaps </w:t>
      </w:r>
      <w:r w:rsidR="007F4AF7">
        <w:t xml:space="preserve">even </w:t>
      </w:r>
      <w:r>
        <w:t>to a small group of like-minded</w:t>
      </w:r>
      <w:r w:rsidR="007F4AF7">
        <w:t xml:space="preserve"> friends</w:t>
      </w:r>
      <w:r>
        <w:t>?</w:t>
      </w:r>
      <w:r w:rsidR="007F4AF7">
        <w:t xml:space="preserve"> One just has to mention the author Agatha Christie, and a flood of </w:t>
      </w:r>
      <w:r w:rsidR="007F4AF7" w:rsidRPr="009A59AD">
        <w:rPr>
          <w:highlight w:val="yellow"/>
        </w:rPr>
        <w:t>bon mots</w:t>
      </w:r>
      <w:r w:rsidR="0069529B" w:rsidRPr="0069529B">
        <w:rPr>
          <w:rStyle w:val="FootnoteReference"/>
          <w:highlight w:val="yellow"/>
        </w:rPr>
        <w:footnoteReference w:customMarkFollows="1" w:id="1"/>
        <w:sym w:font="Symbol" w:char="F0A9"/>
      </w:r>
      <w:r w:rsidR="007F4AF7">
        <w:t xml:space="preserve"> come to mind, timeless and comforting: </w:t>
      </w:r>
      <w:r w:rsidR="007F4AF7">
        <w:rPr>
          <w:i/>
        </w:rPr>
        <w:t>“</w:t>
      </w:r>
      <w:r w:rsidR="005A70BE" w:rsidRPr="005A70BE">
        <w:rPr>
          <w:i/>
        </w:rPr>
        <w:t>Never get bored. Life’s not long enough for that.</w:t>
      </w:r>
      <w:r w:rsidR="007F4AF7">
        <w:rPr>
          <w:i/>
        </w:rPr>
        <w:t>”</w:t>
      </w:r>
      <w:r w:rsidR="007F4AF7">
        <w:t xml:space="preserve"> </w:t>
      </w:r>
      <w:sdt>
        <w:sdtPr>
          <w:id w:val="-724825735"/>
          <w:citation/>
        </w:sdtPr>
        <w:sdtEndPr/>
        <w:sdtContent>
          <w:r w:rsidR="006C2B0B">
            <w:fldChar w:fldCharType="begin"/>
          </w:r>
          <w:r w:rsidR="00903F4F">
            <w:rPr>
              <w:lang w:val="en-US"/>
            </w:rPr>
            <w:instrText xml:space="preserve">CITATION Chr01 \p 241 \l 1033 </w:instrText>
          </w:r>
          <w:r w:rsidR="006C2B0B">
            <w:fldChar w:fldCharType="separate"/>
          </w:r>
          <w:r w:rsidR="00903F4F" w:rsidRPr="00903F4F">
            <w:rPr>
              <w:noProof/>
              <w:lang w:val="en-US"/>
            </w:rPr>
            <w:t>(Christie, 2001, p. 241)</w:t>
          </w:r>
          <w:r w:rsidR="006C2B0B">
            <w:fldChar w:fldCharType="end"/>
          </w:r>
        </w:sdtContent>
      </w:sdt>
    </w:p>
    <w:p w:rsidR="00852F98" w:rsidRDefault="00852F98" w:rsidP="00D23353">
      <w:pPr>
        <w:pStyle w:val="Reach2"/>
      </w:pPr>
      <w:bookmarkStart w:id="25" w:name="_Beach_clean-up"/>
      <w:bookmarkStart w:id="26" w:name="Beach_cleanup"/>
      <w:bookmarkStart w:id="27" w:name="_Toc494314074"/>
      <w:bookmarkStart w:id="28" w:name="_Toc496463399"/>
      <w:bookmarkEnd w:id="25"/>
      <w:bookmarkEnd w:id="26"/>
      <w:r>
        <w:t>Beach clean-up</w:t>
      </w:r>
      <w:bookmarkEnd w:id="27"/>
      <w:bookmarkEnd w:id="28"/>
    </w:p>
    <w:p w:rsidR="00034F93" w:rsidRDefault="00D37E10" w:rsidP="000769DB">
      <w:r>
        <w:t xml:space="preserve">The idea of performing a beach clean-up is not a new one, but over the years it has (sadly) become a very necessary one. The negative consequences for our </w:t>
      </w:r>
      <w:r w:rsidR="00EF10D3">
        <w:t>city</w:t>
      </w:r>
      <w:r>
        <w:t>, if such an operation is not performed regularly, are significant and do not require spelling out. The local municipal services simply do not have the manpower or the time to perform this vital function, so they are only too pleased to ‘farm it out</w:t>
      </w:r>
      <w:r w:rsidR="00EF10D3">
        <w:t>’ to other willing institutions</w:t>
      </w:r>
      <w:r w:rsidR="00034F93">
        <w:t xml:space="preserve"> like ourselves.</w:t>
      </w:r>
    </w:p>
    <w:p w:rsidR="0004335D" w:rsidRDefault="00D37E10" w:rsidP="000769DB">
      <w:pPr>
        <w:rPr>
          <w:noProof/>
        </w:rPr>
      </w:pPr>
      <w:r>
        <w:t xml:space="preserve">Nor is the beach clean-up at all onerous, to judge by the popularity of this Outreach and the willingness with which learners are </w:t>
      </w:r>
      <w:r w:rsidR="00EB078B">
        <w:t>coming forward</w:t>
      </w:r>
      <w:r w:rsidR="00EF10D3">
        <w:t xml:space="preserve"> to volunteer</w:t>
      </w:r>
      <w:r w:rsidR="00EB078B">
        <w:t>.</w:t>
      </w:r>
      <w:r w:rsidR="006C7FB2">
        <w:t xml:space="preserve"> Black refuse bags will be provided by the school, and the final removal of litter from the beach will be the responsibilty of the municipality; the learners will supply the ‘many hands that make light work’.</w:t>
      </w:r>
    </w:p>
    <w:p w:rsidR="005350CE" w:rsidRDefault="0004335D" w:rsidP="005350CE">
      <w:pPr>
        <w:keepNext/>
        <w:spacing w:before="120" w:after="120"/>
      </w:pPr>
      <w:r>
        <w:rPr>
          <w:noProof/>
        </w:rPr>
        <w:lastRenderedPageBreak/>
        <w:drawing>
          <wp:inline distT="0" distB="0" distL="0" distR="0" wp14:anchorId="27DED9F8" wp14:editId="2B5CBBDD">
            <wp:extent cx="5731510" cy="2168525"/>
            <wp:effectExtent l="19050" t="19050" r="21590" b="222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each.jpg"/>
                    <pic:cNvPicPr/>
                  </pic:nvPicPr>
                  <pic:blipFill>
                    <a:blip r:embed="rId19">
                      <a:extLst>
                        <a:ext uri="{28A0092B-C50C-407E-A947-70E740481C1C}">
                          <a14:useLocalDpi xmlns:a14="http://schemas.microsoft.com/office/drawing/2010/main" val="0"/>
                        </a:ext>
                      </a:extLst>
                    </a:blip>
                    <a:stretch>
                      <a:fillRect/>
                    </a:stretch>
                  </pic:blipFill>
                  <pic:spPr>
                    <a:xfrm>
                      <a:off x="0" y="0"/>
                      <a:ext cx="5731510" cy="2168525"/>
                    </a:xfrm>
                    <a:prstGeom prst="rect">
                      <a:avLst/>
                    </a:prstGeom>
                    <a:ln>
                      <a:solidFill>
                        <a:schemeClr val="tx1"/>
                      </a:solidFill>
                    </a:ln>
                  </pic:spPr>
                </pic:pic>
              </a:graphicData>
            </a:graphic>
          </wp:inline>
        </w:drawing>
      </w:r>
    </w:p>
    <w:p w:rsidR="0004335D" w:rsidRDefault="005350CE" w:rsidP="005350CE">
      <w:pPr>
        <w:pStyle w:val="Caption"/>
      </w:pPr>
      <w:bookmarkStart w:id="29" w:name="_Toc496463572"/>
      <w:r>
        <w:t xml:space="preserve">Figure </w:t>
      </w:r>
      <w:fldSimple w:instr=" SEQ Figure \* ARABIC ">
        <w:r>
          <w:rPr>
            <w:noProof/>
          </w:rPr>
          <w:t>2</w:t>
        </w:r>
      </w:fldSimple>
      <w:r>
        <w:t>: Clean-up 2016</w:t>
      </w:r>
      <w:bookmarkEnd w:id="29"/>
    </w:p>
    <w:p w:rsidR="00F51681" w:rsidRDefault="006C7FB2" w:rsidP="0054782A">
      <w:r>
        <w:t>As popular and ‘fun’ as this Outreach is</w:t>
      </w:r>
      <w:r w:rsidR="00EB078B">
        <w:t xml:space="preserve">, the </w:t>
      </w:r>
      <w:r w:rsidR="009300DE">
        <w:t>requirements</w:t>
      </w:r>
      <w:r w:rsidR="00EB078B">
        <w:t xml:space="preserve"> for coming on </w:t>
      </w:r>
      <w:r>
        <w:t>it</w:t>
      </w:r>
      <w:r w:rsidR="00EB078B">
        <w:t xml:space="preserve"> are pretty strict, as </w:t>
      </w:r>
      <w:r>
        <w:t>the school has</w:t>
      </w:r>
      <w:r w:rsidR="00EB078B">
        <w:t xml:space="preserve"> a responsibility towards all concerned </w:t>
      </w:r>
      <w:r w:rsidR="002A269F">
        <w:t xml:space="preserve">that </w:t>
      </w:r>
      <w:r w:rsidR="00EB078B">
        <w:t xml:space="preserve">the </w:t>
      </w:r>
      <w:r w:rsidR="002A269F">
        <w:t>safety and health</w:t>
      </w:r>
      <w:r w:rsidR="00EB078B">
        <w:t xml:space="preserve"> </w:t>
      </w:r>
      <w:r w:rsidR="002A269F">
        <w:t xml:space="preserve">of </w:t>
      </w:r>
      <w:r>
        <w:t>its</w:t>
      </w:r>
      <w:r w:rsidR="002A269F">
        <w:t xml:space="preserve"> learners should be protected at all times.</w:t>
      </w:r>
    </w:p>
    <w:p w:rsidR="004857C3" w:rsidRDefault="00EB3749" w:rsidP="004857C3">
      <w:pPr>
        <w:spacing w:after="80"/>
        <w:rPr>
          <w:color w:val="0070C0"/>
        </w:rPr>
      </w:pPr>
      <w:r w:rsidRPr="00DB2B6E">
        <w:rPr>
          <w:color w:val="0070C0"/>
        </w:rPr>
        <w:t>Consider carefully the following:</w:t>
      </w:r>
    </w:p>
    <w:p w:rsidR="004857C3" w:rsidRPr="000769DB" w:rsidRDefault="005350CE" w:rsidP="004857C3">
      <w:pPr>
        <w:spacing w:after="80"/>
        <w:rPr>
          <w:color w:val="0070C0"/>
        </w:rPr>
      </w:pPr>
      <w:r w:rsidRPr="005350CE">
        <w:rPr>
          <w:noProof/>
          <w:color w:val="0070C0"/>
        </w:rPr>
        <mc:AlternateContent>
          <mc:Choice Requires="wps">
            <w:drawing>
              <wp:anchor distT="45720" distB="45720" distL="114300" distR="114300" simplePos="0" relativeHeight="251674624" behindDoc="0" locked="0" layoutInCell="1" allowOverlap="1">
                <wp:simplePos x="0" y="0"/>
                <wp:positionH relativeFrom="column">
                  <wp:posOffset>2049780</wp:posOffset>
                </wp:positionH>
                <wp:positionV relativeFrom="paragraph">
                  <wp:posOffset>608965</wp:posOffset>
                </wp:positionV>
                <wp:extent cx="1478915" cy="254000"/>
                <wp:effectExtent l="2858" t="0" r="0" b="0"/>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478915" cy="254000"/>
                        </a:xfrm>
                        <a:prstGeom prst="rect">
                          <a:avLst/>
                        </a:prstGeom>
                        <a:solidFill>
                          <a:srgbClr val="FFFFFF"/>
                        </a:solidFill>
                        <a:ln w="9525">
                          <a:noFill/>
                          <a:miter lim="800000"/>
                          <a:headEnd/>
                          <a:tailEnd/>
                        </a:ln>
                      </wps:spPr>
                      <wps:txbx>
                        <w:txbxContent>
                          <w:p w:rsidR="005350CE" w:rsidRDefault="005350CE" w:rsidP="005350CE">
                            <w:pPr>
                              <w:jc w:val="center"/>
                            </w:pPr>
                            <w:r w:rsidRPr="00564B90">
                              <w:rPr>
                                <w:b/>
                                <w:color w:val="0070C0"/>
                              </w:rPr>
                              <w:t>NON-NEGOTIABLES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161.4pt;margin-top:47.95pt;width:116.45pt;height:20pt;rotation:-90;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" stroked="f">
                <v:textbox>
                  <w:txbxContent>
                    <w:p w:rsidR="005350CE" w:rsidRDefault="005350CE" w:rsidP="005350CE">
                      <w:pPr>
                        <w:jc w:val="center"/>
                      </w:pPr>
                      <w:r w:rsidRPr="00564B90">
                        <w:rPr>
                          <w:b/>
                          <w:color w:val="0070C0"/>
                        </w:rPr>
                        <w:t>NON-NEGOTIABLES</w:t>
                      </w:r>
                    </w:p>
                  </w:txbxContent>
                </v:textbox>
                <w10:wrap type="square"/>
              </v:shape>
            </w:pict>
          </mc:Fallback>
        </mc:AlternateContent>
      </w:r>
      <w:r w:rsidR="004857C3" w:rsidRPr="004857C3">
        <w:rPr>
          <w:noProof/>
          <w:color w:val="0070C0"/>
        </w:rPr>
        <mc:AlternateContent>
          <mc:Choice Requires="wps">
            <w:drawing>
              <wp:inline distT="0" distB="0" distL="0" distR="0">
                <wp:extent cx="2504661" cy="1398905"/>
                <wp:effectExtent l="0" t="0" r="0" b="0"/>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661" cy="1398905"/>
                        </a:xfrm>
                        <a:prstGeom prst="rect">
                          <a:avLst/>
                        </a:prstGeom>
                        <a:solidFill>
                          <a:srgbClr val="FFFFFF"/>
                        </a:solidFill>
                        <a:ln w="9525">
                          <a:noFill/>
                          <a:miter lim="800000"/>
                          <a:headEnd/>
                          <a:tailEnd/>
                        </a:ln>
                      </wps:spPr>
                      <wps:txbx>
                        <w:txbxContent>
                          <w:p w:rsidR="004857C3" w:rsidRDefault="004857C3" w:rsidP="004857C3">
                            <w:pPr>
                              <w:numPr>
                                <w:ilvl w:val="0"/>
                                <w:numId w:val="15"/>
                              </w:numPr>
                              <w:spacing w:after="0"/>
                              <w:ind w:left="357" w:hanging="357"/>
                              <w:rPr>
                                <w:color w:val="0070C0"/>
                              </w:rPr>
                            </w:pPr>
                            <w:r w:rsidRPr="000769DB">
                              <w:rPr>
                                <w:color w:val="0070C0"/>
                              </w:rPr>
                              <w:t>Hats MUST be worn at all times</w:t>
                            </w:r>
                          </w:p>
                          <w:p w:rsidR="004857C3" w:rsidRPr="000769DB" w:rsidRDefault="004857C3" w:rsidP="004857C3">
                            <w:pPr>
                              <w:numPr>
                                <w:ilvl w:val="0"/>
                                <w:numId w:val="15"/>
                              </w:numPr>
                              <w:spacing w:after="0"/>
                              <w:ind w:left="357" w:hanging="357"/>
                              <w:rPr>
                                <w:color w:val="0070C0"/>
                              </w:rPr>
                            </w:pPr>
                            <w:r w:rsidRPr="000769DB">
                              <w:rPr>
                                <w:color w:val="0070C0"/>
                              </w:rPr>
                              <w:t xml:space="preserve">The use of sun-screen is HIGHLY </w:t>
                            </w:r>
                            <w:r>
                              <w:rPr>
                                <w:color w:val="0070C0"/>
                              </w:rPr>
                              <w:br/>
                            </w:r>
                            <w:r w:rsidRPr="000769DB">
                              <w:rPr>
                                <w:color w:val="0070C0"/>
                              </w:rPr>
                              <w:t>recommended</w:t>
                            </w:r>
                          </w:p>
                          <w:p w:rsidR="004857C3" w:rsidRPr="000769DB" w:rsidRDefault="004857C3" w:rsidP="004857C3">
                            <w:pPr>
                              <w:numPr>
                                <w:ilvl w:val="0"/>
                                <w:numId w:val="15"/>
                              </w:numPr>
                              <w:spacing w:after="0"/>
                              <w:ind w:left="357" w:hanging="357"/>
                              <w:rPr>
                                <w:color w:val="0070C0"/>
                              </w:rPr>
                            </w:pPr>
                            <w:r w:rsidRPr="000769DB">
                              <w:rPr>
                                <w:color w:val="0070C0"/>
                              </w:rPr>
                              <w:t>NO swimming gear may be worn</w:t>
                            </w:r>
                          </w:p>
                          <w:p w:rsidR="004857C3" w:rsidRPr="000769DB" w:rsidRDefault="004857C3" w:rsidP="004857C3">
                            <w:pPr>
                              <w:numPr>
                                <w:ilvl w:val="0"/>
                                <w:numId w:val="15"/>
                              </w:numPr>
                              <w:spacing w:after="0"/>
                              <w:ind w:left="357" w:hanging="357"/>
                              <w:rPr>
                                <w:color w:val="0070C0"/>
                              </w:rPr>
                            </w:pPr>
                            <w:r w:rsidRPr="000769DB">
                              <w:rPr>
                                <w:color w:val="0070C0"/>
                              </w:rPr>
                              <w:t>NO swimming is allowed</w:t>
                            </w:r>
                          </w:p>
                          <w:p w:rsidR="004857C3" w:rsidRPr="000769DB" w:rsidRDefault="004857C3" w:rsidP="004857C3">
                            <w:pPr>
                              <w:numPr>
                                <w:ilvl w:val="0"/>
                                <w:numId w:val="15"/>
                              </w:numPr>
                              <w:spacing w:after="0"/>
                              <w:ind w:left="357" w:hanging="357"/>
                              <w:rPr>
                                <w:color w:val="0070C0"/>
                              </w:rPr>
                            </w:pPr>
                            <w:r w:rsidRPr="000769DB">
                              <w:rPr>
                                <w:color w:val="0070C0"/>
                              </w:rPr>
                              <w:t>Remain in groups of a</w:t>
                            </w:r>
                            <w:r>
                              <w:rPr>
                                <w:color w:val="0070C0"/>
                              </w:rPr>
                              <w:t>t</w:t>
                            </w:r>
                            <w:r w:rsidRPr="000769DB">
                              <w:rPr>
                                <w:color w:val="0070C0"/>
                              </w:rPr>
                              <w:t xml:space="preserve"> least THREE</w:t>
                            </w:r>
                          </w:p>
                          <w:p w:rsidR="004857C3" w:rsidRPr="000769DB" w:rsidRDefault="004857C3" w:rsidP="004857C3">
                            <w:pPr>
                              <w:numPr>
                                <w:ilvl w:val="0"/>
                                <w:numId w:val="15"/>
                              </w:numPr>
                              <w:spacing w:after="0"/>
                              <w:ind w:left="357" w:hanging="357"/>
                              <w:rPr>
                                <w:color w:val="0070C0"/>
                              </w:rPr>
                            </w:pPr>
                            <w:r w:rsidRPr="000769DB">
                              <w:rPr>
                                <w:color w:val="0070C0"/>
                              </w:rPr>
                              <w:t>Listen to your PREFECT LEADER</w:t>
                            </w:r>
                          </w:p>
                          <w:p w:rsidR="004857C3" w:rsidRDefault="004857C3" w:rsidP="004857C3">
                            <w:pPr>
                              <w:ind w:left="426"/>
                            </w:pPr>
                          </w:p>
                        </w:txbxContent>
                      </wps:txbx>
                      <wps:bodyPr rot="0" vert="horz" wrap="square" lIns="91440" tIns="45720" rIns="91440" bIns="45720" anchor="t" anchorCtr="0">
                        <a:noAutofit/>
                      </wps:bodyPr>
                    </wps:wsp>
                  </a:graphicData>
                </a:graphic>
              </wp:inline>
            </w:drawing>
          </mc:Choice>
          <mc:Fallback>
            <w:pict>
              <v:shape id="Text Box 2" o:spid="_x0000_s1043" type="#_x0000_t202" style="width:197.2pt;height:11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ZEjJAIAACQEAAAOAAAAZHJzL2Uyb0RvYy54bWysU9uO2yAQfa/Uf0C8N3bcJJt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" stroked="f">
                <v:textbox>
                  <w:txbxContent>
                    <w:p w:rsidR="004857C3" w:rsidRDefault="004857C3" w:rsidP="004857C3">
                      <w:pPr>
                        <w:numPr>
                          <w:ilvl w:val="0"/>
                          <w:numId w:val="15"/>
                        </w:numPr>
                        <w:spacing w:after="0"/>
                        <w:ind w:left="357" w:hanging="357"/>
                        <w:rPr>
                          <w:color w:val="0070C0"/>
                        </w:rPr>
                      </w:pPr>
                      <w:r w:rsidRPr="000769DB">
                        <w:rPr>
                          <w:color w:val="0070C0"/>
                        </w:rPr>
                        <w:t>Hats MUST be worn at all times</w:t>
                      </w:r>
                    </w:p>
                    <w:p w:rsidR="004857C3" w:rsidRPr="000769DB" w:rsidRDefault="004857C3" w:rsidP="004857C3">
                      <w:pPr>
                        <w:numPr>
                          <w:ilvl w:val="0"/>
                          <w:numId w:val="15"/>
                        </w:numPr>
                        <w:spacing w:after="0"/>
                        <w:ind w:left="357" w:hanging="357"/>
                        <w:rPr>
                          <w:color w:val="0070C0"/>
                        </w:rPr>
                      </w:pPr>
                      <w:r w:rsidRPr="000769DB">
                        <w:rPr>
                          <w:color w:val="0070C0"/>
                        </w:rPr>
                        <w:t xml:space="preserve">The use of sun-screen is HIGHLY </w:t>
                      </w:r>
                      <w:r>
                        <w:rPr>
                          <w:color w:val="0070C0"/>
                        </w:rPr>
                        <w:br/>
                      </w:r>
                      <w:r w:rsidRPr="000769DB">
                        <w:rPr>
                          <w:color w:val="0070C0"/>
                        </w:rPr>
                        <w:t>recommended</w:t>
                      </w:r>
                    </w:p>
                    <w:p w:rsidR="004857C3" w:rsidRPr="000769DB" w:rsidRDefault="004857C3" w:rsidP="004857C3">
                      <w:pPr>
                        <w:numPr>
                          <w:ilvl w:val="0"/>
                          <w:numId w:val="15"/>
                        </w:numPr>
                        <w:spacing w:after="0"/>
                        <w:ind w:left="357" w:hanging="357"/>
                        <w:rPr>
                          <w:color w:val="0070C0"/>
                        </w:rPr>
                      </w:pPr>
                      <w:r w:rsidRPr="000769DB">
                        <w:rPr>
                          <w:color w:val="0070C0"/>
                        </w:rPr>
                        <w:t>NO swimming gear may be worn</w:t>
                      </w:r>
                    </w:p>
                    <w:p w:rsidR="004857C3" w:rsidRPr="000769DB" w:rsidRDefault="004857C3" w:rsidP="004857C3">
                      <w:pPr>
                        <w:numPr>
                          <w:ilvl w:val="0"/>
                          <w:numId w:val="15"/>
                        </w:numPr>
                        <w:spacing w:after="0"/>
                        <w:ind w:left="357" w:hanging="357"/>
                        <w:rPr>
                          <w:color w:val="0070C0"/>
                        </w:rPr>
                      </w:pPr>
                      <w:r w:rsidRPr="000769DB">
                        <w:rPr>
                          <w:color w:val="0070C0"/>
                        </w:rPr>
                        <w:t>NO swimming is allowed</w:t>
                      </w:r>
                    </w:p>
                    <w:p w:rsidR="004857C3" w:rsidRPr="000769DB" w:rsidRDefault="004857C3" w:rsidP="004857C3">
                      <w:pPr>
                        <w:numPr>
                          <w:ilvl w:val="0"/>
                          <w:numId w:val="15"/>
                        </w:numPr>
                        <w:spacing w:after="0"/>
                        <w:ind w:left="357" w:hanging="357"/>
                        <w:rPr>
                          <w:color w:val="0070C0"/>
                        </w:rPr>
                      </w:pPr>
                      <w:r w:rsidRPr="000769DB">
                        <w:rPr>
                          <w:color w:val="0070C0"/>
                        </w:rPr>
                        <w:t>Remain in groups of a</w:t>
                      </w:r>
                      <w:r>
                        <w:rPr>
                          <w:color w:val="0070C0"/>
                        </w:rPr>
                        <w:t>t</w:t>
                      </w:r>
                      <w:r w:rsidRPr="000769DB">
                        <w:rPr>
                          <w:color w:val="0070C0"/>
                        </w:rPr>
                        <w:t xml:space="preserve"> least THREE</w:t>
                      </w:r>
                    </w:p>
                    <w:p w:rsidR="004857C3" w:rsidRPr="000769DB" w:rsidRDefault="004857C3" w:rsidP="004857C3">
                      <w:pPr>
                        <w:numPr>
                          <w:ilvl w:val="0"/>
                          <w:numId w:val="15"/>
                        </w:numPr>
                        <w:spacing w:after="0"/>
                        <w:ind w:left="357" w:hanging="357"/>
                        <w:rPr>
                          <w:color w:val="0070C0"/>
                        </w:rPr>
                      </w:pPr>
                      <w:r w:rsidRPr="000769DB">
                        <w:rPr>
                          <w:color w:val="0070C0"/>
                        </w:rPr>
                        <w:t>Listen to your PREFECT LEADER</w:t>
                      </w:r>
                    </w:p>
                    <w:p w:rsidR="004857C3" w:rsidRDefault="004857C3" w:rsidP="004857C3">
                      <w:pPr>
                        <w:ind w:left="426"/>
                      </w:pPr>
                    </w:p>
                  </w:txbxContent>
                </v:textbox>
                <w10:anchorlock/>
              </v:shape>
            </w:pict>
          </mc:Fallback>
        </mc:AlternateContent>
      </w:r>
    </w:p>
    <w:p w:rsidR="00852F98" w:rsidRDefault="00852F98" w:rsidP="000769DB">
      <w:pPr>
        <w:pStyle w:val="Reach2"/>
        <w:spacing w:before="160"/>
      </w:pPr>
      <w:bookmarkStart w:id="30" w:name="_Cricket_clinic"/>
      <w:bookmarkStart w:id="31" w:name="Cricket_clinic"/>
      <w:bookmarkStart w:id="32" w:name="_Toc494314075"/>
      <w:bookmarkStart w:id="33" w:name="_Toc496463400"/>
      <w:bookmarkEnd w:id="30"/>
      <w:bookmarkEnd w:id="31"/>
      <w:r>
        <w:t>Cricket clinic</w:t>
      </w:r>
      <w:bookmarkEnd w:id="32"/>
      <w:bookmarkEnd w:id="33"/>
    </w:p>
    <w:p w:rsidR="00E84F66" w:rsidRDefault="00DE6FAB" w:rsidP="0054782A">
      <w:r>
        <w:t>Th</w:t>
      </w:r>
      <w:r w:rsidR="0093548E">
        <w:t>e Cricket clinic</w:t>
      </w:r>
      <w:r>
        <w:t xml:space="preserve"> </w:t>
      </w:r>
      <w:r w:rsidR="0093548E">
        <w:t>has been included</w:t>
      </w:r>
      <w:r>
        <w:t xml:space="preserve"> as our fifth</w:t>
      </w:r>
      <w:r w:rsidR="0093548E">
        <w:t xml:space="preserve"> Outreach on account of the school’s strong position in the Inter-schools Cricket League, and </w:t>
      </w:r>
      <w:r w:rsidR="00281BB7">
        <w:t>owing to</w:t>
      </w:r>
      <w:r w:rsidR="0093548E">
        <w:t xml:space="preserve"> the representations of </w:t>
      </w:r>
      <w:r w:rsidR="00484A6A">
        <w:t>our</w:t>
      </w:r>
      <w:r w:rsidR="0093548E">
        <w:t xml:space="preserve"> key</w:t>
      </w:r>
      <w:r w:rsidR="00484A6A">
        <w:t xml:space="preserve"> supporters</w:t>
      </w:r>
      <w:r w:rsidR="00D13DC5">
        <w:t xml:space="preserve"> in this direction</w:t>
      </w:r>
      <w:r w:rsidR="0093548E">
        <w:t xml:space="preserve">. What a wonderful opportunity to </w:t>
      </w:r>
      <w:r w:rsidR="0093548E" w:rsidRPr="002E5CBE">
        <w:rPr>
          <w:i/>
        </w:rPr>
        <w:t>share excellence</w:t>
      </w:r>
      <w:r w:rsidR="0093548E">
        <w:t xml:space="preserve">, as the gesture takes nothing from our own standing in the League, and it </w:t>
      </w:r>
      <w:r w:rsidR="00E73D3D">
        <w:t>promotes</w:t>
      </w:r>
      <w:r w:rsidR="00484A6A">
        <w:t xml:space="preserve"> grass-level enthusiasm</w:t>
      </w:r>
      <w:r w:rsidR="00281BB7">
        <w:t xml:space="preserve"> for cricket</w:t>
      </w:r>
      <w:r w:rsidR="00E73D3D">
        <w:t>.</w:t>
      </w:r>
    </w:p>
    <w:p w:rsidR="00D775FF" w:rsidRDefault="00D775FF" w:rsidP="002648AF">
      <w:pPr>
        <w:pStyle w:val="Reach3"/>
      </w:pPr>
      <w:bookmarkStart w:id="34" w:name="_Toc494314076"/>
      <w:bookmarkStart w:id="35" w:name="_Toc496463401"/>
      <w:r>
        <w:t>Everybody wins</w:t>
      </w:r>
      <w:bookmarkEnd w:id="34"/>
      <w:bookmarkEnd w:id="35"/>
    </w:p>
    <w:p w:rsidR="001052A3" w:rsidRDefault="00E84F66" w:rsidP="0054782A">
      <w:r>
        <w:t xml:space="preserve">This </w:t>
      </w:r>
      <w:r w:rsidR="00E73D3D">
        <w:t xml:space="preserve">is a good example of a sporting situation in which nobody </w:t>
      </w:r>
      <w:r w:rsidR="00B94F80">
        <w:t>comes second</w:t>
      </w:r>
      <w:r w:rsidR="00E73D3D">
        <w:t xml:space="preserve">. </w:t>
      </w:r>
      <w:r w:rsidR="00B94F80">
        <w:t>Everybody wins</w:t>
      </w:r>
      <w:r w:rsidR="00393A32">
        <w:t>, in  the sense that what is achieved, at the end of the day, is something more than a technical mastery of how to swing a bat</w:t>
      </w:r>
      <w:r>
        <w:t xml:space="preserve"> and </w:t>
      </w:r>
      <w:r w:rsidR="00D14F7D">
        <w:t>‘</w:t>
      </w:r>
      <w:r>
        <w:t>hit a six</w:t>
      </w:r>
      <w:r w:rsidR="00D14F7D">
        <w:t>’</w:t>
      </w:r>
      <w:r>
        <w:t>. The residual benefits are</w:t>
      </w:r>
      <w:r w:rsidR="00D14F7D">
        <w:t>, finally,</w:t>
      </w:r>
      <w:r>
        <w:t xml:space="preserve"> the more important ones, as </w:t>
      </w:r>
      <w:r w:rsidRPr="00D13DC5">
        <w:rPr>
          <w:b/>
        </w:rPr>
        <w:t>HealthFitnessRevolution</w:t>
      </w:r>
      <w:r>
        <w:t xml:space="preserve"> </w:t>
      </w:r>
      <w:r w:rsidR="002E5CBE">
        <w:t>expresses</w:t>
      </w:r>
      <w:r>
        <w:t xml:space="preserve"> it on their web</w:t>
      </w:r>
      <w:r w:rsidR="00D13DC5">
        <w:t>site</w:t>
      </w:r>
      <w:r>
        <w:t xml:space="preserve">: </w:t>
      </w:r>
      <w:r w:rsidR="00602DB7" w:rsidRPr="009101F8">
        <w:rPr>
          <w:i/>
        </w:rPr>
        <w:t>“Children playing cricket learn cooperation and other social skills, while building a sense of pride and accomplishment when their team wins.”</w:t>
      </w:r>
      <w:sdt>
        <w:sdtPr>
          <w:id w:val="-310630978"/>
          <w:citation/>
        </w:sdtPr>
        <w:sdtEndPr/>
        <w:sdtContent>
          <w:r w:rsidR="00602DB7">
            <w:fldChar w:fldCharType="begin"/>
          </w:r>
          <w:r w:rsidR="00BD4B20">
            <w:rPr>
              <w:lang w:val="en-US"/>
            </w:rPr>
            <w:instrText xml:space="preserve">CITATION Top17 \l 1033 </w:instrText>
          </w:r>
          <w:r w:rsidR="00602DB7">
            <w:fldChar w:fldCharType="separate"/>
          </w:r>
          <w:r w:rsidR="00BD4B20">
            <w:rPr>
              <w:noProof/>
              <w:lang w:val="en-US"/>
            </w:rPr>
            <w:t xml:space="preserve"> </w:t>
          </w:r>
          <w:r w:rsidR="00BD4B20" w:rsidRPr="00BD4B20">
            <w:rPr>
              <w:noProof/>
              <w:lang w:val="en-US"/>
            </w:rPr>
            <w:t>(HealthFitnessRevolution, 2017)</w:t>
          </w:r>
          <w:r w:rsidR="00602DB7">
            <w:fldChar w:fldCharType="end"/>
          </w:r>
        </w:sdtContent>
      </w:sdt>
    </w:p>
    <w:p w:rsidR="00D13DC5" w:rsidRDefault="00D13DC5" w:rsidP="002648AF">
      <w:pPr>
        <w:pStyle w:val="Reach3"/>
      </w:pPr>
      <w:bookmarkStart w:id="36" w:name="_Toc494314077"/>
      <w:bookmarkStart w:id="37" w:name="_Toc496463402"/>
      <w:r>
        <w:t>Star players</w:t>
      </w:r>
      <w:bookmarkEnd w:id="36"/>
      <w:bookmarkEnd w:id="37"/>
    </w:p>
    <w:p w:rsidR="00E73D3D" w:rsidRDefault="00E84F66" w:rsidP="0054782A">
      <w:r>
        <w:t xml:space="preserve">Learners </w:t>
      </w:r>
      <w:r w:rsidR="00D775FF">
        <w:t>who wish</w:t>
      </w:r>
      <w:r>
        <w:t xml:space="preserve"> to be included in this Outreach must, naturally enough, already be </w:t>
      </w:r>
      <w:r w:rsidR="00D13DC5">
        <w:t xml:space="preserve">star </w:t>
      </w:r>
      <w:r>
        <w:t>players in one</w:t>
      </w:r>
      <w:r w:rsidR="00D775FF">
        <w:t xml:space="preserve"> of the school’s cricket teams. </w:t>
      </w:r>
      <w:r w:rsidR="00D13DC5">
        <w:t xml:space="preserve">They will be supported by our own cricket coach, Mr Bartlett, and the PT teachers. </w:t>
      </w:r>
      <w:r w:rsidR="00F16E75">
        <w:t xml:space="preserve">On account of the </w:t>
      </w:r>
      <w:r w:rsidR="00953A01">
        <w:t xml:space="preserve">rather </w:t>
      </w:r>
      <w:r w:rsidR="00F16E75">
        <w:t>fragmentary nature of th</w:t>
      </w:r>
      <w:r w:rsidR="00953A01">
        <w:t xml:space="preserve">is Outreach (waiting for </w:t>
      </w:r>
      <w:r w:rsidR="00D775FF">
        <w:t xml:space="preserve">learners from </w:t>
      </w:r>
      <w:r w:rsidR="00953A01">
        <w:t>other schools to arrive, and periods of</w:t>
      </w:r>
      <w:r w:rsidR="00D775FF">
        <w:t xml:space="preserve"> relative</w:t>
      </w:r>
      <w:r w:rsidR="00953A01">
        <w:t xml:space="preserve"> inactivity followed by periods of active involvement), learners should </w:t>
      </w:r>
      <w:r w:rsidR="00D775FF">
        <w:t xml:space="preserve">also </w:t>
      </w:r>
      <w:r w:rsidR="00953A01">
        <w:t>preferably make their own travel arrangements, or buy into a ‘lift scheme’, even if they intend using bus transport to get to the venue initially</w:t>
      </w:r>
      <w:r w:rsidR="007A1B1C">
        <w:t>.</w:t>
      </w:r>
    </w:p>
    <w:p w:rsidR="00B20839" w:rsidRDefault="001E2C8C" w:rsidP="009E3E3C">
      <w:pPr>
        <w:pStyle w:val="Reach1"/>
        <w:pageBreakBefore/>
      </w:pPr>
      <w:bookmarkStart w:id="38" w:name="_Toc494314078"/>
      <w:bookmarkStart w:id="39" w:name="_Toc494314627"/>
      <w:bookmarkStart w:id="40" w:name="_Toc494449895"/>
      <w:bookmarkStart w:id="41" w:name="_Toc496463403"/>
      <w:r>
        <w:lastRenderedPageBreak/>
        <w:t>Administration</w:t>
      </w:r>
      <w:bookmarkEnd w:id="38"/>
      <w:bookmarkEnd w:id="39"/>
      <w:bookmarkEnd w:id="40"/>
      <w:bookmarkEnd w:id="41"/>
    </w:p>
    <w:p w:rsidR="00C41D02" w:rsidRDefault="00C41D02" w:rsidP="00D23353">
      <w:pPr>
        <w:pStyle w:val="Reach2"/>
      </w:pPr>
      <w:bookmarkStart w:id="42" w:name="_Toc494314079"/>
      <w:bookmarkStart w:id="43" w:name="_Toc496463404"/>
      <w:r>
        <w:t>Transport</w:t>
      </w:r>
      <w:bookmarkEnd w:id="42"/>
      <w:bookmarkEnd w:id="43"/>
    </w:p>
    <w:p w:rsidR="00CB7834" w:rsidRDefault="00D751B1" w:rsidP="00953A01">
      <w:r>
        <w:t xml:space="preserve">We have arranged with ABC Tours for five </w:t>
      </w:r>
      <w:r w:rsidR="00F91E56">
        <w:t xml:space="preserve">medium-size </w:t>
      </w:r>
      <w:r>
        <w:t>buses, which will be used to transport learners to the various destinations. This will be the preferred mode of transport, as we will have a greater deal of control over the times of arrival and departure, and it will relieve congestion on the roads</w:t>
      </w:r>
      <w:r w:rsidR="00E46EF7">
        <w:t>.</w:t>
      </w:r>
      <w:r w:rsidR="00932EE0">
        <w:t xml:space="preserve"> </w:t>
      </w:r>
      <w:r>
        <w:t xml:space="preserve">The buses will leave the school premises at 7:30 am </w:t>
      </w:r>
      <w:r>
        <w:rPr>
          <w:u w:val="single"/>
        </w:rPr>
        <w:t>sharp</w:t>
      </w:r>
      <w:r>
        <w:t>, so it is imperative that learners arrive at school well before that time</w:t>
      </w:r>
      <w:r w:rsidR="009C7733">
        <w:t xml:space="preserve"> on the day. </w:t>
      </w:r>
      <w:r>
        <w:t xml:space="preserve">Mr Berry has </w:t>
      </w:r>
      <w:r w:rsidR="00617790">
        <w:t>organised</w:t>
      </w:r>
      <w:r w:rsidR="00F91E56">
        <w:t xml:space="preserve"> a discount on bus fees: each learner will pay only R12 for the return journey – another incentive for learners to choose this mode, rather than use their own transport.</w:t>
      </w:r>
    </w:p>
    <w:p w:rsidR="00E9137B" w:rsidRDefault="00353A78" w:rsidP="00D23353">
      <w:pPr>
        <w:pStyle w:val="Reach2"/>
      </w:pPr>
      <w:bookmarkStart w:id="44" w:name="_Toc496463405"/>
      <w:r>
        <w:t>Lunch</w:t>
      </w:r>
      <w:bookmarkEnd w:id="44"/>
    </w:p>
    <w:p w:rsidR="009C55A0" w:rsidRDefault="000148D8" w:rsidP="00953A01">
      <w:r>
        <w:t xml:space="preserve">Because the learners will be out – and in most cases, physically active – for most of the day, it is important that a square meal of sorts be provided. The hostel kitchen has made this easier for us, by putting together a choice of three different meal types, </w:t>
      </w:r>
      <w:r w:rsidR="00E9137B">
        <w:t xml:space="preserve">all </w:t>
      </w:r>
      <w:r>
        <w:t>competitively priced, and designed to cater for different dietary requirements:</w:t>
      </w:r>
    </w:p>
    <w:p w:rsidR="000148D8" w:rsidRDefault="000148D8" w:rsidP="00ED52D6">
      <w:pPr>
        <w:pStyle w:val="ListParagraph"/>
        <w:numPr>
          <w:ilvl w:val="0"/>
          <w:numId w:val="16"/>
        </w:numPr>
        <w:shd w:val="clear" w:color="auto" w:fill="D9D9D9" w:themeFill="background1" w:themeFillShade="D9"/>
        <w:tabs>
          <w:tab w:val="left" w:leader="dot" w:pos="2694"/>
        </w:tabs>
        <w:spacing w:after="40"/>
        <w:ind w:left="709" w:right="5907" w:hanging="425"/>
      </w:pPr>
      <w:r>
        <w:t>Regular</w:t>
      </w:r>
      <w:r>
        <w:tab/>
      </w:r>
      <w:r w:rsidR="00C73A6F">
        <w:t>R20</w:t>
      </w:r>
    </w:p>
    <w:p w:rsidR="000148D8" w:rsidRDefault="000148D8" w:rsidP="00ED52D6">
      <w:pPr>
        <w:pStyle w:val="ListParagraph"/>
        <w:numPr>
          <w:ilvl w:val="0"/>
          <w:numId w:val="16"/>
        </w:numPr>
        <w:shd w:val="clear" w:color="auto" w:fill="D9D9D9" w:themeFill="background1" w:themeFillShade="D9"/>
        <w:tabs>
          <w:tab w:val="left" w:leader="dot" w:pos="2694"/>
        </w:tabs>
        <w:spacing w:before="40" w:after="40"/>
        <w:ind w:left="709" w:right="5907" w:hanging="425"/>
      </w:pPr>
      <w:r>
        <w:t>Halaal</w:t>
      </w:r>
      <w:r w:rsidR="00C73A6F">
        <w:tab/>
      </w:r>
      <w:r w:rsidR="00E9137B">
        <w:t>R25</w:t>
      </w:r>
    </w:p>
    <w:p w:rsidR="000148D8" w:rsidRDefault="000148D8" w:rsidP="00ED52D6">
      <w:pPr>
        <w:pStyle w:val="ListParagraph"/>
        <w:numPr>
          <w:ilvl w:val="0"/>
          <w:numId w:val="16"/>
        </w:numPr>
        <w:shd w:val="clear" w:color="auto" w:fill="D9D9D9" w:themeFill="background1" w:themeFillShade="D9"/>
        <w:tabs>
          <w:tab w:val="left" w:leader="dot" w:pos="2694"/>
        </w:tabs>
        <w:spacing w:before="40"/>
        <w:ind w:left="709" w:right="5907" w:hanging="425"/>
      </w:pPr>
      <w:r>
        <w:t>Kosher</w:t>
      </w:r>
      <w:r w:rsidR="00C73A6F">
        <w:tab/>
      </w:r>
      <w:r w:rsidR="00E9137B">
        <w:t>R25</w:t>
      </w:r>
    </w:p>
    <w:p w:rsidR="00E84008" w:rsidRDefault="00E84008" w:rsidP="00E84008">
      <w:pPr>
        <w:spacing w:before="160"/>
      </w:pPr>
      <w:r>
        <w:t xml:space="preserve">Learners will certainly not be required to purchase </w:t>
      </w:r>
      <w:r w:rsidR="000D24F7">
        <w:t>any</w:t>
      </w:r>
      <w:r>
        <w:t xml:space="preserve"> of the in-house meals, and are welcome to bring something to eat from home. It is important, however, and especially for the more strenuous activities, that learners do NOT try to ‘wing it’ through the day on an empty stomach. </w:t>
      </w:r>
      <w:r w:rsidR="000D24F7">
        <w:t>So w</w:t>
      </w:r>
      <w:r>
        <w:t xml:space="preserve">hy </w:t>
      </w:r>
      <w:r w:rsidR="000D24F7">
        <w:t xml:space="preserve">not </w:t>
      </w:r>
      <w:r>
        <w:t xml:space="preserve">take a break from sandwiches and biscuits … </w:t>
      </w:r>
      <w:r w:rsidR="00633C09">
        <w:t>C</w:t>
      </w:r>
      <w:r>
        <w:t xml:space="preserve">ook has something special on the menu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p>
    <w:p w:rsidR="00E46EF7" w:rsidRDefault="00E46EF7" w:rsidP="00D23353">
      <w:pPr>
        <w:pStyle w:val="Reach2"/>
      </w:pPr>
      <w:bookmarkStart w:id="45" w:name="_Toc494314081"/>
      <w:bookmarkStart w:id="46" w:name="_Toc496463406"/>
      <w:r>
        <w:t>Payments</w:t>
      </w:r>
      <w:bookmarkEnd w:id="45"/>
      <w:bookmarkEnd w:id="46"/>
    </w:p>
    <w:p w:rsidR="00E46EF7" w:rsidRDefault="00A81818" w:rsidP="00E46EF7">
      <w:r>
        <w:t xml:space="preserve">The </w:t>
      </w:r>
      <w:r w:rsidR="00E84008">
        <w:t>expenses incurred</w:t>
      </w:r>
      <w:r>
        <w:t xml:space="preserve"> for these Outreaches ha</w:t>
      </w:r>
      <w:r w:rsidR="00E84008">
        <w:t>ve</w:t>
      </w:r>
      <w:r>
        <w:t>, to re</w:t>
      </w:r>
      <w:r w:rsidR="00E84008">
        <w:t xml:space="preserve">peat a phrase, been ‘cut to the bone’. Moreover, the prices that you see quoted above (transport and meal fees) have already been subsidised by </w:t>
      </w:r>
      <w:r w:rsidR="00DE6F19">
        <w:t>our</w:t>
      </w:r>
      <w:r w:rsidR="00E84008">
        <w:t xml:space="preserve"> sponsors.</w:t>
      </w:r>
      <w:r w:rsidR="00DE6F19">
        <w:t xml:space="preserve"> So please</w:t>
      </w:r>
      <w:r w:rsidR="002B6641">
        <w:t xml:space="preserve"> –</w:t>
      </w:r>
      <w:r w:rsidR="00DE6F19">
        <w:t xml:space="preserve"> upfront payments </w:t>
      </w:r>
      <w:r w:rsidR="00467059">
        <w:t>will be appreciated!</w:t>
      </w:r>
    </w:p>
    <w:p w:rsidR="00C41D02" w:rsidRDefault="002E5CBE" w:rsidP="00A93AE3">
      <w:pPr>
        <w:pStyle w:val="Reach1"/>
      </w:pPr>
      <w:bookmarkStart w:id="47" w:name="_Toc494314082"/>
      <w:bookmarkStart w:id="48" w:name="_Toc494314628"/>
      <w:bookmarkStart w:id="49" w:name="_Toc494449896"/>
      <w:bookmarkStart w:id="50" w:name="_Toc496463407"/>
      <w:r>
        <w:t>Special Requirements</w:t>
      </w:r>
      <w:bookmarkEnd w:id="47"/>
      <w:bookmarkEnd w:id="48"/>
      <w:bookmarkEnd w:id="49"/>
      <w:bookmarkEnd w:id="50"/>
    </w:p>
    <w:p w:rsidR="002E5CBE" w:rsidRDefault="00882A31" w:rsidP="002E5CBE">
      <w:r>
        <w:t>Each Outreach has its own special requirements, in terms of what to wear</w:t>
      </w:r>
      <w:r w:rsidR="004C5153">
        <w:t xml:space="preserve"> and</w:t>
      </w:r>
      <w:r>
        <w:t xml:space="preserve"> what to bring</w:t>
      </w:r>
      <w:r w:rsidR="001D39E5">
        <w:t>, and generally what is important</w:t>
      </w:r>
      <w:r>
        <w:t>.</w:t>
      </w:r>
      <w:r w:rsidR="004C5153">
        <w:t xml:space="preserve"> B</w:t>
      </w:r>
      <w:r>
        <w:t xml:space="preserve">etter to enumerate these at the outset, than </w:t>
      </w:r>
      <w:r w:rsidR="00133CA5">
        <w:t xml:space="preserve">simply </w:t>
      </w:r>
      <w:r>
        <w:t xml:space="preserve">to </w:t>
      </w:r>
      <w:r w:rsidR="00133CA5">
        <w:t xml:space="preserve">‘do your own thing’ and </w:t>
      </w:r>
      <w:r w:rsidR="001D39E5">
        <w:t>risk</w:t>
      </w:r>
      <w:r>
        <w:t xml:space="preserve"> the effectiveness of any activity. </w:t>
      </w:r>
      <w:r w:rsidR="002516F3">
        <w:t xml:space="preserve">Please </w:t>
      </w:r>
      <w:r w:rsidR="00205BEE">
        <w:t>observe</w:t>
      </w:r>
      <w:r>
        <w:t xml:space="preserve"> the following</w:t>
      </w:r>
      <w:r w:rsidR="00133CA5">
        <w:t xml:space="preserve"> guidelines</w:t>
      </w:r>
      <w:r>
        <w:t>:</w:t>
      </w:r>
    </w:p>
    <w:p w:rsidR="00882A31" w:rsidRPr="00015AB6" w:rsidRDefault="00882A31" w:rsidP="00015AB6">
      <w:pPr>
        <w:spacing w:after="0"/>
        <w:ind w:left="1985" w:hanging="1985"/>
      </w:pPr>
      <w:r w:rsidRPr="00015AB6">
        <w:rPr>
          <w:b/>
        </w:rPr>
        <w:t xml:space="preserve">Animal </w:t>
      </w:r>
      <w:r w:rsidR="004E45CD" w:rsidRPr="00015AB6">
        <w:rPr>
          <w:b/>
        </w:rPr>
        <w:t>s</w:t>
      </w:r>
      <w:r w:rsidRPr="00015AB6">
        <w:rPr>
          <w:b/>
        </w:rPr>
        <w:t>anctuary</w:t>
      </w:r>
      <w:r w:rsidR="004C5153" w:rsidRPr="00015AB6">
        <w:rPr>
          <w:b/>
        </w:rPr>
        <w:t>:</w:t>
      </w:r>
      <w:r w:rsidR="004E45CD" w:rsidRPr="00015AB6">
        <w:tab/>
      </w:r>
      <w:r w:rsidR="00133CA5" w:rsidRPr="00015AB6">
        <w:t>Old clothes</w:t>
      </w:r>
      <w:r w:rsidR="004C5153" w:rsidRPr="00015AB6">
        <w:t xml:space="preserve"> are a must. Bring along a pair of </w:t>
      </w:r>
      <w:r w:rsidR="00133CA5" w:rsidRPr="00015AB6">
        <w:t xml:space="preserve">wellington boots </w:t>
      </w:r>
      <w:r w:rsidR="004C5153" w:rsidRPr="00015AB6">
        <w:t>if you have them. R</w:t>
      </w:r>
      <w:r w:rsidR="00133CA5" w:rsidRPr="00015AB6">
        <w:t>ubber gloves</w:t>
      </w:r>
      <w:r w:rsidR="004C5153" w:rsidRPr="00015AB6">
        <w:t xml:space="preserve"> and </w:t>
      </w:r>
      <w:r w:rsidR="00133CA5" w:rsidRPr="00015AB6">
        <w:t>cleaning cloths</w:t>
      </w:r>
      <w:r w:rsidR="004C5153" w:rsidRPr="00015AB6">
        <w:t xml:space="preserve"> will also come in handy</w:t>
      </w:r>
      <w:r w:rsidR="00275437" w:rsidRPr="00015AB6">
        <w:t>.</w:t>
      </w:r>
    </w:p>
    <w:p w:rsidR="00882A31" w:rsidRPr="00015AB6" w:rsidRDefault="00882A31" w:rsidP="00015AB6">
      <w:pPr>
        <w:spacing w:after="0"/>
        <w:ind w:left="1985" w:hanging="1985"/>
      </w:pPr>
      <w:r w:rsidRPr="00015AB6">
        <w:rPr>
          <w:b/>
        </w:rPr>
        <w:t xml:space="preserve">Children’s </w:t>
      </w:r>
      <w:r w:rsidR="004E45CD" w:rsidRPr="00015AB6">
        <w:rPr>
          <w:b/>
        </w:rPr>
        <w:t>h</w:t>
      </w:r>
      <w:r w:rsidRPr="00015AB6">
        <w:rPr>
          <w:b/>
        </w:rPr>
        <w:t>ospital</w:t>
      </w:r>
      <w:r w:rsidR="004C5153" w:rsidRPr="00015AB6">
        <w:rPr>
          <w:b/>
        </w:rPr>
        <w:t>:</w:t>
      </w:r>
      <w:r w:rsidR="004C5153" w:rsidRPr="00015AB6">
        <w:tab/>
        <w:t xml:space="preserve">A friendly and cheerful disposition is important – bring that before </w:t>
      </w:r>
      <w:r w:rsidR="00137649" w:rsidRPr="00015AB6">
        <w:t>all</w:t>
      </w:r>
      <w:r w:rsidR="004C5153" w:rsidRPr="00015AB6">
        <w:t xml:space="preserve"> else! Smiles and happy faces outweigh a ton of gifts.</w:t>
      </w:r>
    </w:p>
    <w:p w:rsidR="00882A31" w:rsidRPr="00015AB6" w:rsidRDefault="00882A31" w:rsidP="00015AB6">
      <w:pPr>
        <w:spacing w:after="0"/>
        <w:ind w:left="1985" w:hanging="1985"/>
      </w:pPr>
      <w:r w:rsidRPr="00015AB6">
        <w:rPr>
          <w:b/>
        </w:rPr>
        <w:t>Old age home</w:t>
      </w:r>
      <w:r w:rsidR="004C5153" w:rsidRPr="00015AB6">
        <w:rPr>
          <w:b/>
        </w:rPr>
        <w:t>:</w:t>
      </w:r>
      <w:r w:rsidR="004C5153" w:rsidRPr="00015AB6">
        <w:tab/>
      </w:r>
      <w:r w:rsidR="00275437" w:rsidRPr="00015AB6">
        <w:t>Senior citizens love interacting with others. A book to read, a board game to play, a musical instrument to demonstrate – you get the idea.</w:t>
      </w:r>
    </w:p>
    <w:p w:rsidR="004E45CD" w:rsidRPr="00015AB6" w:rsidRDefault="004E45CD" w:rsidP="00015AB6">
      <w:pPr>
        <w:spacing w:after="0"/>
        <w:ind w:left="1985" w:hanging="1985"/>
      </w:pPr>
      <w:r w:rsidRPr="00015AB6">
        <w:rPr>
          <w:b/>
        </w:rPr>
        <w:t>Beach clean-up</w:t>
      </w:r>
      <w:r w:rsidR="00275437" w:rsidRPr="00015AB6">
        <w:rPr>
          <w:b/>
        </w:rPr>
        <w:t>:</w:t>
      </w:r>
      <w:r w:rsidR="00137649" w:rsidRPr="00015AB6">
        <w:tab/>
      </w:r>
      <w:r w:rsidR="005122DA" w:rsidRPr="00015AB6">
        <w:t xml:space="preserve">As mentioned </w:t>
      </w:r>
      <w:r w:rsidR="002516F3" w:rsidRPr="00015AB6">
        <w:t>above</w:t>
      </w:r>
      <w:r w:rsidR="005122DA" w:rsidRPr="00015AB6">
        <w:t>, hats and sun-screen are critically important.</w:t>
      </w:r>
      <w:r w:rsidR="00AF352F" w:rsidRPr="00015AB6">
        <w:t xml:space="preserve"> A certain measure of fitness is important, as there will be a lot of walking.</w:t>
      </w:r>
    </w:p>
    <w:p w:rsidR="00A9020B" w:rsidRPr="00015AB6" w:rsidRDefault="004E45CD" w:rsidP="00015AB6">
      <w:pPr>
        <w:ind w:left="1985" w:hanging="1985"/>
      </w:pPr>
      <w:r w:rsidRPr="00015AB6">
        <w:rPr>
          <w:b/>
        </w:rPr>
        <w:t>Cricket clinic</w:t>
      </w:r>
      <w:r w:rsidR="00137649" w:rsidRPr="00015AB6">
        <w:rPr>
          <w:b/>
        </w:rPr>
        <w:t>:</w:t>
      </w:r>
      <w:r w:rsidR="00137649" w:rsidRPr="00015AB6">
        <w:tab/>
      </w:r>
      <w:r w:rsidR="00E46EF7" w:rsidRPr="00015AB6">
        <w:t>Regulation cricket clothes must naturally be worn during the sessions. Again, sun-screen and a hat are recommended extras.</w:t>
      </w:r>
    </w:p>
    <w:p w:rsidR="00A12D62" w:rsidRDefault="00A12D62" w:rsidP="009D00E1"/>
    <w:p w:rsidR="00F754E8" w:rsidRDefault="00F754E8" w:rsidP="00A93AE3">
      <w:pPr>
        <w:pStyle w:val="Reach1"/>
      </w:pPr>
      <w:bookmarkStart w:id="51" w:name="_Toc494314083"/>
      <w:bookmarkStart w:id="52" w:name="_Toc494314629"/>
      <w:bookmarkStart w:id="53" w:name="_Toc494449897"/>
      <w:bookmarkStart w:id="54" w:name="_Toc496463408"/>
      <w:r>
        <w:lastRenderedPageBreak/>
        <w:t>Wrapping up</w:t>
      </w:r>
      <w:bookmarkEnd w:id="51"/>
      <w:bookmarkEnd w:id="52"/>
      <w:bookmarkEnd w:id="53"/>
      <w:bookmarkEnd w:id="54"/>
    </w:p>
    <w:p w:rsidR="00E05606" w:rsidRDefault="009F22DB" w:rsidP="00E05606">
      <w:r>
        <w:t>A great deal of effort has already gone into the planning of</w:t>
      </w:r>
      <w:r w:rsidR="009744F2">
        <w:t xml:space="preserve"> this event</w:t>
      </w:r>
      <w:r>
        <w:t xml:space="preserve">. </w:t>
      </w:r>
      <w:r w:rsidR="009744F2">
        <w:t>We at Excel High are confident that it will be a resounding success. The hope has already been expressed in several quarters that there will be a ‘repeat performance’ next year. So we grow from year to year, exploring new avenues of learning and teaching, and ever mindful of our responsibility to ‘give back’ to the community – and to the world at large – what we have received in trust.</w:t>
      </w:r>
    </w:p>
    <w:p w:rsidR="009744F2" w:rsidRDefault="009744F2" w:rsidP="00E05606">
      <w:r>
        <w:t>My personal thanks, and best wishes, to everyone involved in Community Outreach 2017.</w:t>
      </w:r>
    </w:p>
    <w:p w:rsidR="009744F2" w:rsidRDefault="009744F2" w:rsidP="00E05606">
      <w:r>
        <w:t>Enjoy the big day, and do your school proud!</w:t>
      </w:r>
    </w:p>
    <w:p w:rsidR="00DE12CC" w:rsidRPr="00DE12CC" w:rsidRDefault="00DE12CC" w:rsidP="00DE12CC">
      <w:pPr>
        <w:spacing w:before="720" w:after="960"/>
        <w:rPr>
          <w:b/>
        </w:rPr>
      </w:pPr>
      <w:r>
        <w:t>(Signed)</w:t>
      </w:r>
      <w:r>
        <w:rPr>
          <w:b/>
        </w:rPr>
        <w:br/>
      </w:r>
      <w:r w:rsidRPr="00DE12CC">
        <w:rPr>
          <w:b/>
        </w:rPr>
        <w:t>Principal: Excel High School</w:t>
      </w:r>
    </w:p>
    <w:p w:rsidR="00E05606" w:rsidRDefault="00E05606" w:rsidP="00E05606">
      <w:pPr>
        <w:shd w:val="clear" w:color="auto" w:fill="FFF2CC" w:themeFill="accent4" w:themeFillTint="33"/>
        <w:rPr>
          <w:b/>
          <w:sz w:val="28"/>
        </w:rPr>
      </w:pPr>
      <w:r w:rsidRPr="00E05606">
        <w:rPr>
          <w:b/>
          <w:sz w:val="28"/>
        </w:rPr>
        <w:t>Bibliography</w:t>
      </w:r>
    </w:p>
    <w:p w:rsidR="00ED52D6" w:rsidRDefault="00DE12CC" w:rsidP="00ED52D6">
      <w:pPr>
        <w:pStyle w:val="Bibliography"/>
        <w:rPr>
          <w:noProof/>
          <w:sz w:val="24"/>
          <w:szCs w:val="24"/>
        </w:rPr>
      </w:pPr>
      <w:r>
        <w:fldChar w:fldCharType="begin"/>
      </w:r>
      <w:r>
        <w:rPr>
          <w:lang w:val="en-US"/>
        </w:rPr>
        <w:instrText xml:space="preserve"> BIBLIOGRAPHY  \l 1033 </w:instrText>
      </w:r>
      <w:r>
        <w:fldChar w:fldCharType="separate"/>
      </w:r>
      <w:r w:rsidR="00ED52D6">
        <w:rPr>
          <w:noProof/>
        </w:rPr>
        <w:t xml:space="preserve">Christie, A., 2001. </w:t>
      </w:r>
      <w:r w:rsidR="00ED52D6">
        <w:rPr>
          <w:i/>
          <w:iCs/>
          <w:noProof/>
        </w:rPr>
        <w:t xml:space="preserve">Murder in Mesopotamia. </w:t>
      </w:r>
      <w:r w:rsidR="00ED52D6">
        <w:rPr>
          <w:noProof/>
        </w:rPr>
        <w:t>London: HarperCollins.</w:t>
      </w:r>
    </w:p>
    <w:p w:rsidR="00ED52D6" w:rsidRDefault="00ED52D6" w:rsidP="00ED52D6">
      <w:pPr>
        <w:pStyle w:val="Bibliography"/>
        <w:rPr>
          <w:noProof/>
        </w:rPr>
      </w:pPr>
      <w:r>
        <w:rPr>
          <w:noProof/>
        </w:rPr>
        <w:t xml:space="preserve">HealthFitnessRevolution, 2017. </w:t>
      </w:r>
      <w:r>
        <w:rPr>
          <w:i/>
          <w:iCs/>
          <w:noProof/>
        </w:rPr>
        <w:t xml:space="preserve">Top 10 Health Benefits of Cricket. </w:t>
      </w:r>
      <w:r>
        <w:rPr>
          <w:noProof/>
        </w:rPr>
        <w:t xml:space="preserve">[Online] </w:t>
      </w:r>
      <w:r>
        <w:rPr>
          <w:noProof/>
        </w:rPr>
        <w:br/>
        <w:t xml:space="preserve">Available at: </w:t>
      </w:r>
      <w:r>
        <w:rPr>
          <w:noProof/>
          <w:u w:val="single"/>
        </w:rPr>
        <w:t>http://www.healthfitnessrevolution.com/top-10-health-benefits-cricket/</w:t>
      </w:r>
      <w:r>
        <w:rPr>
          <w:noProof/>
        </w:rPr>
        <w:br/>
        <w:t>[Accessed 22 10 2017].</w:t>
      </w:r>
    </w:p>
    <w:p w:rsidR="005D59DF" w:rsidRDefault="00DE12CC" w:rsidP="00ED52D6">
      <w:r>
        <w:fldChar w:fldCharType="end"/>
      </w:r>
    </w:p>
    <w:p w:rsidR="00C541FD" w:rsidRDefault="00C541FD" w:rsidP="00884B88">
      <w:pPr>
        <w:sectPr w:rsidR="00C541FD" w:rsidSect="00AB23AE">
          <w:type w:val="continuous"/>
          <w:pgSz w:w="11906" w:h="16838"/>
          <w:pgMar w:top="1440" w:right="1440" w:bottom="1440" w:left="1440" w:header="708" w:footer="708" w:gutter="0"/>
          <w:cols w:space="708"/>
          <w:titlePg/>
          <w:docGrid w:linePitch="360"/>
        </w:sectPr>
      </w:pPr>
    </w:p>
    <w:p w:rsidR="00E24E2C" w:rsidRPr="00227213" w:rsidRDefault="00E24E2C" w:rsidP="00884B88"/>
    <w:p w:rsidR="00B82FDB" w:rsidRDefault="00F754E8" w:rsidP="00A12D62">
      <w:pPr>
        <w:pStyle w:val="Reach1"/>
        <w:pageBreakBefore/>
      </w:pPr>
      <w:bookmarkStart w:id="55" w:name="_Toc494314084"/>
      <w:bookmarkStart w:id="56" w:name="_Toc494314630"/>
      <w:bookmarkStart w:id="57" w:name="_Toc494449898"/>
      <w:bookmarkStart w:id="58" w:name="_Toc496463409"/>
      <w:r>
        <w:lastRenderedPageBreak/>
        <w:t xml:space="preserve">Appendix A: </w:t>
      </w:r>
      <w:r w:rsidR="00B82FDB">
        <w:t>Lucky Draw</w:t>
      </w:r>
      <w:bookmarkEnd w:id="55"/>
      <w:bookmarkEnd w:id="56"/>
      <w:bookmarkEnd w:id="57"/>
      <w:bookmarkEnd w:id="58"/>
    </w:p>
    <w:p w:rsidR="0029430D" w:rsidRDefault="002B6641" w:rsidP="00B82FDB">
      <w:pPr>
        <w:rPr>
          <w:noProof/>
        </w:rPr>
      </w:pPr>
      <w:r>
        <w:t xml:space="preserve">A special feature of Community Outreach 2017 is the inclusion of a lucky draw event. While this has little to do with the Outreaches themselves, it will prove an important fund-raiser that will help to cover various expenses incurred </w:t>
      </w:r>
      <w:r w:rsidR="00A142F7">
        <w:t>in</w:t>
      </w:r>
      <w:r>
        <w:t xml:space="preserve"> the </w:t>
      </w:r>
      <w:r w:rsidR="00A142F7">
        <w:t>initiative</w:t>
      </w:r>
      <w:r>
        <w:t>.</w:t>
      </w:r>
      <w:r w:rsidR="00A018F1" w:rsidRPr="00A018F1">
        <w:rPr>
          <w:noProof/>
        </w:rPr>
        <w:t xml:space="preserve"> </w:t>
      </w:r>
    </w:p>
    <w:p w:rsidR="00B82FDB" w:rsidRDefault="00A018F1" w:rsidP="0029430D">
      <w:pPr>
        <w:jc w:val="center"/>
      </w:pPr>
      <w:r>
        <w:rPr>
          <w:noProof/>
        </w:rPr>
        <w:drawing>
          <wp:inline distT="0" distB="0" distL="0" distR="0" wp14:anchorId="5B5968AC" wp14:editId="10116E9F">
            <wp:extent cx="2746984" cy="2417197"/>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hest.jpg"/>
                    <pic:cNvPicPr/>
                  </pic:nvPicPr>
                  <pic:blipFill>
                    <a:blip r:embed="rId20">
                      <a:extLst>
                        <a:ext uri="{28A0092B-C50C-407E-A947-70E740481C1C}">
                          <a14:useLocalDpi xmlns:a14="http://schemas.microsoft.com/office/drawing/2010/main" val="0"/>
                        </a:ext>
                      </a:extLst>
                    </a:blip>
                    <a:stretch>
                      <a:fillRect/>
                    </a:stretch>
                  </pic:blipFill>
                  <pic:spPr>
                    <a:xfrm>
                      <a:off x="0" y="0"/>
                      <a:ext cx="2771379" cy="2438664"/>
                    </a:xfrm>
                    <a:prstGeom prst="rect">
                      <a:avLst/>
                    </a:prstGeom>
                  </pic:spPr>
                </pic:pic>
              </a:graphicData>
            </a:graphic>
          </wp:inline>
        </w:drawing>
      </w:r>
    </w:p>
    <w:p w:rsidR="00BF06A3" w:rsidRDefault="002B6641" w:rsidP="00B82FDB">
      <w:r>
        <w:t xml:space="preserve">Basically, each learner in the school – irrespective of </w:t>
      </w:r>
      <w:r w:rsidR="00BF06A3">
        <w:t xml:space="preserve">whether they will be going on an Outreach or not – </w:t>
      </w:r>
      <w:r>
        <w:t xml:space="preserve">will be given the opportunity to sell as many </w:t>
      </w:r>
      <w:r w:rsidR="00BF06A3">
        <w:t xml:space="preserve">lucky draw tickets as possible. The cost per ticket is only R5, so we are hoping for a large number of sales. If each learner sells only </w:t>
      </w:r>
      <w:r w:rsidR="008B2F02">
        <w:t>5 tickets, the nett sale amount will exceed R10,000 !!</w:t>
      </w:r>
    </w:p>
    <w:p w:rsidR="002B6641" w:rsidRDefault="00BF06A3" w:rsidP="00B82FDB">
      <w:r>
        <w:t xml:space="preserve">The lucky draw will then take place on the day following the Outreach, onTuesday 5 December, and the prize (a huge holiday hamper of foodstuffs and you-name-it) immediately shipped off to the lucky winner. The hamper comes at no </w:t>
      </w:r>
      <w:r w:rsidR="00A142F7">
        <w:t>extra cost</w:t>
      </w:r>
      <w:r>
        <w:t xml:space="preserve"> to the school: it </w:t>
      </w:r>
      <w:r w:rsidR="00A142F7">
        <w:t>has been</w:t>
      </w:r>
      <w:r>
        <w:t xml:space="preserve"> donated by one of our loyal sponsors: BIG thanks to </w:t>
      </w:r>
      <w:r w:rsidR="0029430D">
        <w:t>Cost-U-Less</w:t>
      </w:r>
      <w:r>
        <w:t>!</w:t>
      </w:r>
    </w:p>
    <w:p w:rsidR="00A142F7" w:rsidRDefault="00A142F7" w:rsidP="006E5A81">
      <w:pPr>
        <w:spacing w:after="240"/>
      </w:pPr>
      <w:r>
        <w:t>A lot of care has been bestowed upon the design of the ticket</w:t>
      </w:r>
      <w:r w:rsidR="00521144">
        <w:t xml:space="preserve"> </w:t>
      </w:r>
      <w:r w:rsidR="00FB42A4">
        <w:t xml:space="preserve">– </w:t>
      </w:r>
      <w:r w:rsidR="006B60BA">
        <w:t>thanks to the talented grade 11 class that was responsible</w:t>
      </w:r>
      <w:r w:rsidR="00FB42A4">
        <w:t>. Here is a sample ticket:</w:t>
      </w:r>
    </w:p>
    <w:tbl>
      <w:tblPr>
        <w:tblStyle w:val="TableGrid"/>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75"/>
        <w:gridCol w:w="2804"/>
        <w:gridCol w:w="1956"/>
        <w:gridCol w:w="1991"/>
      </w:tblGrid>
      <w:tr w:rsidR="006B60BA" w:rsidTr="00ED52D6">
        <w:trPr>
          <w:trHeight w:val="851"/>
          <w:jc w:val="center"/>
        </w:trPr>
        <w:tc>
          <w:tcPr>
            <w:tcW w:w="1475" w:type="dxa"/>
            <w:tcBorders>
              <w:top w:val="single" w:sz="12" w:space="0" w:color="auto"/>
              <w:bottom w:val="single" w:sz="6" w:space="0" w:color="auto"/>
              <w:right w:val="single" w:sz="2" w:space="0" w:color="auto"/>
            </w:tcBorders>
            <w:vAlign w:val="center"/>
          </w:tcPr>
          <w:p w:rsidR="006B60BA" w:rsidRPr="006B60BA" w:rsidRDefault="006B60BA" w:rsidP="00ED52D6">
            <w:pPr>
              <w:jc w:val="center"/>
              <w:rPr>
                <w:b/>
              </w:rPr>
            </w:pPr>
            <w:r w:rsidRPr="002D661B">
              <w:rPr>
                <w:b/>
                <w:sz w:val="36"/>
              </w:rPr>
              <w:t>R5</w:t>
            </w:r>
          </w:p>
        </w:tc>
        <w:tc>
          <w:tcPr>
            <w:tcW w:w="6751" w:type="dxa"/>
            <w:gridSpan w:val="3"/>
            <w:tcBorders>
              <w:left w:val="single" w:sz="2" w:space="0" w:color="auto"/>
            </w:tcBorders>
            <w:shd w:val="clear" w:color="auto" w:fill="auto"/>
            <w:vAlign w:val="center"/>
          </w:tcPr>
          <w:p w:rsidR="006B60BA" w:rsidRPr="00833CA2" w:rsidRDefault="005E0BD6" w:rsidP="006B60BA">
            <w:pPr>
              <w:jc w:val="center"/>
              <w:rPr>
                <w:rFonts w:ascii="Arial Black" w:hAnsi="Arial Black"/>
                <w:w w:val="150"/>
              </w:rPr>
            </w:pPr>
            <w:r w:rsidRPr="00833CA2">
              <w:rPr>
                <w:rFonts w:ascii="Arial Black" w:hAnsi="Arial Black"/>
                <w:w w:val="150"/>
                <w:sz w:val="40"/>
              </w:rPr>
              <w:t>Excel High School</w:t>
            </w:r>
          </w:p>
        </w:tc>
      </w:tr>
      <w:tr w:rsidR="00ED52D6" w:rsidTr="00ED52D6">
        <w:trPr>
          <w:trHeight w:val="680"/>
          <w:jc w:val="center"/>
        </w:trPr>
        <w:tc>
          <w:tcPr>
            <w:tcW w:w="1475" w:type="dxa"/>
            <w:vMerge w:val="restart"/>
            <w:tcBorders>
              <w:top w:val="single" w:sz="6" w:space="0" w:color="auto"/>
              <w:right w:val="single" w:sz="2" w:space="0" w:color="auto"/>
            </w:tcBorders>
            <w:textDirection w:val="btLr"/>
            <w:vAlign w:val="center"/>
          </w:tcPr>
          <w:p w:rsidR="00ED52D6" w:rsidRPr="009E1A1B" w:rsidRDefault="00ED52D6" w:rsidP="00ED52D6">
            <w:pPr>
              <w:ind w:left="113" w:right="113"/>
              <w:jc w:val="center"/>
              <w:rPr>
                <w:b/>
              </w:rPr>
            </w:pPr>
            <w:r w:rsidRPr="009E1A1B">
              <w:rPr>
                <w:b/>
                <w:sz w:val="36"/>
              </w:rPr>
              <w:t>Lucky Draw</w:t>
            </w:r>
            <w:r w:rsidRPr="009E1A1B">
              <w:rPr>
                <w:b/>
                <w:sz w:val="36"/>
              </w:rPr>
              <w:br/>
              <w:t>Ticket</w:t>
            </w:r>
          </w:p>
        </w:tc>
        <w:tc>
          <w:tcPr>
            <w:tcW w:w="2804" w:type="dxa"/>
            <w:vMerge w:val="restart"/>
            <w:tcBorders>
              <w:left w:val="single" w:sz="2" w:space="0" w:color="auto"/>
            </w:tcBorders>
            <w:vAlign w:val="center"/>
          </w:tcPr>
          <w:p w:rsidR="00ED52D6" w:rsidRDefault="00ED52D6" w:rsidP="005E0BD6">
            <w:pPr>
              <w:jc w:val="center"/>
            </w:pPr>
            <w:r>
              <w:rPr>
                <w:noProof/>
              </w:rPr>
              <w:drawing>
                <wp:inline distT="0" distB="0" distL="0" distR="0" wp14:anchorId="4EA5779C" wp14:editId="3CEA6DA5">
                  <wp:extent cx="1362075" cy="1276350"/>
                  <wp:effectExtent l="0" t="0" r="952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TicketLogo.jpg"/>
                          <pic:cNvPicPr/>
                        </pic:nvPicPr>
                        <pic:blipFill>
                          <a:blip r:embed="rId21">
                            <a:extLst>
                              <a:ext uri="{28A0092B-C50C-407E-A947-70E740481C1C}">
                                <a14:useLocalDpi xmlns:a14="http://schemas.microsoft.com/office/drawing/2010/main" val="0"/>
                              </a:ext>
                            </a:extLst>
                          </a:blip>
                          <a:stretch>
                            <a:fillRect/>
                          </a:stretch>
                        </pic:blipFill>
                        <pic:spPr>
                          <a:xfrm>
                            <a:off x="0" y="0"/>
                            <a:ext cx="1362075" cy="1276350"/>
                          </a:xfrm>
                          <a:prstGeom prst="rect">
                            <a:avLst/>
                          </a:prstGeom>
                        </pic:spPr>
                      </pic:pic>
                    </a:graphicData>
                  </a:graphic>
                </wp:inline>
              </w:drawing>
            </w:r>
          </w:p>
        </w:tc>
        <w:tc>
          <w:tcPr>
            <w:tcW w:w="1956" w:type="dxa"/>
            <w:tcBorders>
              <w:top w:val="single" w:sz="6" w:space="0" w:color="auto"/>
              <w:bottom w:val="nil"/>
            </w:tcBorders>
            <w:vAlign w:val="center"/>
          </w:tcPr>
          <w:p w:rsidR="00ED52D6" w:rsidRPr="00DC6E7A" w:rsidRDefault="00ED52D6" w:rsidP="005E0BD6">
            <w:pPr>
              <w:jc w:val="center"/>
              <w:rPr>
                <w:rFonts w:cstheme="minorHAnsi"/>
                <w:b/>
                <w:sz w:val="36"/>
                <w:szCs w:val="36"/>
              </w:rPr>
            </w:pPr>
            <w:r w:rsidRPr="00DC6E7A">
              <w:rPr>
                <w:rFonts w:cstheme="minorHAnsi"/>
                <w:b/>
                <w:sz w:val="36"/>
                <w:szCs w:val="36"/>
              </w:rPr>
              <w:t>Community</w:t>
            </w:r>
          </w:p>
        </w:tc>
        <w:tc>
          <w:tcPr>
            <w:tcW w:w="1991" w:type="dxa"/>
            <w:vAlign w:val="center"/>
          </w:tcPr>
          <w:p w:rsidR="00ED52D6" w:rsidRPr="00DC6E7A" w:rsidRDefault="00ED52D6" w:rsidP="005E0BD6">
            <w:pPr>
              <w:jc w:val="center"/>
              <w:rPr>
                <w:sz w:val="32"/>
                <w:szCs w:val="40"/>
              </w:rPr>
            </w:pPr>
            <w:r>
              <w:rPr>
                <w:b/>
                <w:sz w:val="36"/>
              </w:rPr>
              <w:t xml:space="preserve">ONLY </w:t>
            </w:r>
            <w:r w:rsidRPr="002D661B">
              <w:rPr>
                <w:b/>
                <w:sz w:val="36"/>
              </w:rPr>
              <w:t>R5</w:t>
            </w:r>
          </w:p>
        </w:tc>
      </w:tr>
      <w:tr w:rsidR="00ED52D6" w:rsidTr="00ED52D6">
        <w:trPr>
          <w:trHeight w:val="745"/>
          <w:jc w:val="center"/>
        </w:trPr>
        <w:tc>
          <w:tcPr>
            <w:tcW w:w="1475" w:type="dxa"/>
            <w:vMerge/>
            <w:tcBorders>
              <w:right w:val="single" w:sz="2" w:space="0" w:color="auto"/>
            </w:tcBorders>
          </w:tcPr>
          <w:p w:rsidR="00ED52D6" w:rsidRDefault="00ED52D6" w:rsidP="002D661B">
            <w:pPr>
              <w:jc w:val="center"/>
            </w:pPr>
          </w:p>
        </w:tc>
        <w:tc>
          <w:tcPr>
            <w:tcW w:w="2804" w:type="dxa"/>
            <w:vMerge/>
            <w:tcBorders>
              <w:left w:val="single" w:sz="2" w:space="0" w:color="auto"/>
            </w:tcBorders>
            <w:vAlign w:val="center"/>
          </w:tcPr>
          <w:p w:rsidR="00ED52D6" w:rsidRDefault="00ED52D6" w:rsidP="005E0BD6">
            <w:pPr>
              <w:jc w:val="center"/>
            </w:pPr>
          </w:p>
        </w:tc>
        <w:tc>
          <w:tcPr>
            <w:tcW w:w="1956" w:type="dxa"/>
            <w:tcBorders>
              <w:top w:val="nil"/>
              <w:bottom w:val="single" w:sz="6" w:space="0" w:color="auto"/>
            </w:tcBorders>
            <w:vAlign w:val="center"/>
          </w:tcPr>
          <w:p w:rsidR="00ED52D6" w:rsidRPr="00DC6E7A" w:rsidRDefault="00ED52D6" w:rsidP="005E0BD6">
            <w:pPr>
              <w:jc w:val="center"/>
              <w:rPr>
                <w:rFonts w:cstheme="minorHAnsi"/>
                <w:b/>
                <w:sz w:val="36"/>
                <w:szCs w:val="36"/>
              </w:rPr>
            </w:pPr>
            <w:r w:rsidRPr="00DC6E7A">
              <w:rPr>
                <w:rFonts w:cstheme="minorHAnsi"/>
                <w:b/>
                <w:sz w:val="36"/>
                <w:szCs w:val="36"/>
              </w:rPr>
              <w:t>Outreach</w:t>
            </w:r>
          </w:p>
        </w:tc>
        <w:tc>
          <w:tcPr>
            <w:tcW w:w="1991" w:type="dxa"/>
            <w:vMerge w:val="restart"/>
            <w:vAlign w:val="center"/>
          </w:tcPr>
          <w:p w:rsidR="00ED52D6" w:rsidRPr="00DC6E7A" w:rsidRDefault="00ED52D6" w:rsidP="00ED52D6">
            <w:pPr>
              <w:jc w:val="center"/>
              <w:rPr>
                <w:i/>
                <w:sz w:val="32"/>
                <w:szCs w:val="40"/>
              </w:rPr>
            </w:pPr>
            <w:r w:rsidRPr="00DC6E7A">
              <w:rPr>
                <w:i/>
                <w:sz w:val="24"/>
                <w:szCs w:val="40"/>
              </w:rPr>
              <w:t xml:space="preserve">Please </w:t>
            </w:r>
            <w:r>
              <w:rPr>
                <w:i/>
                <w:sz w:val="24"/>
                <w:szCs w:val="40"/>
              </w:rPr>
              <w:t>keep</w:t>
            </w:r>
            <w:r w:rsidRPr="00DC6E7A">
              <w:rPr>
                <w:i/>
                <w:sz w:val="24"/>
                <w:szCs w:val="40"/>
              </w:rPr>
              <w:t xml:space="preserve"> this ticket</w:t>
            </w:r>
            <w:r>
              <w:rPr>
                <w:i/>
                <w:sz w:val="24"/>
                <w:szCs w:val="40"/>
              </w:rPr>
              <w:t xml:space="preserve"> safe</w:t>
            </w:r>
            <w:r w:rsidRPr="00DC6E7A">
              <w:rPr>
                <w:i/>
                <w:sz w:val="24"/>
                <w:szCs w:val="40"/>
              </w:rPr>
              <w:t>: you</w:t>
            </w:r>
            <w:r>
              <w:rPr>
                <w:i/>
                <w:sz w:val="24"/>
                <w:szCs w:val="40"/>
              </w:rPr>
              <w:br/>
            </w:r>
            <w:r w:rsidRPr="00DC6E7A">
              <w:rPr>
                <w:i/>
                <w:sz w:val="24"/>
                <w:szCs w:val="40"/>
              </w:rPr>
              <w:t>will need it to claim your prize</w:t>
            </w:r>
            <w:r>
              <w:rPr>
                <w:i/>
                <w:sz w:val="24"/>
                <w:szCs w:val="40"/>
              </w:rPr>
              <w:t>.</w:t>
            </w:r>
          </w:p>
        </w:tc>
      </w:tr>
      <w:tr w:rsidR="00ED52D6" w:rsidTr="00ED52D6">
        <w:trPr>
          <w:trHeight w:val="710"/>
          <w:jc w:val="center"/>
        </w:trPr>
        <w:tc>
          <w:tcPr>
            <w:tcW w:w="1475" w:type="dxa"/>
            <w:vMerge/>
            <w:tcBorders>
              <w:right w:val="single" w:sz="2" w:space="0" w:color="auto"/>
            </w:tcBorders>
          </w:tcPr>
          <w:p w:rsidR="00ED52D6" w:rsidRDefault="00ED52D6" w:rsidP="002D661B">
            <w:pPr>
              <w:jc w:val="center"/>
            </w:pPr>
          </w:p>
        </w:tc>
        <w:tc>
          <w:tcPr>
            <w:tcW w:w="2804" w:type="dxa"/>
            <w:vMerge/>
            <w:tcBorders>
              <w:left w:val="single" w:sz="2" w:space="0" w:color="auto"/>
            </w:tcBorders>
            <w:vAlign w:val="center"/>
          </w:tcPr>
          <w:p w:rsidR="00ED52D6" w:rsidRDefault="00ED52D6" w:rsidP="005E0BD6">
            <w:pPr>
              <w:jc w:val="center"/>
            </w:pPr>
          </w:p>
        </w:tc>
        <w:tc>
          <w:tcPr>
            <w:tcW w:w="1956" w:type="dxa"/>
            <w:tcBorders>
              <w:top w:val="single" w:sz="6" w:space="0" w:color="auto"/>
              <w:bottom w:val="single" w:sz="6" w:space="0" w:color="auto"/>
            </w:tcBorders>
            <w:vAlign w:val="center"/>
          </w:tcPr>
          <w:p w:rsidR="00ED52D6" w:rsidRPr="00DC6E7A" w:rsidRDefault="00ED52D6" w:rsidP="005E0BD6">
            <w:pPr>
              <w:jc w:val="center"/>
              <w:rPr>
                <w:rFonts w:cstheme="minorHAnsi"/>
                <w:b/>
                <w:sz w:val="36"/>
                <w:szCs w:val="36"/>
              </w:rPr>
            </w:pPr>
            <w:r w:rsidRPr="00DC6E7A">
              <w:rPr>
                <w:rFonts w:cstheme="minorHAnsi"/>
                <w:b/>
                <w:sz w:val="36"/>
                <w:szCs w:val="36"/>
              </w:rPr>
              <w:t>2017</w:t>
            </w:r>
          </w:p>
        </w:tc>
        <w:tc>
          <w:tcPr>
            <w:tcW w:w="1991" w:type="dxa"/>
            <w:vMerge/>
            <w:vAlign w:val="center"/>
          </w:tcPr>
          <w:p w:rsidR="00ED52D6" w:rsidRDefault="00ED52D6" w:rsidP="005E0BD6">
            <w:pPr>
              <w:jc w:val="center"/>
            </w:pPr>
          </w:p>
        </w:tc>
      </w:tr>
      <w:tr w:rsidR="006E5A81" w:rsidTr="00ED52D6">
        <w:trPr>
          <w:trHeight w:hRule="exact" w:val="851"/>
          <w:jc w:val="center"/>
        </w:trPr>
        <w:tc>
          <w:tcPr>
            <w:tcW w:w="1475" w:type="dxa"/>
            <w:tcBorders>
              <w:bottom w:val="single" w:sz="12" w:space="0" w:color="auto"/>
              <w:right w:val="single" w:sz="2" w:space="0" w:color="auto"/>
            </w:tcBorders>
            <w:vAlign w:val="center"/>
          </w:tcPr>
          <w:p w:rsidR="006E5A81" w:rsidRPr="002D661B" w:rsidRDefault="00ED52D6" w:rsidP="002D661B">
            <w:pPr>
              <w:jc w:val="center"/>
              <w:rPr>
                <w:i/>
              </w:rPr>
            </w:pPr>
            <w:r w:rsidRPr="00FB42A4">
              <w:rPr>
                <w:i/>
                <w:sz w:val="28"/>
              </w:rPr>
              <w:t>No. 264</w:t>
            </w:r>
          </w:p>
        </w:tc>
        <w:tc>
          <w:tcPr>
            <w:tcW w:w="2804" w:type="dxa"/>
            <w:tcBorders>
              <w:left w:val="single" w:sz="2" w:space="0" w:color="auto"/>
            </w:tcBorders>
            <w:vAlign w:val="center"/>
          </w:tcPr>
          <w:p w:rsidR="006E5A81" w:rsidRDefault="006E5A81" w:rsidP="00B20EFA">
            <w:pPr>
              <w:jc w:val="center"/>
            </w:pPr>
            <w:r>
              <w:t>The lucky draw takes place on Tue 5 Dec 17: BE THERE!</w:t>
            </w:r>
          </w:p>
        </w:tc>
        <w:tc>
          <w:tcPr>
            <w:tcW w:w="1956" w:type="dxa"/>
            <w:tcBorders>
              <w:top w:val="single" w:sz="6" w:space="0" w:color="auto"/>
            </w:tcBorders>
            <w:vAlign w:val="center"/>
          </w:tcPr>
          <w:p w:rsidR="006E5A81" w:rsidRDefault="006E5A81" w:rsidP="003165C2">
            <w:pPr>
              <w:jc w:val="center"/>
            </w:pPr>
            <w:r>
              <w:rPr>
                <w:noProof/>
              </w:rPr>
              <mc:AlternateContent>
                <mc:Choice Requires="wps">
                  <w:drawing>
                    <wp:inline distT="0" distB="0" distL="0" distR="0" wp14:anchorId="77BD4503" wp14:editId="330D8E1C">
                      <wp:extent cx="826770" cy="246380"/>
                      <wp:effectExtent l="19050" t="19050" r="11430" b="39370"/>
                      <wp:docPr id="19" name="Arrow: Notched Right 19"/>
                      <wp:cNvGraphicFramePr/>
                      <a:graphic xmlns:a="http://schemas.openxmlformats.org/drawingml/2006/main">
                        <a:graphicData uri="http://schemas.microsoft.com/office/word/2010/wordprocessingShape">
                          <wps:wsp>
                            <wps:cNvSpPr/>
                            <wps:spPr>
                              <a:xfrm>
                                <a:off x="0" y="0"/>
                                <a:ext cx="826770" cy="246380"/>
                              </a:xfrm>
                              <a:prstGeom prst="notchedRightArrow">
                                <a:avLst>
                                  <a:gd name="adj1" fmla="val 43546"/>
                                  <a:gd name="adj2" fmla="val 57409"/>
                                </a:avLst>
                              </a:prstGeom>
                              <a:solidFill>
                                <a:srgbClr val="FFCCCC"/>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DE2434" w:rsidRPr="00FB42A4" w:rsidRDefault="00DE2434" w:rsidP="00FB42A4">
                                  <w:pPr>
                                    <w:spacing w:after="0"/>
                                    <w:jc w:val="center"/>
                                    <w:rPr>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shapetype w14:anchorId="77BD4503" id="_x0000_t94" coordsize="21600,21600" o:spt="94" adj="16200,5400" path="m@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Arrow: Notched Right 19" o:spid="_x0000_s1044" type="#_x0000_t94" style="width:65.1pt;height:19.4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" adj="17905,6097" fillcolor="#fcc" strokecolor="red" strokeweight="1pt">
                      <v:textbox>
                        <w:txbxContent>
                          <w:p w:rsidR="00DE2434" w:rsidRPr="00FB42A4" w:rsidRDefault="00DE2434" w:rsidP="00FB42A4">
                            <w:pPr>
                              <w:spacing w:after="0"/>
                              <w:jc w:val="center"/>
                              <w:rPr>
                                <w:color w:val="000000" w:themeColor="text1"/>
                                <w:sz w:val="16"/>
                                <w:szCs w:val="16"/>
                              </w:rPr>
                            </w:pPr>
                          </w:p>
                        </w:txbxContent>
                      </v:textbox>
                      <w10:anchorlock/>
                    </v:shape>
                  </w:pict>
                </mc:Fallback>
              </mc:AlternateContent>
            </w:r>
          </w:p>
        </w:tc>
        <w:tc>
          <w:tcPr>
            <w:tcW w:w="1991" w:type="dxa"/>
            <w:vAlign w:val="center"/>
          </w:tcPr>
          <w:p w:rsidR="006E5A81" w:rsidRDefault="006E5A81" w:rsidP="005E0BD6">
            <w:pPr>
              <w:jc w:val="center"/>
            </w:pPr>
            <w:r w:rsidRPr="00FB42A4">
              <w:rPr>
                <w:i/>
                <w:sz w:val="28"/>
              </w:rPr>
              <w:t>No. 264</w:t>
            </w:r>
          </w:p>
        </w:tc>
      </w:tr>
    </w:tbl>
    <w:p w:rsidR="005E0BD6" w:rsidRDefault="005E0BD6" w:rsidP="005E0BD6"/>
    <w:p w:rsidR="005E0BD6" w:rsidRDefault="005E0BD6" w:rsidP="005E0BD6"/>
    <w:p w:rsidR="00C41D02" w:rsidRDefault="00F754E8" w:rsidP="00A12D62">
      <w:pPr>
        <w:pStyle w:val="Reach1"/>
        <w:keepNext/>
      </w:pPr>
      <w:bookmarkStart w:id="59" w:name="_Toc494314085"/>
      <w:bookmarkStart w:id="60" w:name="_Toc494314631"/>
      <w:bookmarkStart w:id="61" w:name="_Toc494449899"/>
      <w:bookmarkStart w:id="62" w:name="_Toc496463410"/>
      <w:r>
        <w:lastRenderedPageBreak/>
        <w:t xml:space="preserve">Appendix B: </w:t>
      </w:r>
      <w:r w:rsidR="00AA7D1F">
        <w:t xml:space="preserve">Business </w:t>
      </w:r>
      <w:r w:rsidR="00DE2434">
        <w:t xml:space="preserve">and </w:t>
      </w:r>
      <w:r w:rsidR="00F10565">
        <w:t>C</w:t>
      </w:r>
      <w:r w:rsidR="00C21D8A">
        <w:t xml:space="preserve">ommunity </w:t>
      </w:r>
      <w:bookmarkEnd w:id="59"/>
      <w:bookmarkEnd w:id="60"/>
      <w:bookmarkEnd w:id="61"/>
      <w:r w:rsidR="00F10565">
        <w:t>Contributors</w:t>
      </w:r>
      <w:bookmarkEnd w:id="62"/>
    </w:p>
    <w:p w:rsidR="000C7B98" w:rsidRDefault="00AA7D1F" w:rsidP="000C7B98">
      <w:r w:rsidRPr="00E20C89">
        <w:rPr>
          <w:b/>
        </w:rPr>
        <w:t xml:space="preserve">A big thanks goes </w:t>
      </w:r>
      <w:r w:rsidR="00E20C89" w:rsidRPr="00E20C89">
        <w:rPr>
          <w:b/>
        </w:rPr>
        <w:t xml:space="preserve">out to ALL OUR </w:t>
      </w:r>
      <w:r w:rsidR="00F10565">
        <w:rPr>
          <w:b/>
        </w:rPr>
        <w:t>CONTRIBUTORS</w:t>
      </w:r>
      <w:r w:rsidR="00E20C89">
        <w:t xml:space="preserve"> – parents, community members and business leaders – </w:t>
      </w:r>
      <w:r>
        <w:t xml:space="preserve">for the </w:t>
      </w:r>
      <w:r w:rsidR="00E20C89">
        <w:t xml:space="preserve">generosity they have shown in making this project a success. Without stalwarts like these, </w:t>
      </w:r>
      <w:r w:rsidR="00E20C89" w:rsidRPr="00E20C89">
        <w:rPr>
          <w:i/>
        </w:rPr>
        <w:t>Community Outreach 2017</w:t>
      </w:r>
      <w:r w:rsidR="00E20C89">
        <w:t xml:space="preserve"> would simply not have been possible. Every donation, from biggest to smallest, has been received with appreciation. </w:t>
      </w:r>
    </w:p>
    <w:p w:rsidR="00E20C89" w:rsidRDefault="00E20C89" w:rsidP="000C7B98">
      <w:r>
        <w:t xml:space="preserve">That said, we do wish to give special credit to all the </w:t>
      </w:r>
      <w:r w:rsidR="00C21D8A" w:rsidRPr="002C64C6">
        <w:t xml:space="preserve">community members and </w:t>
      </w:r>
      <w:r w:rsidRPr="002C64C6">
        <w:t>business leaders</w:t>
      </w:r>
      <w:r>
        <w:t xml:space="preserve"> who have journeyed with us in this veture – if for no other reason, then because they have no direct links to the school, and many have come forward </w:t>
      </w:r>
      <w:r w:rsidR="00C21D8A">
        <w:t>selflessly</w:t>
      </w:r>
      <w:r>
        <w:t xml:space="preserve"> in a good cause. Here they </w:t>
      </w:r>
      <w:r w:rsidR="001B35D7">
        <w:t xml:space="preserve">all </w:t>
      </w:r>
      <w:r>
        <w:t>are:</w:t>
      </w:r>
    </w:p>
    <w:tbl>
      <w:tblPr>
        <w:tblW w:w="4420" w:type="dxa"/>
        <w:tblLook w:val="04A0" w:firstRow="1" w:lastRow="0" w:firstColumn="1" w:lastColumn="0" w:noHBand="0" w:noVBand="1"/>
      </w:tblPr>
      <w:tblGrid>
        <w:gridCol w:w="1720"/>
        <w:gridCol w:w="1360"/>
        <w:gridCol w:w="1340"/>
      </w:tblGrid>
      <w:tr w:rsidR="00814A15" w:rsidRPr="00814A15" w:rsidTr="00814A15">
        <w:trPr>
          <w:trHeight w:val="315"/>
        </w:trPr>
        <w:tc>
          <w:tcPr>
            <w:tcW w:w="1720" w:type="dxa"/>
            <w:tcBorders>
              <w:top w:val="single" w:sz="4" w:space="0" w:color="auto"/>
              <w:left w:val="single" w:sz="4" w:space="0" w:color="auto"/>
              <w:bottom w:val="single" w:sz="4" w:space="0" w:color="auto"/>
              <w:right w:val="single" w:sz="4" w:space="0" w:color="auto"/>
            </w:tcBorders>
            <w:shd w:val="clear" w:color="C0C0C0" w:fill="DAEEF3"/>
            <w:noWrap/>
            <w:vAlign w:val="center"/>
            <w:hideMark/>
          </w:tcPr>
          <w:p w:rsidR="00814A15" w:rsidRPr="00814A15" w:rsidRDefault="00814A15" w:rsidP="00814A15">
            <w:pPr>
              <w:spacing w:after="0" w:line="240" w:lineRule="auto"/>
              <w:jc w:val="center"/>
              <w:rPr>
                <w:rFonts w:ascii="Calibri" w:eastAsia="Times New Roman" w:hAnsi="Calibri" w:cs="Calibri"/>
                <w:b/>
                <w:bCs/>
                <w:color w:val="000000"/>
                <w:sz w:val="24"/>
                <w:szCs w:val="24"/>
                <w:lang w:val="en-US"/>
              </w:rPr>
            </w:pPr>
            <w:r w:rsidRPr="00814A15">
              <w:rPr>
                <w:rFonts w:ascii="Calibri" w:eastAsia="Times New Roman" w:hAnsi="Calibri" w:cs="Calibri"/>
                <w:b/>
                <w:bCs/>
                <w:color w:val="000000"/>
                <w:sz w:val="24"/>
                <w:szCs w:val="24"/>
                <w:lang w:val="en-US"/>
              </w:rPr>
              <w:t>Contributor</w:t>
            </w:r>
          </w:p>
        </w:tc>
        <w:tc>
          <w:tcPr>
            <w:tcW w:w="1360" w:type="dxa"/>
            <w:tcBorders>
              <w:top w:val="single" w:sz="4" w:space="0" w:color="auto"/>
              <w:left w:val="nil"/>
              <w:bottom w:val="single" w:sz="4" w:space="0" w:color="auto"/>
              <w:right w:val="single" w:sz="4" w:space="0" w:color="auto"/>
            </w:tcBorders>
            <w:shd w:val="clear" w:color="C0C0C0" w:fill="DAEEF3"/>
            <w:noWrap/>
            <w:vAlign w:val="center"/>
            <w:hideMark/>
          </w:tcPr>
          <w:p w:rsidR="00814A15" w:rsidRPr="00814A15" w:rsidRDefault="00814A15" w:rsidP="00814A15">
            <w:pPr>
              <w:spacing w:after="0" w:line="240" w:lineRule="auto"/>
              <w:jc w:val="center"/>
              <w:rPr>
                <w:rFonts w:ascii="Calibri" w:eastAsia="Times New Roman" w:hAnsi="Calibri" w:cs="Calibri"/>
                <w:b/>
                <w:bCs/>
                <w:color w:val="000000"/>
                <w:sz w:val="24"/>
                <w:szCs w:val="24"/>
                <w:lang w:val="en-US"/>
              </w:rPr>
            </w:pPr>
            <w:r w:rsidRPr="00814A15">
              <w:rPr>
                <w:rFonts w:ascii="Calibri" w:eastAsia="Times New Roman" w:hAnsi="Calibri" w:cs="Calibri"/>
                <w:b/>
                <w:bCs/>
                <w:color w:val="000000"/>
                <w:sz w:val="24"/>
                <w:szCs w:val="24"/>
                <w:lang w:val="en-US"/>
              </w:rPr>
              <w:t>Group</w:t>
            </w:r>
          </w:p>
        </w:tc>
        <w:tc>
          <w:tcPr>
            <w:tcW w:w="1340" w:type="dxa"/>
            <w:tcBorders>
              <w:top w:val="single" w:sz="4" w:space="0" w:color="auto"/>
              <w:left w:val="nil"/>
              <w:bottom w:val="single" w:sz="4" w:space="0" w:color="auto"/>
              <w:right w:val="single" w:sz="4" w:space="0" w:color="auto"/>
            </w:tcBorders>
            <w:shd w:val="clear" w:color="C0C0C0" w:fill="DAEEF3"/>
            <w:noWrap/>
            <w:vAlign w:val="center"/>
            <w:hideMark/>
          </w:tcPr>
          <w:p w:rsidR="00814A15" w:rsidRPr="00814A15" w:rsidRDefault="00814A15" w:rsidP="00814A15">
            <w:pPr>
              <w:spacing w:after="0" w:line="240" w:lineRule="auto"/>
              <w:jc w:val="center"/>
              <w:rPr>
                <w:rFonts w:ascii="Calibri" w:eastAsia="Times New Roman" w:hAnsi="Calibri" w:cs="Calibri"/>
                <w:b/>
                <w:bCs/>
                <w:color w:val="000000"/>
                <w:sz w:val="24"/>
                <w:szCs w:val="24"/>
                <w:lang w:val="en-US"/>
              </w:rPr>
            </w:pPr>
            <w:r w:rsidRPr="00814A15">
              <w:rPr>
                <w:rFonts w:ascii="Calibri" w:eastAsia="Times New Roman" w:hAnsi="Calibri" w:cs="Calibri"/>
                <w:b/>
                <w:bCs/>
                <w:color w:val="000000"/>
                <w:sz w:val="24"/>
                <w:szCs w:val="24"/>
                <w:lang w:val="en-US"/>
              </w:rPr>
              <w:t>Help Type</w:t>
            </w:r>
          </w:p>
        </w:tc>
      </w:tr>
      <w:tr w:rsidR="00814A15" w:rsidRPr="00814A15" w:rsidTr="00814A15">
        <w:trPr>
          <w:trHeight w:val="300"/>
        </w:trPr>
        <w:tc>
          <w:tcPr>
            <w:tcW w:w="1720" w:type="dxa"/>
            <w:tcBorders>
              <w:top w:val="single" w:sz="4" w:space="0" w:color="D0D7E5"/>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Afrika, P</w:t>
            </w:r>
          </w:p>
        </w:tc>
        <w:tc>
          <w:tcPr>
            <w:tcW w:w="1360" w:type="dxa"/>
            <w:tcBorders>
              <w:top w:val="single" w:sz="4" w:space="0" w:color="D0D7E5"/>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Business</w:t>
            </w:r>
          </w:p>
        </w:tc>
        <w:tc>
          <w:tcPr>
            <w:tcW w:w="1340" w:type="dxa"/>
            <w:tcBorders>
              <w:top w:val="single" w:sz="4" w:space="0" w:color="D0D7E5"/>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Agulhas, R</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Business</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Clothing</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Carelse, P</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Business</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Lunnon, D</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Business</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Food</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Ockhuis, F</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Business</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Pypers, L</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Business</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Taliep, N</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Business</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Food</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Abraham, J</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Allie, O</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Arendse, Q</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Transport</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Brady F.</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Clothing</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Dalhouzie, J</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Transport</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Davids, BR</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Fortuin, S</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Fransman, P</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Toiletries</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Hendricks, BF</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Clothing</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Heuvel, G</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Joseph, S</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Toiletries</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Levendal, PT</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Lourens, ML</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Transport</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Masombu, K</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Milo, R</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Food</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Mkonto, MT</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Rahim, F</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Clothing</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Sherman, R</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Transport</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Snyman, CA</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Tuck, D</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Money</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Walkinshaw, M</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Clothing</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Wessels, JJ</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Food</w:t>
            </w:r>
          </w:p>
        </w:tc>
      </w:tr>
      <w:tr w:rsidR="00814A15" w:rsidRPr="00814A15" w:rsidTr="00814A15">
        <w:trPr>
          <w:trHeight w:val="300"/>
        </w:trPr>
        <w:tc>
          <w:tcPr>
            <w:tcW w:w="1720" w:type="dxa"/>
            <w:tcBorders>
              <w:top w:val="nil"/>
              <w:left w:val="single" w:sz="4" w:space="0" w:color="D0D7E5"/>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Zietsman, CT</w:t>
            </w:r>
          </w:p>
        </w:tc>
        <w:tc>
          <w:tcPr>
            <w:tcW w:w="136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Community</w:t>
            </w:r>
          </w:p>
        </w:tc>
        <w:tc>
          <w:tcPr>
            <w:tcW w:w="1340" w:type="dxa"/>
            <w:tcBorders>
              <w:top w:val="nil"/>
              <w:left w:val="nil"/>
              <w:bottom w:val="single" w:sz="4" w:space="0" w:color="D0D7E5"/>
              <w:right w:val="single" w:sz="4" w:space="0" w:color="D0D7E5"/>
            </w:tcBorders>
            <w:shd w:val="clear" w:color="auto" w:fill="auto"/>
            <w:vAlign w:val="center"/>
            <w:hideMark/>
          </w:tcPr>
          <w:p w:rsidR="00814A15" w:rsidRPr="00814A15" w:rsidRDefault="00814A15" w:rsidP="00814A15">
            <w:pPr>
              <w:spacing w:after="0" w:line="240" w:lineRule="auto"/>
              <w:rPr>
                <w:rFonts w:ascii="Calibri" w:eastAsia="Times New Roman" w:hAnsi="Calibri" w:cs="Calibri"/>
                <w:color w:val="000000"/>
                <w:lang w:val="en-US"/>
              </w:rPr>
            </w:pPr>
            <w:r w:rsidRPr="00814A15">
              <w:rPr>
                <w:rFonts w:ascii="Calibri" w:eastAsia="Times New Roman" w:hAnsi="Calibri" w:cs="Calibri"/>
                <w:color w:val="000000"/>
                <w:lang w:val="en-US"/>
              </w:rPr>
              <w:t>Transport</w:t>
            </w:r>
          </w:p>
        </w:tc>
      </w:tr>
    </w:tbl>
    <w:p w:rsidR="00FB5FE2" w:rsidRDefault="00FB5FE2" w:rsidP="00814A15">
      <w:pPr>
        <w:spacing w:after="0"/>
      </w:pPr>
    </w:p>
    <w:sectPr w:rsidR="00FB5FE2" w:rsidSect="00AB23AE">
      <w:footerReference w:type="default" r:id="rId22"/>
      <w:type w:val="continuous"/>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65D1" w:rsidRDefault="007465D1" w:rsidP="00EC6877">
      <w:pPr>
        <w:spacing w:after="0" w:line="240" w:lineRule="auto"/>
      </w:pPr>
      <w:r>
        <w:separator/>
      </w:r>
    </w:p>
  </w:endnote>
  <w:endnote w:type="continuationSeparator" w:id="0">
    <w:p w:rsidR="007465D1" w:rsidRDefault="007465D1" w:rsidP="00EC6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9761528"/>
      <w:docPartObj>
        <w:docPartGallery w:val="Page Numbers (Bottom of Page)"/>
        <w:docPartUnique/>
      </w:docPartObj>
    </w:sdtPr>
    <w:sdtEndPr>
      <w:rPr>
        <w:noProof/>
      </w:rPr>
    </w:sdtEndPr>
    <w:sdtContent>
      <w:p w:rsidR="006B0432" w:rsidRDefault="006B0432">
        <w:pPr>
          <w:pStyle w:val="Footer"/>
          <w:jc w:val="center"/>
        </w:pPr>
        <w:r>
          <w:fldChar w:fldCharType="begin"/>
        </w:r>
        <w:r>
          <w:instrText xml:space="preserve"> PAGE   \* MERGEFORMAT </w:instrText>
        </w:r>
        <w:r>
          <w:fldChar w:fldCharType="separate"/>
        </w:r>
        <w:r w:rsidR="00AB23AE">
          <w:rPr>
            <w:noProof/>
          </w:rPr>
          <w:t>10</w:t>
        </w:r>
        <w:r>
          <w:rPr>
            <w:noProof/>
          </w:rPr>
          <w:fldChar w:fldCharType="end"/>
        </w:r>
      </w:p>
    </w:sdtContent>
  </w:sdt>
  <w:p w:rsidR="00F754E8" w:rsidRDefault="00F754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41FD" w:rsidRDefault="00C541FD">
    <w:pPr>
      <w:pStyle w:val="Footer"/>
      <w:jc w:val="center"/>
    </w:pPr>
  </w:p>
  <w:p w:rsidR="00C541FD" w:rsidRDefault="00C541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65D1" w:rsidRDefault="007465D1" w:rsidP="00EC6877">
      <w:pPr>
        <w:spacing w:after="0" w:line="240" w:lineRule="auto"/>
      </w:pPr>
      <w:r>
        <w:separator/>
      </w:r>
    </w:p>
  </w:footnote>
  <w:footnote w:type="continuationSeparator" w:id="0">
    <w:p w:rsidR="007465D1" w:rsidRDefault="007465D1" w:rsidP="00EC6877">
      <w:pPr>
        <w:spacing w:after="0" w:line="240" w:lineRule="auto"/>
      </w:pPr>
      <w:r>
        <w:continuationSeparator/>
      </w:r>
    </w:p>
  </w:footnote>
  <w:footnote w:id="1">
    <w:p w:rsidR="0069529B" w:rsidRPr="0069529B" w:rsidRDefault="0069529B">
      <w:pPr>
        <w:pStyle w:val="FootnoteText"/>
        <w:rPr>
          <w:lang w:val="en-US"/>
        </w:rPr>
      </w:pPr>
      <w:r w:rsidRPr="0069529B">
        <w:rPr>
          <w:rStyle w:val="FootnoteReference"/>
        </w:rPr>
        <w:sym w:font="Symbol" w:char="F0A9"/>
      </w:r>
      <w:r>
        <w:t xml:space="preserve"> </w:t>
      </w:r>
      <w:r w:rsidR="00E47755">
        <w:rPr>
          <w:lang w:val="en-US"/>
        </w:rPr>
        <w:t>Witty saying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29479B"/>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 w15:restartNumberingAfterBreak="0">
    <w:nsid w:val="19DC331B"/>
    <w:multiLevelType w:val="hybridMultilevel"/>
    <w:tmpl w:val="7B8654BE"/>
    <w:lvl w:ilvl="0" w:tplc="76784346">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D06B51"/>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3" w15:restartNumberingAfterBreak="0">
    <w:nsid w:val="21416FDF"/>
    <w:multiLevelType w:val="hybridMultilevel"/>
    <w:tmpl w:val="33F23EA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6B63DB2"/>
    <w:multiLevelType w:val="hybridMultilevel"/>
    <w:tmpl w:val="1EAAC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566607"/>
    <w:multiLevelType w:val="hybridMultilevel"/>
    <w:tmpl w:val="D0C6D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07B91"/>
    <w:multiLevelType w:val="hybridMultilevel"/>
    <w:tmpl w:val="987C3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2D3AE0"/>
    <w:multiLevelType w:val="hybridMultilevel"/>
    <w:tmpl w:val="E1483F94"/>
    <w:lvl w:ilvl="0" w:tplc="B5B453B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925D1D"/>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9" w15:restartNumberingAfterBreak="0">
    <w:nsid w:val="445245D8"/>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0" w15:restartNumberingAfterBreak="0">
    <w:nsid w:val="4C964DFA"/>
    <w:multiLevelType w:val="hybridMultilevel"/>
    <w:tmpl w:val="52620DF8"/>
    <w:lvl w:ilvl="0" w:tplc="06CE5C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2C3C29"/>
    <w:multiLevelType w:val="hybridMultilevel"/>
    <w:tmpl w:val="6C90728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2" w15:restartNumberingAfterBreak="0">
    <w:nsid w:val="5BC1349D"/>
    <w:multiLevelType w:val="hybridMultilevel"/>
    <w:tmpl w:val="95E4EAF6"/>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3" w15:restartNumberingAfterBreak="0">
    <w:nsid w:val="5E390561"/>
    <w:multiLevelType w:val="hybridMultilevel"/>
    <w:tmpl w:val="EEF2582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4" w15:restartNumberingAfterBreak="0">
    <w:nsid w:val="707220E7"/>
    <w:multiLevelType w:val="hybridMultilevel"/>
    <w:tmpl w:val="F274E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324930"/>
    <w:multiLevelType w:val="hybridMultilevel"/>
    <w:tmpl w:val="F9AE0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005093"/>
    <w:multiLevelType w:val="hybridMultilevel"/>
    <w:tmpl w:val="D50CBA8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num w:numId="1">
    <w:abstractNumId w:val="3"/>
  </w:num>
  <w:num w:numId="2">
    <w:abstractNumId w:val="9"/>
  </w:num>
  <w:num w:numId="3">
    <w:abstractNumId w:val="0"/>
  </w:num>
  <w:num w:numId="4">
    <w:abstractNumId w:val="8"/>
  </w:num>
  <w:num w:numId="5">
    <w:abstractNumId w:val="11"/>
  </w:num>
  <w:num w:numId="6">
    <w:abstractNumId w:val="12"/>
  </w:num>
  <w:num w:numId="7">
    <w:abstractNumId w:val="16"/>
  </w:num>
  <w:num w:numId="8">
    <w:abstractNumId w:val="13"/>
  </w:num>
  <w:num w:numId="9">
    <w:abstractNumId w:val="2"/>
  </w:num>
  <w:num w:numId="10">
    <w:abstractNumId w:val="4"/>
  </w:num>
  <w:num w:numId="11">
    <w:abstractNumId w:val="5"/>
  </w:num>
  <w:num w:numId="12">
    <w:abstractNumId w:val="14"/>
  </w:num>
  <w:num w:numId="13">
    <w:abstractNumId w:val="15"/>
  </w:num>
  <w:num w:numId="14">
    <w:abstractNumId w:val="7"/>
  </w:num>
  <w:num w:numId="15">
    <w:abstractNumId w:val="10"/>
  </w:num>
  <w:num w:numId="16">
    <w:abstractNumId w:val="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isplayBackgroundShape/>
  <w:defaultTabStop w:val="720"/>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614"/>
    <w:rsid w:val="000045A1"/>
    <w:rsid w:val="0000762D"/>
    <w:rsid w:val="00013F3E"/>
    <w:rsid w:val="000148D8"/>
    <w:rsid w:val="00015AB6"/>
    <w:rsid w:val="00016EC7"/>
    <w:rsid w:val="00023A32"/>
    <w:rsid w:val="0002420B"/>
    <w:rsid w:val="00032ECC"/>
    <w:rsid w:val="00033935"/>
    <w:rsid w:val="00034F93"/>
    <w:rsid w:val="00040825"/>
    <w:rsid w:val="0004335D"/>
    <w:rsid w:val="00043D33"/>
    <w:rsid w:val="00047339"/>
    <w:rsid w:val="00050E19"/>
    <w:rsid w:val="00052D71"/>
    <w:rsid w:val="0005411C"/>
    <w:rsid w:val="000564BE"/>
    <w:rsid w:val="000644DD"/>
    <w:rsid w:val="000674DA"/>
    <w:rsid w:val="0007453A"/>
    <w:rsid w:val="000769DB"/>
    <w:rsid w:val="000776F5"/>
    <w:rsid w:val="00080347"/>
    <w:rsid w:val="00081653"/>
    <w:rsid w:val="000856CD"/>
    <w:rsid w:val="00095336"/>
    <w:rsid w:val="000A0A21"/>
    <w:rsid w:val="000A2040"/>
    <w:rsid w:val="000A69D6"/>
    <w:rsid w:val="000B11CF"/>
    <w:rsid w:val="000B192B"/>
    <w:rsid w:val="000B234E"/>
    <w:rsid w:val="000B3EF0"/>
    <w:rsid w:val="000B58DE"/>
    <w:rsid w:val="000B72E9"/>
    <w:rsid w:val="000C71A3"/>
    <w:rsid w:val="000C7B98"/>
    <w:rsid w:val="000D10A7"/>
    <w:rsid w:val="000D1B41"/>
    <w:rsid w:val="000D24F7"/>
    <w:rsid w:val="000D79E6"/>
    <w:rsid w:val="000E0C7A"/>
    <w:rsid w:val="000E1276"/>
    <w:rsid w:val="000E48FE"/>
    <w:rsid w:val="000E6FBE"/>
    <w:rsid w:val="000F51D7"/>
    <w:rsid w:val="000F605C"/>
    <w:rsid w:val="00100586"/>
    <w:rsid w:val="00101CF3"/>
    <w:rsid w:val="00104BC2"/>
    <w:rsid w:val="001052A3"/>
    <w:rsid w:val="001064AB"/>
    <w:rsid w:val="00106FF9"/>
    <w:rsid w:val="0010768B"/>
    <w:rsid w:val="001100BF"/>
    <w:rsid w:val="00110375"/>
    <w:rsid w:val="00114663"/>
    <w:rsid w:val="00115ECD"/>
    <w:rsid w:val="0011673C"/>
    <w:rsid w:val="00122BFA"/>
    <w:rsid w:val="001251D8"/>
    <w:rsid w:val="00133CA5"/>
    <w:rsid w:val="00134349"/>
    <w:rsid w:val="001345D1"/>
    <w:rsid w:val="001375B1"/>
    <w:rsid w:val="00137649"/>
    <w:rsid w:val="00137E59"/>
    <w:rsid w:val="001518E9"/>
    <w:rsid w:val="00151A8C"/>
    <w:rsid w:val="00154F73"/>
    <w:rsid w:val="001554B9"/>
    <w:rsid w:val="00155789"/>
    <w:rsid w:val="001600F9"/>
    <w:rsid w:val="00162018"/>
    <w:rsid w:val="00174253"/>
    <w:rsid w:val="001759EC"/>
    <w:rsid w:val="001775C2"/>
    <w:rsid w:val="00182633"/>
    <w:rsid w:val="00197B35"/>
    <w:rsid w:val="001A072B"/>
    <w:rsid w:val="001A127F"/>
    <w:rsid w:val="001A5E6A"/>
    <w:rsid w:val="001B2521"/>
    <w:rsid w:val="001B35D7"/>
    <w:rsid w:val="001B36CE"/>
    <w:rsid w:val="001B6E61"/>
    <w:rsid w:val="001C6A97"/>
    <w:rsid w:val="001C6D33"/>
    <w:rsid w:val="001D39E5"/>
    <w:rsid w:val="001E2C8C"/>
    <w:rsid w:val="001E3D48"/>
    <w:rsid w:val="001E7A15"/>
    <w:rsid w:val="001F003E"/>
    <w:rsid w:val="001F4A0E"/>
    <w:rsid w:val="001F5C1B"/>
    <w:rsid w:val="00205BEE"/>
    <w:rsid w:val="00210D44"/>
    <w:rsid w:val="00214F40"/>
    <w:rsid w:val="00227213"/>
    <w:rsid w:val="002348DF"/>
    <w:rsid w:val="00234B8E"/>
    <w:rsid w:val="0023693B"/>
    <w:rsid w:val="00241E18"/>
    <w:rsid w:val="00241F9F"/>
    <w:rsid w:val="0024277C"/>
    <w:rsid w:val="002451C9"/>
    <w:rsid w:val="0024763D"/>
    <w:rsid w:val="00250A29"/>
    <w:rsid w:val="002516F3"/>
    <w:rsid w:val="002568E7"/>
    <w:rsid w:val="00257CD5"/>
    <w:rsid w:val="0026008D"/>
    <w:rsid w:val="002600E0"/>
    <w:rsid w:val="0026395A"/>
    <w:rsid w:val="002648AF"/>
    <w:rsid w:val="00275437"/>
    <w:rsid w:val="00281BB7"/>
    <w:rsid w:val="00283876"/>
    <w:rsid w:val="002841F1"/>
    <w:rsid w:val="002854DE"/>
    <w:rsid w:val="0029430D"/>
    <w:rsid w:val="00296B8A"/>
    <w:rsid w:val="00297D31"/>
    <w:rsid w:val="002A0370"/>
    <w:rsid w:val="002A1D02"/>
    <w:rsid w:val="002A269F"/>
    <w:rsid w:val="002A3885"/>
    <w:rsid w:val="002A65C3"/>
    <w:rsid w:val="002A7F40"/>
    <w:rsid w:val="002B0318"/>
    <w:rsid w:val="002B5F44"/>
    <w:rsid w:val="002B6580"/>
    <w:rsid w:val="002B6641"/>
    <w:rsid w:val="002C142F"/>
    <w:rsid w:val="002C64C6"/>
    <w:rsid w:val="002D41B7"/>
    <w:rsid w:val="002D438F"/>
    <w:rsid w:val="002D48B3"/>
    <w:rsid w:val="002D5C8B"/>
    <w:rsid w:val="002D661B"/>
    <w:rsid w:val="002D79C8"/>
    <w:rsid w:val="002E27FD"/>
    <w:rsid w:val="002E5CBE"/>
    <w:rsid w:val="002E77EA"/>
    <w:rsid w:val="00306E5E"/>
    <w:rsid w:val="00311379"/>
    <w:rsid w:val="00312655"/>
    <w:rsid w:val="003150A3"/>
    <w:rsid w:val="003165C2"/>
    <w:rsid w:val="003202EA"/>
    <w:rsid w:val="003208AC"/>
    <w:rsid w:val="00321E61"/>
    <w:rsid w:val="003225FA"/>
    <w:rsid w:val="00323C03"/>
    <w:rsid w:val="00333712"/>
    <w:rsid w:val="00336781"/>
    <w:rsid w:val="0034005A"/>
    <w:rsid w:val="00340DC7"/>
    <w:rsid w:val="00353A78"/>
    <w:rsid w:val="0035541E"/>
    <w:rsid w:val="003628CB"/>
    <w:rsid w:val="00363E7C"/>
    <w:rsid w:val="0036504C"/>
    <w:rsid w:val="00366120"/>
    <w:rsid w:val="00370D10"/>
    <w:rsid w:val="00374457"/>
    <w:rsid w:val="00381998"/>
    <w:rsid w:val="00383CFA"/>
    <w:rsid w:val="00387DEF"/>
    <w:rsid w:val="00392614"/>
    <w:rsid w:val="00392FF8"/>
    <w:rsid w:val="00393A32"/>
    <w:rsid w:val="003B1089"/>
    <w:rsid w:val="003B3FDE"/>
    <w:rsid w:val="003B4C72"/>
    <w:rsid w:val="003B4E91"/>
    <w:rsid w:val="003B6725"/>
    <w:rsid w:val="003C0BD6"/>
    <w:rsid w:val="003C7066"/>
    <w:rsid w:val="003C7D9E"/>
    <w:rsid w:val="003D222F"/>
    <w:rsid w:val="003D367F"/>
    <w:rsid w:val="003D68D6"/>
    <w:rsid w:val="003D6FD2"/>
    <w:rsid w:val="003D6FDB"/>
    <w:rsid w:val="003E0477"/>
    <w:rsid w:val="003E0596"/>
    <w:rsid w:val="003E2379"/>
    <w:rsid w:val="003E2785"/>
    <w:rsid w:val="003E55E9"/>
    <w:rsid w:val="003F3D98"/>
    <w:rsid w:val="003F523E"/>
    <w:rsid w:val="00401E0A"/>
    <w:rsid w:val="004031C3"/>
    <w:rsid w:val="0043033B"/>
    <w:rsid w:val="00430803"/>
    <w:rsid w:val="004365AC"/>
    <w:rsid w:val="0044235F"/>
    <w:rsid w:val="00443984"/>
    <w:rsid w:val="00445BC4"/>
    <w:rsid w:val="004502D6"/>
    <w:rsid w:val="004511EC"/>
    <w:rsid w:val="00453864"/>
    <w:rsid w:val="00455FA8"/>
    <w:rsid w:val="00457844"/>
    <w:rsid w:val="00461838"/>
    <w:rsid w:val="00467059"/>
    <w:rsid w:val="0047595A"/>
    <w:rsid w:val="00476290"/>
    <w:rsid w:val="004766C6"/>
    <w:rsid w:val="00484A6A"/>
    <w:rsid w:val="004857C3"/>
    <w:rsid w:val="00485FAE"/>
    <w:rsid w:val="004A0B14"/>
    <w:rsid w:val="004A3079"/>
    <w:rsid w:val="004A70C4"/>
    <w:rsid w:val="004A7ECE"/>
    <w:rsid w:val="004B3B38"/>
    <w:rsid w:val="004B3CB9"/>
    <w:rsid w:val="004B480A"/>
    <w:rsid w:val="004C5153"/>
    <w:rsid w:val="004C5567"/>
    <w:rsid w:val="004C6BBD"/>
    <w:rsid w:val="004C6E3E"/>
    <w:rsid w:val="004D47AA"/>
    <w:rsid w:val="004D4C2C"/>
    <w:rsid w:val="004D5DF8"/>
    <w:rsid w:val="004E155E"/>
    <w:rsid w:val="004E3F2B"/>
    <w:rsid w:val="004E45CD"/>
    <w:rsid w:val="004E5E80"/>
    <w:rsid w:val="004F142B"/>
    <w:rsid w:val="004F2414"/>
    <w:rsid w:val="004F3242"/>
    <w:rsid w:val="004F3E90"/>
    <w:rsid w:val="00502CC4"/>
    <w:rsid w:val="005048A1"/>
    <w:rsid w:val="00511DE0"/>
    <w:rsid w:val="005122DA"/>
    <w:rsid w:val="005127B1"/>
    <w:rsid w:val="00521144"/>
    <w:rsid w:val="005211D0"/>
    <w:rsid w:val="00521596"/>
    <w:rsid w:val="00533418"/>
    <w:rsid w:val="00534448"/>
    <w:rsid w:val="005350CE"/>
    <w:rsid w:val="005427BB"/>
    <w:rsid w:val="00543CB4"/>
    <w:rsid w:val="0054782A"/>
    <w:rsid w:val="00550EF2"/>
    <w:rsid w:val="00552E6D"/>
    <w:rsid w:val="0056249F"/>
    <w:rsid w:val="00564235"/>
    <w:rsid w:val="00564B90"/>
    <w:rsid w:val="0057154F"/>
    <w:rsid w:val="00580FB4"/>
    <w:rsid w:val="00582B3B"/>
    <w:rsid w:val="00586548"/>
    <w:rsid w:val="00593937"/>
    <w:rsid w:val="00593CC8"/>
    <w:rsid w:val="00595A6D"/>
    <w:rsid w:val="005A316A"/>
    <w:rsid w:val="005A70BE"/>
    <w:rsid w:val="005B1437"/>
    <w:rsid w:val="005B36B0"/>
    <w:rsid w:val="005C0389"/>
    <w:rsid w:val="005C0F34"/>
    <w:rsid w:val="005C0F3F"/>
    <w:rsid w:val="005C2D8A"/>
    <w:rsid w:val="005C3C5E"/>
    <w:rsid w:val="005C690C"/>
    <w:rsid w:val="005D59DF"/>
    <w:rsid w:val="005D73B6"/>
    <w:rsid w:val="005E086D"/>
    <w:rsid w:val="005E0BD6"/>
    <w:rsid w:val="005E156A"/>
    <w:rsid w:val="005E1AAD"/>
    <w:rsid w:val="005E4948"/>
    <w:rsid w:val="005E5364"/>
    <w:rsid w:val="005E6302"/>
    <w:rsid w:val="005F0BDA"/>
    <w:rsid w:val="005F2587"/>
    <w:rsid w:val="005F37B4"/>
    <w:rsid w:val="005F59DC"/>
    <w:rsid w:val="00602DB7"/>
    <w:rsid w:val="00604D4A"/>
    <w:rsid w:val="006069A5"/>
    <w:rsid w:val="006118D2"/>
    <w:rsid w:val="00612EC8"/>
    <w:rsid w:val="00617790"/>
    <w:rsid w:val="00620349"/>
    <w:rsid w:val="006247E0"/>
    <w:rsid w:val="0063398B"/>
    <w:rsid w:val="00633C09"/>
    <w:rsid w:val="00642641"/>
    <w:rsid w:val="006461F0"/>
    <w:rsid w:val="00650F1A"/>
    <w:rsid w:val="00652DE2"/>
    <w:rsid w:val="0065527B"/>
    <w:rsid w:val="00664258"/>
    <w:rsid w:val="00664C33"/>
    <w:rsid w:val="006650D3"/>
    <w:rsid w:val="006674BD"/>
    <w:rsid w:val="006679D6"/>
    <w:rsid w:val="006775F4"/>
    <w:rsid w:val="00695142"/>
    <w:rsid w:val="0069529B"/>
    <w:rsid w:val="006A1CA0"/>
    <w:rsid w:val="006A7DA6"/>
    <w:rsid w:val="006B0432"/>
    <w:rsid w:val="006B11F9"/>
    <w:rsid w:val="006B2D7B"/>
    <w:rsid w:val="006B5A5F"/>
    <w:rsid w:val="006B60BA"/>
    <w:rsid w:val="006C2994"/>
    <w:rsid w:val="006C2B0B"/>
    <w:rsid w:val="006C3EC2"/>
    <w:rsid w:val="006C7FB2"/>
    <w:rsid w:val="006D04F8"/>
    <w:rsid w:val="006D112A"/>
    <w:rsid w:val="006D3E99"/>
    <w:rsid w:val="006E5A81"/>
    <w:rsid w:val="006E7137"/>
    <w:rsid w:val="006E74EB"/>
    <w:rsid w:val="006F5CDC"/>
    <w:rsid w:val="006F6CF0"/>
    <w:rsid w:val="007011A4"/>
    <w:rsid w:val="0072156A"/>
    <w:rsid w:val="00722EBE"/>
    <w:rsid w:val="007262D0"/>
    <w:rsid w:val="007378ED"/>
    <w:rsid w:val="00737FCB"/>
    <w:rsid w:val="00740B28"/>
    <w:rsid w:val="00745DE0"/>
    <w:rsid w:val="007465D1"/>
    <w:rsid w:val="00752996"/>
    <w:rsid w:val="00753AFE"/>
    <w:rsid w:val="007549E7"/>
    <w:rsid w:val="00755E52"/>
    <w:rsid w:val="00766392"/>
    <w:rsid w:val="00775974"/>
    <w:rsid w:val="00776293"/>
    <w:rsid w:val="0079097A"/>
    <w:rsid w:val="007911E7"/>
    <w:rsid w:val="00791668"/>
    <w:rsid w:val="007928CE"/>
    <w:rsid w:val="007931AC"/>
    <w:rsid w:val="0079663B"/>
    <w:rsid w:val="007A1004"/>
    <w:rsid w:val="007A18FA"/>
    <w:rsid w:val="007A1B1C"/>
    <w:rsid w:val="007A2E26"/>
    <w:rsid w:val="007A3CAA"/>
    <w:rsid w:val="007A70A2"/>
    <w:rsid w:val="007B3265"/>
    <w:rsid w:val="007E0953"/>
    <w:rsid w:val="007E242F"/>
    <w:rsid w:val="007E4FE2"/>
    <w:rsid w:val="007F1DC3"/>
    <w:rsid w:val="007F4AF7"/>
    <w:rsid w:val="00800043"/>
    <w:rsid w:val="00802B0E"/>
    <w:rsid w:val="00807633"/>
    <w:rsid w:val="00812CA7"/>
    <w:rsid w:val="00813312"/>
    <w:rsid w:val="00814A15"/>
    <w:rsid w:val="008166B4"/>
    <w:rsid w:val="00822A91"/>
    <w:rsid w:val="00833CA2"/>
    <w:rsid w:val="008403F3"/>
    <w:rsid w:val="00840811"/>
    <w:rsid w:val="00852F98"/>
    <w:rsid w:val="00864088"/>
    <w:rsid w:val="00876140"/>
    <w:rsid w:val="00882A31"/>
    <w:rsid w:val="00882DC9"/>
    <w:rsid w:val="00883CBF"/>
    <w:rsid w:val="00884B88"/>
    <w:rsid w:val="00884DB6"/>
    <w:rsid w:val="00890021"/>
    <w:rsid w:val="008907EE"/>
    <w:rsid w:val="008910BB"/>
    <w:rsid w:val="00892697"/>
    <w:rsid w:val="00893788"/>
    <w:rsid w:val="008A0334"/>
    <w:rsid w:val="008A07EF"/>
    <w:rsid w:val="008A6CE8"/>
    <w:rsid w:val="008A6CED"/>
    <w:rsid w:val="008A7524"/>
    <w:rsid w:val="008B20FB"/>
    <w:rsid w:val="008B2F02"/>
    <w:rsid w:val="008B3948"/>
    <w:rsid w:val="008B43EC"/>
    <w:rsid w:val="008B5D88"/>
    <w:rsid w:val="008B7D81"/>
    <w:rsid w:val="008C21C2"/>
    <w:rsid w:val="008D2E19"/>
    <w:rsid w:val="008D422F"/>
    <w:rsid w:val="008E0107"/>
    <w:rsid w:val="008E01D3"/>
    <w:rsid w:val="008E534C"/>
    <w:rsid w:val="0090307A"/>
    <w:rsid w:val="0090332E"/>
    <w:rsid w:val="00903F4F"/>
    <w:rsid w:val="0090559D"/>
    <w:rsid w:val="0090766E"/>
    <w:rsid w:val="009101F8"/>
    <w:rsid w:val="00911CB8"/>
    <w:rsid w:val="00913430"/>
    <w:rsid w:val="0091408F"/>
    <w:rsid w:val="00915129"/>
    <w:rsid w:val="00915417"/>
    <w:rsid w:val="009264EA"/>
    <w:rsid w:val="009300DE"/>
    <w:rsid w:val="0093041C"/>
    <w:rsid w:val="00932487"/>
    <w:rsid w:val="00932EE0"/>
    <w:rsid w:val="0093548E"/>
    <w:rsid w:val="00942753"/>
    <w:rsid w:val="009430E5"/>
    <w:rsid w:val="009445CB"/>
    <w:rsid w:val="00945131"/>
    <w:rsid w:val="00950329"/>
    <w:rsid w:val="00953A01"/>
    <w:rsid w:val="00963A13"/>
    <w:rsid w:val="00970B25"/>
    <w:rsid w:val="00971F6B"/>
    <w:rsid w:val="009744F2"/>
    <w:rsid w:val="00992A1B"/>
    <w:rsid w:val="009A19F7"/>
    <w:rsid w:val="009A25F3"/>
    <w:rsid w:val="009A5857"/>
    <w:rsid w:val="009A59AD"/>
    <w:rsid w:val="009B254B"/>
    <w:rsid w:val="009B4A16"/>
    <w:rsid w:val="009C55A0"/>
    <w:rsid w:val="009C6A7C"/>
    <w:rsid w:val="009C75C2"/>
    <w:rsid w:val="009C7733"/>
    <w:rsid w:val="009D00E1"/>
    <w:rsid w:val="009D2DB5"/>
    <w:rsid w:val="009D54E9"/>
    <w:rsid w:val="009D78DC"/>
    <w:rsid w:val="009E1A1B"/>
    <w:rsid w:val="009E1EF3"/>
    <w:rsid w:val="009E2B6B"/>
    <w:rsid w:val="009E39C0"/>
    <w:rsid w:val="009E3E3C"/>
    <w:rsid w:val="009E6B34"/>
    <w:rsid w:val="009F0C6C"/>
    <w:rsid w:val="009F22DB"/>
    <w:rsid w:val="009F46A0"/>
    <w:rsid w:val="009F4A01"/>
    <w:rsid w:val="009F536E"/>
    <w:rsid w:val="009F5681"/>
    <w:rsid w:val="009F5A92"/>
    <w:rsid w:val="009F650B"/>
    <w:rsid w:val="009F796C"/>
    <w:rsid w:val="00A018F1"/>
    <w:rsid w:val="00A02666"/>
    <w:rsid w:val="00A06415"/>
    <w:rsid w:val="00A07834"/>
    <w:rsid w:val="00A12D62"/>
    <w:rsid w:val="00A142F7"/>
    <w:rsid w:val="00A14E7E"/>
    <w:rsid w:val="00A23B2C"/>
    <w:rsid w:val="00A27158"/>
    <w:rsid w:val="00A27F33"/>
    <w:rsid w:val="00A31831"/>
    <w:rsid w:val="00A36DA0"/>
    <w:rsid w:val="00A42480"/>
    <w:rsid w:val="00A439CB"/>
    <w:rsid w:val="00A5624A"/>
    <w:rsid w:val="00A61668"/>
    <w:rsid w:val="00A62077"/>
    <w:rsid w:val="00A715DA"/>
    <w:rsid w:val="00A754F9"/>
    <w:rsid w:val="00A81818"/>
    <w:rsid w:val="00A82EBE"/>
    <w:rsid w:val="00A84EA5"/>
    <w:rsid w:val="00A9020B"/>
    <w:rsid w:val="00A93AE3"/>
    <w:rsid w:val="00A94618"/>
    <w:rsid w:val="00AA116F"/>
    <w:rsid w:val="00AA410C"/>
    <w:rsid w:val="00AA7D1F"/>
    <w:rsid w:val="00AB155E"/>
    <w:rsid w:val="00AB15C5"/>
    <w:rsid w:val="00AB1FC6"/>
    <w:rsid w:val="00AB23AE"/>
    <w:rsid w:val="00AB3D87"/>
    <w:rsid w:val="00AC5CA5"/>
    <w:rsid w:val="00AD3AA1"/>
    <w:rsid w:val="00AE498D"/>
    <w:rsid w:val="00AE4E71"/>
    <w:rsid w:val="00AE7AAB"/>
    <w:rsid w:val="00AF001A"/>
    <w:rsid w:val="00AF0AA9"/>
    <w:rsid w:val="00AF2679"/>
    <w:rsid w:val="00AF352F"/>
    <w:rsid w:val="00AF4401"/>
    <w:rsid w:val="00B03543"/>
    <w:rsid w:val="00B03F83"/>
    <w:rsid w:val="00B07251"/>
    <w:rsid w:val="00B168AB"/>
    <w:rsid w:val="00B20839"/>
    <w:rsid w:val="00B20EFA"/>
    <w:rsid w:val="00B2223D"/>
    <w:rsid w:val="00B24B1B"/>
    <w:rsid w:val="00B273B0"/>
    <w:rsid w:val="00B30B0B"/>
    <w:rsid w:val="00B40949"/>
    <w:rsid w:val="00B426BE"/>
    <w:rsid w:val="00B46362"/>
    <w:rsid w:val="00B516DD"/>
    <w:rsid w:val="00B52421"/>
    <w:rsid w:val="00B53A4B"/>
    <w:rsid w:val="00B54225"/>
    <w:rsid w:val="00B569F5"/>
    <w:rsid w:val="00B56F4F"/>
    <w:rsid w:val="00B63603"/>
    <w:rsid w:val="00B6722B"/>
    <w:rsid w:val="00B723EC"/>
    <w:rsid w:val="00B81464"/>
    <w:rsid w:val="00B82521"/>
    <w:rsid w:val="00B82FDB"/>
    <w:rsid w:val="00B830B3"/>
    <w:rsid w:val="00B9086D"/>
    <w:rsid w:val="00B922B8"/>
    <w:rsid w:val="00B92530"/>
    <w:rsid w:val="00B94F80"/>
    <w:rsid w:val="00BC0E27"/>
    <w:rsid w:val="00BC159A"/>
    <w:rsid w:val="00BC3781"/>
    <w:rsid w:val="00BC64F3"/>
    <w:rsid w:val="00BD2797"/>
    <w:rsid w:val="00BD4B20"/>
    <w:rsid w:val="00BD53A1"/>
    <w:rsid w:val="00BD602F"/>
    <w:rsid w:val="00BD6B53"/>
    <w:rsid w:val="00BD6F99"/>
    <w:rsid w:val="00BD78A4"/>
    <w:rsid w:val="00BE11A4"/>
    <w:rsid w:val="00BE1A32"/>
    <w:rsid w:val="00BE7C02"/>
    <w:rsid w:val="00BF06A3"/>
    <w:rsid w:val="00BF1844"/>
    <w:rsid w:val="00BF7604"/>
    <w:rsid w:val="00C048B9"/>
    <w:rsid w:val="00C134F0"/>
    <w:rsid w:val="00C13952"/>
    <w:rsid w:val="00C20200"/>
    <w:rsid w:val="00C207B1"/>
    <w:rsid w:val="00C21706"/>
    <w:rsid w:val="00C21D8A"/>
    <w:rsid w:val="00C317E8"/>
    <w:rsid w:val="00C3345A"/>
    <w:rsid w:val="00C41D02"/>
    <w:rsid w:val="00C44BB4"/>
    <w:rsid w:val="00C44DF6"/>
    <w:rsid w:val="00C541FD"/>
    <w:rsid w:val="00C54287"/>
    <w:rsid w:val="00C65F6F"/>
    <w:rsid w:val="00C66129"/>
    <w:rsid w:val="00C73A6F"/>
    <w:rsid w:val="00C747FA"/>
    <w:rsid w:val="00C81720"/>
    <w:rsid w:val="00C861AF"/>
    <w:rsid w:val="00C87460"/>
    <w:rsid w:val="00C96B0E"/>
    <w:rsid w:val="00C97E84"/>
    <w:rsid w:val="00CA1104"/>
    <w:rsid w:val="00CA4493"/>
    <w:rsid w:val="00CA64ED"/>
    <w:rsid w:val="00CB4B39"/>
    <w:rsid w:val="00CB66B2"/>
    <w:rsid w:val="00CB7834"/>
    <w:rsid w:val="00CB79C7"/>
    <w:rsid w:val="00CC0460"/>
    <w:rsid w:val="00CC3958"/>
    <w:rsid w:val="00CD30B8"/>
    <w:rsid w:val="00CD3323"/>
    <w:rsid w:val="00CD39BD"/>
    <w:rsid w:val="00CD4E26"/>
    <w:rsid w:val="00CE0C16"/>
    <w:rsid w:val="00CE146F"/>
    <w:rsid w:val="00CF4188"/>
    <w:rsid w:val="00CF5955"/>
    <w:rsid w:val="00D0113B"/>
    <w:rsid w:val="00D054A8"/>
    <w:rsid w:val="00D05B69"/>
    <w:rsid w:val="00D13DC5"/>
    <w:rsid w:val="00D14E72"/>
    <w:rsid w:val="00D14F7D"/>
    <w:rsid w:val="00D16C58"/>
    <w:rsid w:val="00D23353"/>
    <w:rsid w:val="00D272BA"/>
    <w:rsid w:val="00D33120"/>
    <w:rsid w:val="00D37E10"/>
    <w:rsid w:val="00D42347"/>
    <w:rsid w:val="00D71544"/>
    <w:rsid w:val="00D7262C"/>
    <w:rsid w:val="00D73B9B"/>
    <w:rsid w:val="00D751B1"/>
    <w:rsid w:val="00D775FF"/>
    <w:rsid w:val="00D8290C"/>
    <w:rsid w:val="00D95210"/>
    <w:rsid w:val="00DA0ABA"/>
    <w:rsid w:val="00DB2B6E"/>
    <w:rsid w:val="00DB345C"/>
    <w:rsid w:val="00DB3688"/>
    <w:rsid w:val="00DB383A"/>
    <w:rsid w:val="00DB3C78"/>
    <w:rsid w:val="00DB43D9"/>
    <w:rsid w:val="00DC1123"/>
    <w:rsid w:val="00DC4AD8"/>
    <w:rsid w:val="00DC4C0E"/>
    <w:rsid w:val="00DC5FFD"/>
    <w:rsid w:val="00DC6E7A"/>
    <w:rsid w:val="00DD3716"/>
    <w:rsid w:val="00DE12CC"/>
    <w:rsid w:val="00DE1A92"/>
    <w:rsid w:val="00DE2434"/>
    <w:rsid w:val="00DE3C90"/>
    <w:rsid w:val="00DE4B8F"/>
    <w:rsid w:val="00DE6F19"/>
    <w:rsid w:val="00DE6FAB"/>
    <w:rsid w:val="00DF125B"/>
    <w:rsid w:val="00DF1952"/>
    <w:rsid w:val="00DF1B44"/>
    <w:rsid w:val="00DF2A2A"/>
    <w:rsid w:val="00DF3D8D"/>
    <w:rsid w:val="00DF4D1E"/>
    <w:rsid w:val="00E0271A"/>
    <w:rsid w:val="00E05393"/>
    <w:rsid w:val="00E05606"/>
    <w:rsid w:val="00E06AFC"/>
    <w:rsid w:val="00E11FC9"/>
    <w:rsid w:val="00E15016"/>
    <w:rsid w:val="00E166F4"/>
    <w:rsid w:val="00E20C89"/>
    <w:rsid w:val="00E24E2C"/>
    <w:rsid w:val="00E25043"/>
    <w:rsid w:val="00E26524"/>
    <w:rsid w:val="00E265A6"/>
    <w:rsid w:val="00E26F8C"/>
    <w:rsid w:val="00E318E3"/>
    <w:rsid w:val="00E32543"/>
    <w:rsid w:val="00E3460A"/>
    <w:rsid w:val="00E40BF3"/>
    <w:rsid w:val="00E41092"/>
    <w:rsid w:val="00E43246"/>
    <w:rsid w:val="00E46EF7"/>
    <w:rsid w:val="00E47755"/>
    <w:rsid w:val="00E5472B"/>
    <w:rsid w:val="00E60DE4"/>
    <w:rsid w:val="00E64A15"/>
    <w:rsid w:val="00E65BE3"/>
    <w:rsid w:val="00E7021B"/>
    <w:rsid w:val="00E727F3"/>
    <w:rsid w:val="00E73697"/>
    <w:rsid w:val="00E73D3D"/>
    <w:rsid w:val="00E8211E"/>
    <w:rsid w:val="00E84008"/>
    <w:rsid w:val="00E84F66"/>
    <w:rsid w:val="00E86E5F"/>
    <w:rsid w:val="00E9137B"/>
    <w:rsid w:val="00E9287F"/>
    <w:rsid w:val="00E95FF2"/>
    <w:rsid w:val="00EA1D1E"/>
    <w:rsid w:val="00EB078B"/>
    <w:rsid w:val="00EB15AF"/>
    <w:rsid w:val="00EB2F63"/>
    <w:rsid w:val="00EB3749"/>
    <w:rsid w:val="00EB4C37"/>
    <w:rsid w:val="00EC3F0E"/>
    <w:rsid w:val="00EC42F8"/>
    <w:rsid w:val="00EC6877"/>
    <w:rsid w:val="00ED1B12"/>
    <w:rsid w:val="00ED4141"/>
    <w:rsid w:val="00ED52D6"/>
    <w:rsid w:val="00EE1D4A"/>
    <w:rsid w:val="00EE772C"/>
    <w:rsid w:val="00EF05E7"/>
    <w:rsid w:val="00EF10D3"/>
    <w:rsid w:val="00EF288C"/>
    <w:rsid w:val="00F00C20"/>
    <w:rsid w:val="00F04C20"/>
    <w:rsid w:val="00F10565"/>
    <w:rsid w:val="00F13F52"/>
    <w:rsid w:val="00F16E75"/>
    <w:rsid w:val="00F17072"/>
    <w:rsid w:val="00F3030A"/>
    <w:rsid w:val="00F30F01"/>
    <w:rsid w:val="00F40082"/>
    <w:rsid w:val="00F51681"/>
    <w:rsid w:val="00F64D4D"/>
    <w:rsid w:val="00F64E92"/>
    <w:rsid w:val="00F654B3"/>
    <w:rsid w:val="00F7351C"/>
    <w:rsid w:val="00F754E8"/>
    <w:rsid w:val="00F81024"/>
    <w:rsid w:val="00F85C79"/>
    <w:rsid w:val="00F873AD"/>
    <w:rsid w:val="00F912EE"/>
    <w:rsid w:val="00F91E56"/>
    <w:rsid w:val="00F94CFC"/>
    <w:rsid w:val="00F95198"/>
    <w:rsid w:val="00F95872"/>
    <w:rsid w:val="00FA2D66"/>
    <w:rsid w:val="00FA7A1B"/>
    <w:rsid w:val="00FB42A4"/>
    <w:rsid w:val="00FB5FE2"/>
    <w:rsid w:val="00FC3B48"/>
    <w:rsid w:val="00FC60A2"/>
    <w:rsid w:val="00FC7C4D"/>
    <w:rsid w:val="00FD1112"/>
    <w:rsid w:val="00FD47CE"/>
    <w:rsid w:val="00FD55F0"/>
    <w:rsid w:val="00FE4B0C"/>
    <w:rsid w:val="00FF032D"/>
    <w:rsid w:val="00FF0EB3"/>
    <w:rsid w:val="00FF149D"/>
    <w:rsid w:val="00FF25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084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3AE3"/>
    <w:pPr>
      <w:keepNext/>
      <w:keepLines/>
      <w:spacing w:before="240" w:after="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A93AE3"/>
    <w:pPr>
      <w:keepNext/>
      <w:keepLines/>
      <w:spacing w:before="40" w:after="0"/>
      <w:outlineLvl w:val="1"/>
    </w:pPr>
    <w:rPr>
      <w:rFonts w:asciiTheme="majorHAnsi" w:eastAsiaTheme="majorEastAsia" w:hAnsiTheme="majorHAnsi" w:cstheme="majorBidi"/>
      <w:color w:val="2E74B5" w:themeColor="accent1" w:themeShade="BF"/>
      <w:sz w:val="28"/>
      <w:szCs w:val="26"/>
    </w:rPr>
  </w:style>
  <w:style w:type="paragraph" w:styleId="Heading3">
    <w:name w:val="heading 3"/>
    <w:basedOn w:val="Normal"/>
    <w:next w:val="Normal"/>
    <w:link w:val="Heading3Char"/>
    <w:uiPriority w:val="9"/>
    <w:unhideWhenUsed/>
    <w:qFormat/>
    <w:rsid w:val="00D775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DF8"/>
    <w:pPr>
      <w:spacing w:after="0"/>
      <w:ind w:left="720"/>
    </w:pPr>
  </w:style>
  <w:style w:type="character" w:styleId="Hyperlink">
    <w:name w:val="Hyperlink"/>
    <w:basedOn w:val="DefaultParagraphFont"/>
    <w:uiPriority w:val="99"/>
    <w:unhideWhenUsed/>
    <w:rsid w:val="009E2B6B"/>
    <w:rPr>
      <w:color w:val="0563C1" w:themeColor="hyperlink"/>
      <w:u w:val="single"/>
    </w:rPr>
  </w:style>
  <w:style w:type="character" w:styleId="UnresolvedMention">
    <w:name w:val="Unresolved Mention"/>
    <w:basedOn w:val="DefaultParagraphFont"/>
    <w:uiPriority w:val="99"/>
    <w:semiHidden/>
    <w:unhideWhenUsed/>
    <w:rsid w:val="009E2B6B"/>
    <w:rPr>
      <w:color w:val="808080"/>
      <w:shd w:val="clear" w:color="auto" w:fill="E6E6E6"/>
    </w:rPr>
  </w:style>
  <w:style w:type="table" w:styleId="TableGrid">
    <w:name w:val="Table Grid"/>
    <w:basedOn w:val="TableNormal"/>
    <w:uiPriority w:val="39"/>
    <w:rsid w:val="001A0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A93AE3"/>
    <w:rPr>
      <w:rFonts w:asciiTheme="majorHAnsi" w:eastAsiaTheme="majorEastAsia" w:hAnsiTheme="majorHAnsi" w:cstheme="majorBidi"/>
      <w:color w:val="2E74B5" w:themeColor="accent1" w:themeShade="BF"/>
      <w:sz w:val="28"/>
      <w:szCs w:val="26"/>
    </w:rPr>
  </w:style>
  <w:style w:type="character" w:customStyle="1" w:styleId="Heading1Char">
    <w:name w:val="Heading 1 Char"/>
    <w:basedOn w:val="DefaultParagraphFont"/>
    <w:link w:val="Heading1"/>
    <w:uiPriority w:val="9"/>
    <w:rsid w:val="00A93AE3"/>
    <w:rPr>
      <w:rFonts w:asciiTheme="majorHAnsi" w:eastAsiaTheme="majorEastAsia" w:hAnsiTheme="majorHAnsi" w:cstheme="majorBidi"/>
      <w:color w:val="1F4E79" w:themeColor="accent1" w:themeShade="80"/>
      <w:sz w:val="32"/>
      <w:szCs w:val="32"/>
    </w:rPr>
  </w:style>
  <w:style w:type="paragraph" w:styleId="TOC1">
    <w:name w:val="toc 1"/>
    <w:basedOn w:val="Normal"/>
    <w:next w:val="Normal"/>
    <w:autoRedefine/>
    <w:uiPriority w:val="39"/>
    <w:unhideWhenUsed/>
    <w:rsid w:val="004E45CD"/>
    <w:pPr>
      <w:spacing w:before="120" w:after="0"/>
    </w:pPr>
    <w:rPr>
      <w:rFonts w:cstheme="minorHAnsi"/>
      <w:b/>
      <w:bCs/>
      <w:i/>
      <w:iCs/>
      <w:sz w:val="24"/>
      <w:szCs w:val="24"/>
    </w:rPr>
  </w:style>
  <w:style w:type="paragraph" w:styleId="TOC2">
    <w:name w:val="toc 2"/>
    <w:basedOn w:val="Normal"/>
    <w:next w:val="Normal"/>
    <w:autoRedefine/>
    <w:uiPriority w:val="39"/>
    <w:unhideWhenUsed/>
    <w:rsid w:val="005C0389"/>
    <w:pPr>
      <w:spacing w:before="120" w:after="0"/>
      <w:ind w:left="220"/>
    </w:pPr>
    <w:rPr>
      <w:rFonts w:cstheme="minorHAnsi"/>
      <w:b/>
      <w:bCs/>
    </w:rPr>
  </w:style>
  <w:style w:type="paragraph" w:styleId="Header">
    <w:name w:val="header"/>
    <w:basedOn w:val="Normal"/>
    <w:link w:val="HeaderChar"/>
    <w:uiPriority w:val="99"/>
    <w:unhideWhenUsed/>
    <w:rsid w:val="00EC68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77"/>
  </w:style>
  <w:style w:type="paragraph" w:styleId="Footer">
    <w:name w:val="footer"/>
    <w:basedOn w:val="Normal"/>
    <w:link w:val="FooterChar"/>
    <w:uiPriority w:val="99"/>
    <w:unhideWhenUsed/>
    <w:rsid w:val="00EC68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77"/>
  </w:style>
  <w:style w:type="paragraph" w:styleId="Bibliography">
    <w:name w:val="Bibliography"/>
    <w:basedOn w:val="Normal"/>
    <w:next w:val="Normal"/>
    <w:uiPriority w:val="37"/>
    <w:unhideWhenUsed/>
    <w:rsid w:val="0026008D"/>
  </w:style>
  <w:style w:type="character" w:customStyle="1" w:styleId="Heading3Char">
    <w:name w:val="Heading 3 Char"/>
    <w:basedOn w:val="DefaultParagraphFont"/>
    <w:link w:val="Heading3"/>
    <w:uiPriority w:val="9"/>
    <w:rsid w:val="00D775FF"/>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9D00E1"/>
    <w:pPr>
      <w:spacing w:after="0"/>
      <w:ind w:left="440"/>
    </w:pPr>
    <w:rPr>
      <w:rFonts w:cstheme="minorHAnsi"/>
      <w:sz w:val="20"/>
      <w:szCs w:val="20"/>
    </w:rPr>
  </w:style>
  <w:style w:type="paragraph" w:styleId="NoSpacing">
    <w:name w:val="No Spacing"/>
    <w:link w:val="NoSpacingChar"/>
    <w:uiPriority w:val="1"/>
    <w:qFormat/>
    <w:rsid w:val="009D2DB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D2DB5"/>
    <w:rPr>
      <w:rFonts w:eastAsiaTheme="minorEastAsia"/>
      <w:lang w:val="en-US"/>
    </w:rPr>
  </w:style>
  <w:style w:type="paragraph" w:styleId="Caption">
    <w:name w:val="caption"/>
    <w:basedOn w:val="Normal"/>
    <w:next w:val="Normal"/>
    <w:uiPriority w:val="35"/>
    <w:unhideWhenUsed/>
    <w:qFormat/>
    <w:rsid w:val="0004335D"/>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5C690C"/>
    <w:pPr>
      <w:spacing w:after="0"/>
    </w:pPr>
  </w:style>
  <w:style w:type="paragraph" w:customStyle="1" w:styleId="Reach3">
    <w:name w:val="Reach 3"/>
    <w:basedOn w:val="Normal"/>
    <w:qFormat/>
    <w:rsid w:val="00A12D62"/>
    <w:pPr>
      <w:spacing w:after="0" w:line="240" w:lineRule="auto"/>
    </w:pPr>
    <w:rPr>
      <w:b/>
      <w:i/>
      <w:color w:val="FF0000"/>
      <w:sz w:val="24"/>
    </w:rPr>
  </w:style>
  <w:style w:type="paragraph" w:customStyle="1" w:styleId="Reach1">
    <w:name w:val="Reach 1"/>
    <w:basedOn w:val="Normal"/>
    <w:qFormat/>
    <w:rsid w:val="002D79C8"/>
    <w:pPr>
      <w:pBdr>
        <w:bottom w:val="single" w:sz="8" w:space="1" w:color="C00000"/>
      </w:pBdr>
      <w:spacing w:before="240" w:after="120" w:line="240" w:lineRule="auto"/>
    </w:pPr>
    <w:rPr>
      <w:rFonts w:asciiTheme="majorHAnsi" w:hAnsiTheme="majorHAnsi"/>
      <w:b/>
      <w:color w:val="C00000"/>
      <w:spacing w:val="30"/>
      <w:sz w:val="32"/>
    </w:rPr>
  </w:style>
  <w:style w:type="paragraph" w:customStyle="1" w:styleId="Reach2">
    <w:name w:val="Reach 2"/>
    <w:basedOn w:val="Normal"/>
    <w:qFormat/>
    <w:rsid w:val="002648AF"/>
    <w:pPr>
      <w:spacing w:before="40" w:after="40" w:line="240" w:lineRule="auto"/>
    </w:pPr>
    <w:rPr>
      <w:rFonts w:asciiTheme="majorHAnsi" w:hAnsiTheme="majorHAnsi"/>
      <w:b/>
      <w:color w:val="FF0000"/>
      <w:sz w:val="28"/>
    </w:rPr>
  </w:style>
  <w:style w:type="paragraph" w:styleId="TOC4">
    <w:name w:val="toc 4"/>
    <w:basedOn w:val="Normal"/>
    <w:next w:val="Normal"/>
    <w:autoRedefine/>
    <w:uiPriority w:val="39"/>
    <w:unhideWhenUsed/>
    <w:rsid w:val="008B43EC"/>
    <w:pPr>
      <w:spacing w:after="0"/>
      <w:ind w:left="660"/>
    </w:pPr>
    <w:rPr>
      <w:rFonts w:cstheme="minorHAnsi"/>
      <w:sz w:val="20"/>
      <w:szCs w:val="20"/>
    </w:rPr>
  </w:style>
  <w:style w:type="paragraph" w:styleId="TOC5">
    <w:name w:val="toc 5"/>
    <w:basedOn w:val="Normal"/>
    <w:next w:val="Normal"/>
    <w:autoRedefine/>
    <w:uiPriority w:val="39"/>
    <w:unhideWhenUsed/>
    <w:rsid w:val="008B43EC"/>
    <w:pPr>
      <w:spacing w:after="0"/>
      <w:ind w:left="880"/>
    </w:pPr>
    <w:rPr>
      <w:rFonts w:cstheme="minorHAnsi"/>
      <w:sz w:val="20"/>
      <w:szCs w:val="20"/>
    </w:rPr>
  </w:style>
  <w:style w:type="paragraph" w:styleId="TOC6">
    <w:name w:val="toc 6"/>
    <w:basedOn w:val="Normal"/>
    <w:next w:val="Normal"/>
    <w:autoRedefine/>
    <w:uiPriority w:val="39"/>
    <w:unhideWhenUsed/>
    <w:rsid w:val="008B43EC"/>
    <w:pPr>
      <w:spacing w:after="0"/>
      <w:ind w:left="1100"/>
    </w:pPr>
    <w:rPr>
      <w:rFonts w:cstheme="minorHAnsi"/>
      <w:sz w:val="20"/>
      <w:szCs w:val="20"/>
    </w:rPr>
  </w:style>
  <w:style w:type="paragraph" w:styleId="TOC7">
    <w:name w:val="toc 7"/>
    <w:basedOn w:val="Normal"/>
    <w:next w:val="Normal"/>
    <w:autoRedefine/>
    <w:uiPriority w:val="39"/>
    <w:unhideWhenUsed/>
    <w:rsid w:val="008B43EC"/>
    <w:pPr>
      <w:spacing w:after="0"/>
      <w:ind w:left="1320"/>
    </w:pPr>
    <w:rPr>
      <w:rFonts w:cstheme="minorHAnsi"/>
      <w:sz w:val="20"/>
      <w:szCs w:val="20"/>
    </w:rPr>
  </w:style>
  <w:style w:type="paragraph" w:styleId="TOC8">
    <w:name w:val="toc 8"/>
    <w:basedOn w:val="Normal"/>
    <w:next w:val="Normal"/>
    <w:autoRedefine/>
    <w:uiPriority w:val="39"/>
    <w:unhideWhenUsed/>
    <w:rsid w:val="008B43EC"/>
    <w:pPr>
      <w:spacing w:after="0"/>
      <w:ind w:left="1540"/>
    </w:pPr>
    <w:rPr>
      <w:rFonts w:cstheme="minorHAnsi"/>
      <w:sz w:val="20"/>
      <w:szCs w:val="20"/>
    </w:rPr>
  </w:style>
  <w:style w:type="paragraph" w:styleId="TOC9">
    <w:name w:val="toc 9"/>
    <w:basedOn w:val="Normal"/>
    <w:next w:val="Normal"/>
    <w:autoRedefine/>
    <w:uiPriority w:val="39"/>
    <w:unhideWhenUsed/>
    <w:rsid w:val="008B43EC"/>
    <w:pPr>
      <w:spacing w:after="0"/>
      <w:ind w:left="1760"/>
    </w:pPr>
    <w:rPr>
      <w:rFonts w:cstheme="minorHAnsi"/>
      <w:sz w:val="20"/>
      <w:szCs w:val="20"/>
    </w:rPr>
  </w:style>
  <w:style w:type="paragraph" w:styleId="FootnoteText">
    <w:name w:val="footnote text"/>
    <w:basedOn w:val="Normal"/>
    <w:link w:val="FootnoteTextChar"/>
    <w:uiPriority w:val="99"/>
    <w:semiHidden/>
    <w:unhideWhenUsed/>
    <w:rsid w:val="009A59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9AD"/>
    <w:rPr>
      <w:sz w:val="20"/>
      <w:szCs w:val="20"/>
    </w:rPr>
  </w:style>
  <w:style w:type="character" w:styleId="FootnoteReference">
    <w:name w:val="footnote reference"/>
    <w:basedOn w:val="DefaultParagraphFont"/>
    <w:uiPriority w:val="99"/>
    <w:semiHidden/>
    <w:unhideWhenUsed/>
    <w:rsid w:val="009A59AD"/>
    <w:rPr>
      <w:vertAlign w:val="superscript"/>
    </w:rPr>
  </w:style>
  <w:style w:type="character" w:styleId="FollowedHyperlink">
    <w:name w:val="FollowedHyperlink"/>
    <w:basedOn w:val="DefaultParagraphFont"/>
    <w:uiPriority w:val="99"/>
    <w:semiHidden/>
    <w:unhideWhenUsed/>
    <w:rsid w:val="00802B0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8325">
      <w:bodyDiv w:val="1"/>
      <w:marLeft w:val="0"/>
      <w:marRight w:val="0"/>
      <w:marTop w:val="0"/>
      <w:marBottom w:val="0"/>
      <w:divBdr>
        <w:top w:val="none" w:sz="0" w:space="0" w:color="auto"/>
        <w:left w:val="none" w:sz="0" w:space="0" w:color="auto"/>
        <w:bottom w:val="none" w:sz="0" w:space="0" w:color="auto"/>
        <w:right w:val="none" w:sz="0" w:space="0" w:color="auto"/>
      </w:divBdr>
    </w:div>
    <w:div w:id="45956684">
      <w:bodyDiv w:val="1"/>
      <w:marLeft w:val="0"/>
      <w:marRight w:val="0"/>
      <w:marTop w:val="0"/>
      <w:marBottom w:val="0"/>
      <w:divBdr>
        <w:top w:val="none" w:sz="0" w:space="0" w:color="auto"/>
        <w:left w:val="none" w:sz="0" w:space="0" w:color="auto"/>
        <w:bottom w:val="none" w:sz="0" w:space="0" w:color="auto"/>
        <w:right w:val="none" w:sz="0" w:space="0" w:color="auto"/>
      </w:divBdr>
    </w:div>
    <w:div w:id="104890117">
      <w:bodyDiv w:val="1"/>
      <w:marLeft w:val="0"/>
      <w:marRight w:val="0"/>
      <w:marTop w:val="0"/>
      <w:marBottom w:val="0"/>
      <w:divBdr>
        <w:top w:val="none" w:sz="0" w:space="0" w:color="auto"/>
        <w:left w:val="none" w:sz="0" w:space="0" w:color="auto"/>
        <w:bottom w:val="none" w:sz="0" w:space="0" w:color="auto"/>
        <w:right w:val="none" w:sz="0" w:space="0" w:color="auto"/>
      </w:divBdr>
    </w:div>
    <w:div w:id="132451893">
      <w:bodyDiv w:val="1"/>
      <w:marLeft w:val="0"/>
      <w:marRight w:val="0"/>
      <w:marTop w:val="0"/>
      <w:marBottom w:val="0"/>
      <w:divBdr>
        <w:top w:val="none" w:sz="0" w:space="0" w:color="auto"/>
        <w:left w:val="none" w:sz="0" w:space="0" w:color="auto"/>
        <w:bottom w:val="none" w:sz="0" w:space="0" w:color="auto"/>
        <w:right w:val="none" w:sz="0" w:space="0" w:color="auto"/>
      </w:divBdr>
    </w:div>
    <w:div w:id="138378597">
      <w:bodyDiv w:val="1"/>
      <w:marLeft w:val="0"/>
      <w:marRight w:val="0"/>
      <w:marTop w:val="0"/>
      <w:marBottom w:val="0"/>
      <w:divBdr>
        <w:top w:val="none" w:sz="0" w:space="0" w:color="auto"/>
        <w:left w:val="none" w:sz="0" w:space="0" w:color="auto"/>
        <w:bottom w:val="none" w:sz="0" w:space="0" w:color="auto"/>
        <w:right w:val="none" w:sz="0" w:space="0" w:color="auto"/>
      </w:divBdr>
    </w:div>
    <w:div w:id="158083249">
      <w:bodyDiv w:val="1"/>
      <w:marLeft w:val="0"/>
      <w:marRight w:val="0"/>
      <w:marTop w:val="0"/>
      <w:marBottom w:val="0"/>
      <w:divBdr>
        <w:top w:val="none" w:sz="0" w:space="0" w:color="auto"/>
        <w:left w:val="none" w:sz="0" w:space="0" w:color="auto"/>
        <w:bottom w:val="none" w:sz="0" w:space="0" w:color="auto"/>
        <w:right w:val="none" w:sz="0" w:space="0" w:color="auto"/>
      </w:divBdr>
    </w:div>
    <w:div w:id="198712443">
      <w:bodyDiv w:val="1"/>
      <w:marLeft w:val="0"/>
      <w:marRight w:val="0"/>
      <w:marTop w:val="0"/>
      <w:marBottom w:val="0"/>
      <w:divBdr>
        <w:top w:val="none" w:sz="0" w:space="0" w:color="auto"/>
        <w:left w:val="none" w:sz="0" w:space="0" w:color="auto"/>
        <w:bottom w:val="none" w:sz="0" w:space="0" w:color="auto"/>
        <w:right w:val="none" w:sz="0" w:space="0" w:color="auto"/>
      </w:divBdr>
    </w:div>
    <w:div w:id="244919556">
      <w:bodyDiv w:val="1"/>
      <w:marLeft w:val="0"/>
      <w:marRight w:val="0"/>
      <w:marTop w:val="0"/>
      <w:marBottom w:val="0"/>
      <w:divBdr>
        <w:top w:val="none" w:sz="0" w:space="0" w:color="auto"/>
        <w:left w:val="none" w:sz="0" w:space="0" w:color="auto"/>
        <w:bottom w:val="none" w:sz="0" w:space="0" w:color="auto"/>
        <w:right w:val="none" w:sz="0" w:space="0" w:color="auto"/>
      </w:divBdr>
    </w:div>
    <w:div w:id="293414155">
      <w:bodyDiv w:val="1"/>
      <w:marLeft w:val="0"/>
      <w:marRight w:val="0"/>
      <w:marTop w:val="0"/>
      <w:marBottom w:val="0"/>
      <w:divBdr>
        <w:top w:val="none" w:sz="0" w:space="0" w:color="auto"/>
        <w:left w:val="none" w:sz="0" w:space="0" w:color="auto"/>
        <w:bottom w:val="none" w:sz="0" w:space="0" w:color="auto"/>
        <w:right w:val="none" w:sz="0" w:space="0" w:color="auto"/>
      </w:divBdr>
    </w:div>
    <w:div w:id="302857427">
      <w:bodyDiv w:val="1"/>
      <w:marLeft w:val="0"/>
      <w:marRight w:val="0"/>
      <w:marTop w:val="0"/>
      <w:marBottom w:val="0"/>
      <w:divBdr>
        <w:top w:val="none" w:sz="0" w:space="0" w:color="auto"/>
        <w:left w:val="none" w:sz="0" w:space="0" w:color="auto"/>
        <w:bottom w:val="none" w:sz="0" w:space="0" w:color="auto"/>
        <w:right w:val="none" w:sz="0" w:space="0" w:color="auto"/>
      </w:divBdr>
    </w:div>
    <w:div w:id="361327984">
      <w:bodyDiv w:val="1"/>
      <w:marLeft w:val="0"/>
      <w:marRight w:val="0"/>
      <w:marTop w:val="0"/>
      <w:marBottom w:val="0"/>
      <w:divBdr>
        <w:top w:val="none" w:sz="0" w:space="0" w:color="auto"/>
        <w:left w:val="none" w:sz="0" w:space="0" w:color="auto"/>
        <w:bottom w:val="none" w:sz="0" w:space="0" w:color="auto"/>
        <w:right w:val="none" w:sz="0" w:space="0" w:color="auto"/>
      </w:divBdr>
    </w:div>
    <w:div w:id="365645413">
      <w:bodyDiv w:val="1"/>
      <w:marLeft w:val="0"/>
      <w:marRight w:val="0"/>
      <w:marTop w:val="0"/>
      <w:marBottom w:val="0"/>
      <w:divBdr>
        <w:top w:val="none" w:sz="0" w:space="0" w:color="auto"/>
        <w:left w:val="none" w:sz="0" w:space="0" w:color="auto"/>
        <w:bottom w:val="none" w:sz="0" w:space="0" w:color="auto"/>
        <w:right w:val="none" w:sz="0" w:space="0" w:color="auto"/>
      </w:divBdr>
    </w:div>
    <w:div w:id="374432824">
      <w:bodyDiv w:val="1"/>
      <w:marLeft w:val="0"/>
      <w:marRight w:val="0"/>
      <w:marTop w:val="0"/>
      <w:marBottom w:val="0"/>
      <w:divBdr>
        <w:top w:val="none" w:sz="0" w:space="0" w:color="auto"/>
        <w:left w:val="none" w:sz="0" w:space="0" w:color="auto"/>
        <w:bottom w:val="none" w:sz="0" w:space="0" w:color="auto"/>
        <w:right w:val="none" w:sz="0" w:space="0" w:color="auto"/>
      </w:divBdr>
    </w:div>
    <w:div w:id="474640835">
      <w:bodyDiv w:val="1"/>
      <w:marLeft w:val="0"/>
      <w:marRight w:val="0"/>
      <w:marTop w:val="0"/>
      <w:marBottom w:val="0"/>
      <w:divBdr>
        <w:top w:val="none" w:sz="0" w:space="0" w:color="auto"/>
        <w:left w:val="none" w:sz="0" w:space="0" w:color="auto"/>
        <w:bottom w:val="none" w:sz="0" w:space="0" w:color="auto"/>
        <w:right w:val="none" w:sz="0" w:space="0" w:color="auto"/>
      </w:divBdr>
    </w:div>
    <w:div w:id="503131269">
      <w:bodyDiv w:val="1"/>
      <w:marLeft w:val="0"/>
      <w:marRight w:val="0"/>
      <w:marTop w:val="0"/>
      <w:marBottom w:val="0"/>
      <w:divBdr>
        <w:top w:val="none" w:sz="0" w:space="0" w:color="auto"/>
        <w:left w:val="none" w:sz="0" w:space="0" w:color="auto"/>
        <w:bottom w:val="none" w:sz="0" w:space="0" w:color="auto"/>
        <w:right w:val="none" w:sz="0" w:space="0" w:color="auto"/>
      </w:divBdr>
    </w:div>
    <w:div w:id="504175404">
      <w:bodyDiv w:val="1"/>
      <w:marLeft w:val="0"/>
      <w:marRight w:val="0"/>
      <w:marTop w:val="0"/>
      <w:marBottom w:val="0"/>
      <w:divBdr>
        <w:top w:val="none" w:sz="0" w:space="0" w:color="auto"/>
        <w:left w:val="none" w:sz="0" w:space="0" w:color="auto"/>
        <w:bottom w:val="none" w:sz="0" w:space="0" w:color="auto"/>
        <w:right w:val="none" w:sz="0" w:space="0" w:color="auto"/>
      </w:divBdr>
    </w:div>
    <w:div w:id="604272009">
      <w:bodyDiv w:val="1"/>
      <w:marLeft w:val="0"/>
      <w:marRight w:val="0"/>
      <w:marTop w:val="0"/>
      <w:marBottom w:val="0"/>
      <w:divBdr>
        <w:top w:val="none" w:sz="0" w:space="0" w:color="auto"/>
        <w:left w:val="none" w:sz="0" w:space="0" w:color="auto"/>
        <w:bottom w:val="none" w:sz="0" w:space="0" w:color="auto"/>
        <w:right w:val="none" w:sz="0" w:space="0" w:color="auto"/>
      </w:divBdr>
    </w:div>
    <w:div w:id="604845982">
      <w:bodyDiv w:val="1"/>
      <w:marLeft w:val="0"/>
      <w:marRight w:val="0"/>
      <w:marTop w:val="0"/>
      <w:marBottom w:val="0"/>
      <w:divBdr>
        <w:top w:val="none" w:sz="0" w:space="0" w:color="auto"/>
        <w:left w:val="none" w:sz="0" w:space="0" w:color="auto"/>
        <w:bottom w:val="none" w:sz="0" w:space="0" w:color="auto"/>
        <w:right w:val="none" w:sz="0" w:space="0" w:color="auto"/>
      </w:divBdr>
    </w:div>
    <w:div w:id="609317641">
      <w:bodyDiv w:val="1"/>
      <w:marLeft w:val="0"/>
      <w:marRight w:val="0"/>
      <w:marTop w:val="0"/>
      <w:marBottom w:val="0"/>
      <w:divBdr>
        <w:top w:val="none" w:sz="0" w:space="0" w:color="auto"/>
        <w:left w:val="none" w:sz="0" w:space="0" w:color="auto"/>
        <w:bottom w:val="none" w:sz="0" w:space="0" w:color="auto"/>
        <w:right w:val="none" w:sz="0" w:space="0" w:color="auto"/>
      </w:divBdr>
    </w:div>
    <w:div w:id="633170599">
      <w:bodyDiv w:val="1"/>
      <w:marLeft w:val="0"/>
      <w:marRight w:val="0"/>
      <w:marTop w:val="0"/>
      <w:marBottom w:val="0"/>
      <w:divBdr>
        <w:top w:val="none" w:sz="0" w:space="0" w:color="auto"/>
        <w:left w:val="none" w:sz="0" w:space="0" w:color="auto"/>
        <w:bottom w:val="none" w:sz="0" w:space="0" w:color="auto"/>
        <w:right w:val="none" w:sz="0" w:space="0" w:color="auto"/>
      </w:divBdr>
    </w:div>
    <w:div w:id="678043664">
      <w:bodyDiv w:val="1"/>
      <w:marLeft w:val="0"/>
      <w:marRight w:val="0"/>
      <w:marTop w:val="0"/>
      <w:marBottom w:val="0"/>
      <w:divBdr>
        <w:top w:val="none" w:sz="0" w:space="0" w:color="auto"/>
        <w:left w:val="none" w:sz="0" w:space="0" w:color="auto"/>
        <w:bottom w:val="none" w:sz="0" w:space="0" w:color="auto"/>
        <w:right w:val="none" w:sz="0" w:space="0" w:color="auto"/>
      </w:divBdr>
    </w:div>
    <w:div w:id="683944022">
      <w:bodyDiv w:val="1"/>
      <w:marLeft w:val="0"/>
      <w:marRight w:val="0"/>
      <w:marTop w:val="0"/>
      <w:marBottom w:val="0"/>
      <w:divBdr>
        <w:top w:val="none" w:sz="0" w:space="0" w:color="auto"/>
        <w:left w:val="none" w:sz="0" w:space="0" w:color="auto"/>
        <w:bottom w:val="none" w:sz="0" w:space="0" w:color="auto"/>
        <w:right w:val="none" w:sz="0" w:space="0" w:color="auto"/>
      </w:divBdr>
    </w:div>
    <w:div w:id="708146956">
      <w:bodyDiv w:val="1"/>
      <w:marLeft w:val="0"/>
      <w:marRight w:val="0"/>
      <w:marTop w:val="0"/>
      <w:marBottom w:val="0"/>
      <w:divBdr>
        <w:top w:val="none" w:sz="0" w:space="0" w:color="auto"/>
        <w:left w:val="none" w:sz="0" w:space="0" w:color="auto"/>
        <w:bottom w:val="none" w:sz="0" w:space="0" w:color="auto"/>
        <w:right w:val="none" w:sz="0" w:space="0" w:color="auto"/>
      </w:divBdr>
    </w:div>
    <w:div w:id="738602281">
      <w:bodyDiv w:val="1"/>
      <w:marLeft w:val="0"/>
      <w:marRight w:val="0"/>
      <w:marTop w:val="0"/>
      <w:marBottom w:val="0"/>
      <w:divBdr>
        <w:top w:val="none" w:sz="0" w:space="0" w:color="auto"/>
        <w:left w:val="none" w:sz="0" w:space="0" w:color="auto"/>
        <w:bottom w:val="none" w:sz="0" w:space="0" w:color="auto"/>
        <w:right w:val="none" w:sz="0" w:space="0" w:color="auto"/>
      </w:divBdr>
    </w:div>
    <w:div w:id="777220547">
      <w:bodyDiv w:val="1"/>
      <w:marLeft w:val="0"/>
      <w:marRight w:val="0"/>
      <w:marTop w:val="0"/>
      <w:marBottom w:val="0"/>
      <w:divBdr>
        <w:top w:val="none" w:sz="0" w:space="0" w:color="auto"/>
        <w:left w:val="none" w:sz="0" w:space="0" w:color="auto"/>
        <w:bottom w:val="none" w:sz="0" w:space="0" w:color="auto"/>
        <w:right w:val="none" w:sz="0" w:space="0" w:color="auto"/>
      </w:divBdr>
    </w:div>
    <w:div w:id="793521810">
      <w:bodyDiv w:val="1"/>
      <w:marLeft w:val="0"/>
      <w:marRight w:val="0"/>
      <w:marTop w:val="0"/>
      <w:marBottom w:val="0"/>
      <w:divBdr>
        <w:top w:val="none" w:sz="0" w:space="0" w:color="auto"/>
        <w:left w:val="none" w:sz="0" w:space="0" w:color="auto"/>
        <w:bottom w:val="none" w:sz="0" w:space="0" w:color="auto"/>
        <w:right w:val="none" w:sz="0" w:space="0" w:color="auto"/>
      </w:divBdr>
    </w:div>
    <w:div w:id="822503906">
      <w:bodyDiv w:val="1"/>
      <w:marLeft w:val="0"/>
      <w:marRight w:val="0"/>
      <w:marTop w:val="0"/>
      <w:marBottom w:val="0"/>
      <w:divBdr>
        <w:top w:val="none" w:sz="0" w:space="0" w:color="auto"/>
        <w:left w:val="none" w:sz="0" w:space="0" w:color="auto"/>
        <w:bottom w:val="none" w:sz="0" w:space="0" w:color="auto"/>
        <w:right w:val="none" w:sz="0" w:space="0" w:color="auto"/>
      </w:divBdr>
    </w:div>
    <w:div w:id="833108436">
      <w:bodyDiv w:val="1"/>
      <w:marLeft w:val="0"/>
      <w:marRight w:val="0"/>
      <w:marTop w:val="0"/>
      <w:marBottom w:val="0"/>
      <w:divBdr>
        <w:top w:val="none" w:sz="0" w:space="0" w:color="auto"/>
        <w:left w:val="none" w:sz="0" w:space="0" w:color="auto"/>
        <w:bottom w:val="none" w:sz="0" w:space="0" w:color="auto"/>
        <w:right w:val="none" w:sz="0" w:space="0" w:color="auto"/>
      </w:divBdr>
    </w:div>
    <w:div w:id="870843065">
      <w:bodyDiv w:val="1"/>
      <w:marLeft w:val="0"/>
      <w:marRight w:val="0"/>
      <w:marTop w:val="0"/>
      <w:marBottom w:val="0"/>
      <w:divBdr>
        <w:top w:val="none" w:sz="0" w:space="0" w:color="auto"/>
        <w:left w:val="none" w:sz="0" w:space="0" w:color="auto"/>
        <w:bottom w:val="none" w:sz="0" w:space="0" w:color="auto"/>
        <w:right w:val="none" w:sz="0" w:space="0" w:color="auto"/>
      </w:divBdr>
    </w:div>
    <w:div w:id="885680554">
      <w:bodyDiv w:val="1"/>
      <w:marLeft w:val="0"/>
      <w:marRight w:val="0"/>
      <w:marTop w:val="0"/>
      <w:marBottom w:val="0"/>
      <w:divBdr>
        <w:top w:val="none" w:sz="0" w:space="0" w:color="auto"/>
        <w:left w:val="none" w:sz="0" w:space="0" w:color="auto"/>
        <w:bottom w:val="none" w:sz="0" w:space="0" w:color="auto"/>
        <w:right w:val="none" w:sz="0" w:space="0" w:color="auto"/>
      </w:divBdr>
    </w:div>
    <w:div w:id="966158677">
      <w:bodyDiv w:val="1"/>
      <w:marLeft w:val="0"/>
      <w:marRight w:val="0"/>
      <w:marTop w:val="0"/>
      <w:marBottom w:val="0"/>
      <w:divBdr>
        <w:top w:val="none" w:sz="0" w:space="0" w:color="auto"/>
        <w:left w:val="none" w:sz="0" w:space="0" w:color="auto"/>
        <w:bottom w:val="none" w:sz="0" w:space="0" w:color="auto"/>
        <w:right w:val="none" w:sz="0" w:space="0" w:color="auto"/>
      </w:divBdr>
    </w:div>
    <w:div w:id="1063674089">
      <w:bodyDiv w:val="1"/>
      <w:marLeft w:val="0"/>
      <w:marRight w:val="0"/>
      <w:marTop w:val="0"/>
      <w:marBottom w:val="0"/>
      <w:divBdr>
        <w:top w:val="none" w:sz="0" w:space="0" w:color="auto"/>
        <w:left w:val="none" w:sz="0" w:space="0" w:color="auto"/>
        <w:bottom w:val="none" w:sz="0" w:space="0" w:color="auto"/>
        <w:right w:val="none" w:sz="0" w:space="0" w:color="auto"/>
      </w:divBdr>
    </w:div>
    <w:div w:id="1072049581">
      <w:bodyDiv w:val="1"/>
      <w:marLeft w:val="0"/>
      <w:marRight w:val="0"/>
      <w:marTop w:val="0"/>
      <w:marBottom w:val="0"/>
      <w:divBdr>
        <w:top w:val="none" w:sz="0" w:space="0" w:color="auto"/>
        <w:left w:val="none" w:sz="0" w:space="0" w:color="auto"/>
        <w:bottom w:val="none" w:sz="0" w:space="0" w:color="auto"/>
        <w:right w:val="none" w:sz="0" w:space="0" w:color="auto"/>
      </w:divBdr>
    </w:div>
    <w:div w:id="1132673735">
      <w:bodyDiv w:val="1"/>
      <w:marLeft w:val="0"/>
      <w:marRight w:val="0"/>
      <w:marTop w:val="0"/>
      <w:marBottom w:val="0"/>
      <w:divBdr>
        <w:top w:val="none" w:sz="0" w:space="0" w:color="auto"/>
        <w:left w:val="none" w:sz="0" w:space="0" w:color="auto"/>
        <w:bottom w:val="none" w:sz="0" w:space="0" w:color="auto"/>
        <w:right w:val="none" w:sz="0" w:space="0" w:color="auto"/>
      </w:divBdr>
    </w:div>
    <w:div w:id="1253932808">
      <w:bodyDiv w:val="1"/>
      <w:marLeft w:val="0"/>
      <w:marRight w:val="0"/>
      <w:marTop w:val="0"/>
      <w:marBottom w:val="0"/>
      <w:divBdr>
        <w:top w:val="none" w:sz="0" w:space="0" w:color="auto"/>
        <w:left w:val="none" w:sz="0" w:space="0" w:color="auto"/>
        <w:bottom w:val="none" w:sz="0" w:space="0" w:color="auto"/>
        <w:right w:val="none" w:sz="0" w:space="0" w:color="auto"/>
      </w:divBdr>
    </w:div>
    <w:div w:id="1261063350">
      <w:bodyDiv w:val="1"/>
      <w:marLeft w:val="0"/>
      <w:marRight w:val="0"/>
      <w:marTop w:val="0"/>
      <w:marBottom w:val="0"/>
      <w:divBdr>
        <w:top w:val="none" w:sz="0" w:space="0" w:color="auto"/>
        <w:left w:val="none" w:sz="0" w:space="0" w:color="auto"/>
        <w:bottom w:val="none" w:sz="0" w:space="0" w:color="auto"/>
        <w:right w:val="none" w:sz="0" w:space="0" w:color="auto"/>
      </w:divBdr>
    </w:div>
    <w:div w:id="1272057015">
      <w:bodyDiv w:val="1"/>
      <w:marLeft w:val="0"/>
      <w:marRight w:val="0"/>
      <w:marTop w:val="0"/>
      <w:marBottom w:val="0"/>
      <w:divBdr>
        <w:top w:val="none" w:sz="0" w:space="0" w:color="auto"/>
        <w:left w:val="none" w:sz="0" w:space="0" w:color="auto"/>
        <w:bottom w:val="none" w:sz="0" w:space="0" w:color="auto"/>
        <w:right w:val="none" w:sz="0" w:space="0" w:color="auto"/>
      </w:divBdr>
    </w:div>
    <w:div w:id="1358653789">
      <w:bodyDiv w:val="1"/>
      <w:marLeft w:val="0"/>
      <w:marRight w:val="0"/>
      <w:marTop w:val="0"/>
      <w:marBottom w:val="0"/>
      <w:divBdr>
        <w:top w:val="none" w:sz="0" w:space="0" w:color="auto"/>
        <w:left w:val="none" w:sz="0" w:space="0" w:color="auto"/>
        <w:bottom w:val="none" w:sz="0" w:space="0" w:color="auto"/>
        <w:right w:val="none" w:sz="0" w:space="0" w:color="auto"/>
      </w:divBdr>
    </w:div>
    <w:div w:id="1361199954">
      <w:bodyDiv w:val="1"/>
      <w:marLeft w:val="0"/>
      <w:marRight w:val="0"/>
      <w:marTop w:val="0"/>
      <w:marBottom w:val="0"/>
      <w:divBdr>
        <w:top w:val="none" w:sz="0" w:space="0" w:color="auto"/>
        <w:left w:val="none" w:sz="0" w:space="0" w:color="auto"/>
        <w:bottom w:val="none" w:sz="0" w:space="0" w:color="auto"/>
        <w:right w:val="none" w:sz="0" w:space="0" w:color="auto"/>
      </w:divBdr>
    </w:div>
    <w:div w:id="1411270459">
      <w:bodyDiv w:val="1"/>
      <w:marLeft w:val="0"/>
      <w:marRight w:val="0"/>
      <w:marTop w:val="0"/>
      <w:marBottom w:val="0"/>
      <w:divBdr>
        <w:top w:val="none" w:sz="0" w:space="0" w:color="auto"/>
        <w:left w:val="none" w:sz="0" w:space="0" w:color="auto"/>
        <w:bottom w:val="none" w:sz="0" w:space="0" w:color="auto"/>
        <w:right w:val="none" w:sz="0" w:space="0" w:color="auto"/>
      </w:divBdr>
    </w:div>
    <w:div w:id="1459758405">
      <w:bodyDiv w:val="1"/>
      <w:marLeft w:val="0"/>
      <w:marRight w:val="0"/>
      <w:marTop w:val="0"/>
      <w:marBottom w:val="0"/>
      <w:divBdr>
        <w:top w:val="none" w:sz="0" w:space="0" w:color="auto"/>
        <w:left w:val="none" w:sz="0" w:space="0" w:color="auto"/>
        <w:bottom w:val="none" w:sz="0" w:space="0" w:color="auto"/>
        <w:right w:val="none" w:sz="0" w:space="0" w:color="auto"/>
      </w:divBdr>
    </w:div>
    <w:div w:id="1546214050">
      <w:bodyDiv w:val="1"/>
      <w:marLeft w:val="0"/>
      <w:marRight w:val="0"/>
      <w:marTop w:val="0"/>
      <w:marBottom w:val="0"/>
      <w:divBdr>
        <w:top w:val="none" w:sz="0" w:space="0" w:color="auto"/>
        <w:left w:val="none" w:sz="0" w:space="0" w:color="auto"/>
        <w:bottom w:val="none" w:sz="0" w:space="0" w:color="auto"/>
        <w:right w:val="none" w:sz="0" w:space="0" w:color="auto"/>
      </w:divBdr>
    </w:div>
    <w:div w:id="1552690884">
      <w:bodyDiv w:val="1"/>
      <w:marLeft w:val="0"/>
      <w:marRight w:val="0"/>
      <w:marTop w:val="0"/>
      <w:marBottom w:val="0"/>
      <w:divBdr>
        <w:top w:val="none" w:sz="0" w:space="0" w:color="auto"/>
        <w:left w:val="none" w:sz="0" w:space="0" w:color="auto"/>
        <w:bottom w:val="none" w:sz="0" w:space="0" w:color="auto"/>
        <w:right w:val="none" w:sz="0" w:space="0" w:color="auto"/>
      </w:divBdr>
    </w:div>
    <w:div w:id="1564095844">
      <w:bodyDiv w:val="1"/>
      <w:marLeft w:val="0"/>
      <w:marRight w:val="0"/>
      <w:marTop w:val="0"/>
      <w:marBottom w:val="0"/>
      <w:divBdr>
        <w:top w:val="none" w:sz="0" w:space="0" w:color="auto"/>
        <w:left w:val="none" w:sz="0" w:space="0" w:color="auto"/>
        <w:bottom w:val="none" w:sz="0" w:space="0" w:color="auto"/>
        <w:right w:val="none" w:sz="0" w:space="0" w:color="auto"/>
      </w:divBdr>
    </w:div>
    <w:div w:id="1591700936">
      <w:bodyDiv w:val="1"/>
      <w:marLeft w:val="0"/>
      <w:marRight w:val="0"/>
      <w:marTop w:val="0"/>
      <w:marBottom w:val="0"/>
      <w:divBdr>
        <w:top w:val="none" w:sz="0" w:space="0" w:color="auto"/>
        <w:left w:val="none" w:sz="0" w:space="0" w:color="auto"/>
        <w:bottom w:val="none" w:sz="0" w:space="0" w:color="auto"/>
        <w:right w:val="none" w:sz="0" w:space="0" w:color="auto"/>
      </w:divBdr>
    </w:div>
    <w:div w:id="1616212781">
      <w:bodyDiv w:val="1"/>
      <w:marLeft w:val="0"/>
      <w:marRight w:val="0"/>
      <w:marTop w:val="0"/>
      <w:marBottom w:val="0"/>
      <w:divBdr>
        <w:top w:val="none" w:sz="0" w:space="0" w:color="auto"/>
        <w:left w:val="none" w:sz="0" w:space="0" w:color="auto"/>
        <w:bottom w:val="none" w:sz="0" w:space="0" w:color="auto"/>
        <w:right w:val="none" w:sz="0" w:space="0" w:color="auto"/>
      </w:divBdr>
    </w:div>
    <w:div w:id="1625311037">
      <w:bodyDiv w:val="1"/>
      <w:marLeft w:val="0"/>
      <w:marRight w:val="0"/>
      <w:marTop w:val="0"/>
      <w:marBottom w:val="0"/>
      <w:divBdr>
        <w:top w:val="none" w:sz="0" w:space="0" w:color="auto"/>
        <w:left w:val="none" w:sz="0" w:space="0" w:color="auto"/>
        <w:bottom w:val="none" w:sz="0" w:space="0" w:color="auto"/>
        <w:right w:val="none" w:sz="0" w:space="0" w:color="auto"/>
      </w:divBdr>
    </w:div>
    <w:div w:id="1648439080">
      <w:bodyDiv w:val="1"/>
      <w:marLeft w:val="0"/>
      <w:marRight w:val="0"/>
      <w:marTop w:val="0"/>
      <w:marBottom w:val="0"/>
      <w:divBdr>
        <w:top w:val="none" w:sz="0" w:space="0" w:color="auto"/>
        <w:left w:val="none" w:sz="0" w:space="0" w:color="auto"/>
        <w:bottom w:val="none" w:sz="0" w:space="0" w:color="auto"/>
        <w:right w:val="none" w:sz="0" w:space="0" w:color="auto"/>
      </w:divBdr>
    </w:div>
    <w:div w:id="1707560215">
      <w:bodyDiv w:val="1"/>
      <w:marLeft w:val="0"/>
      <w:marRight w:val="0"/>
      <w:marTop w:val="0"/>
      <w:marBottom w:val="0"/>
      <w:divBdr>
        <w:top w:val="none" w:sz="0" w:space="0" w:color="auto"/>
        <w:left w:val="none" w:sz="0" w:space="0" w:color="auto"/>
        <w:bottom w:val="none" w:sz="0" w:space="0" w:color="auto"/>
        <w:right w:val="none" w:sz="0" w:space="0" w:color="auto"/>
      </w:divBdr>
    </w:div>
    <w:div w:id="1722291984">
      <w:bodyDiv w:val="1"/>
      <w:marLeft w:val="0"/>
      <w:marRight w:val="0"/>
      <w:marTop w:val="0"/>
      <w:marBottom w:val="0"/>
      <w:divBdr>
        <w:top w:val="none" w:sz="0" w:space="0" w:color="auto"/>
        <w:left w:val="none" w:sz="0" w:space="0" w:color="auto"/>
        <w:bottom w:val="none" w:sz="0" w:space="0" w:color="auto"/>
        <w:right w:val="none" w:sz="0" w:space="0" w:color="auto"/>
      </w:divBdr>
    </w:div>
    <w:div w:id="1726029893">
      <w:bodyDiv w:val="1"/>
      <w:marLeft w:val="0"/>
      <w:marRight w:val="0"/>
      <w:marTop w:val="0"/>
      <w:marBottom w:val="0"/>
      <w:divBdr>
        <w:top w:val="none" w:sz="0" w:space="0" w:color="auto"/>
        <w:left w:val="none" w:sz="0" w:space="0" w:color="auto"/>
        <w:bottom w:val="none" w:sz="0" w:space="0" w:color="auto"/>
        <w:right w:val="none" w:sz="0" w:space="0" w:color="auto"/>
      </w:divBdr>
    </w:div>
    <w:div w:id="1779832233">
      <w:bodyDiv w:val="1"/>
      <w:marLeft w:val="0"/>
      <w:marRight w:val="0"/>
      <w:marTop w:val="0"/>
      <w:marBottom w:val="0"/>
      <w:divBdr>
        <w:top w:val="none" w:sz="0" w:space="0" w:color="auto"/>
        <w:left w:val="none" w:sz="0" w:space="0" w:color="auto"/>
        <w:bottom w:val="none" w:sz="0" w:space="0" w:color="auto"/>
        <w:right w:val="none" w:sz="0" w:space="0" w:color="auto"/>
      </w:divBdr>
    </w:div>
    <w:div w:id="1831629257">
      <w:bodyDiv w:val="1"/>
      <w:marLeft w:val="0"/>
      <w:marRight w:val="0"/>
      <w:marTop w:val="0"/>
      <w:marBottom w:val="0"/>
      <w:divBdr>
        <w:top w:val="none" w:sz="0" w:space="0" w:color="auto"/>
        <w:left w:val="none" w:sz="0" w:space="0" w:color="auto"/>
        <w:bottom w:val="none" w:sz="0" w:space="0" w:color="auto"/>
        <w:right w:val="none" w:sz="0" w:space="0" w:color="auto"/>
      </w:divBdr>
    </w:div>
    <w:div w:id="1904559782">
      <w:bodyDiv w:val="1"/>
      <w:marLeft w:val="0"/>
      <w:marRight w:val="0"/>
      <w:marTop w:val="0"/>
      <w:marBottom w:val="0"/>
      <w:divBdr>
        <w:top w:val="none" w:sz="0" w:space="0" w:color="auto"/>
        <w:left w:val="none" w:sz="0" w:space="0" w:color="auto"/>
        <w:bottom w:val="none" w:sz="0" w:space="0" w:color="auto"/>
        <w:right w:val="none" w:sz="0" w:space="0" w:color="auto"/>
      </w:divBdr>
    </w:div>
    <w:div w:id="1980377600">
      <w:bodyDiv w:val="1"/>
      <w:marLeft w:val="0"/>
      <w:marRight w:val="0"/>
      <w:marTop w:val="0"/>
      <w:marBottom w:val="0"/>
      <w:divBdr>
        <w:top w:val="none" w:sz="0" w:space="0" w:color="auto"/>
        <w:left w:val="none" w:sz="0" w:space="0" w:color="auto"/>
        <w:bottom w:val="none" w:sz="0" w:space="0" w:color="auto"/>
        <w:right w:val="none" w:sz="0" w:space="0" w:color="auto"/>
      </w:divBdr>
    </w:div>
    <w:div w:id="1985350738">
      <w:bodyDiv w:val="1"/>
      <w:marLeft w:val="0"/>
      <w:marRight w:val="0"/>
      <w:marTop w:val="0"/>
      <w:marBottom w:val="0"/>
      <w:divBdr>
        <w:top w:val="none" w:sz="0" w:space="0" w:color="auto"/>
        <w:left w:val="none" w:sz="0" w:space="0" w:color="auto"/>
        <w:bottom w:val="none" w:sz="0" w:space="0" w:color="auto"/>
        <w:right w:val="none" w:sz="0" w:space="0" w:color="auto"/>
      </w:divBdr>
    </w:div>
    <w:div w:id="1989944195">
      <w:bodyDiv w:val="1"/>
      <w:marLeft w:val="0"/>
      <w:marRight w:val="0"/>
      <w:marTop w:val="0"/>
      <w:marBottom w:val="0"/>
      <w:divBdr>
        <w:top w:val="none" w:sz="0" w:space="0" w:color="auto"/>
        <w:left w:val="none" w:sz="0" w:space="0" w:color="auto"/>
        <w:bottom w:val="none" w:sz="0" w:space="0" w:color="auto"/>
        <w:right w:val="none" w:sz="0" w:space="0" w:color="auto"/>
      </w:divBdr>
    </w:div>
    <w:div w:id="2002852049">
      <w:bodyDiv w:val="1"/>
      <w:marLeft w:val="0"/>
      <w:marRight w:val="0"/>
      <w:marTop w:val="0"/>
      <w:marBottom w:val="0"/>
      <w:divBdr>
        <w:top w:val="none" w:sz="0" w:space="0" w:color="auto"/>
        <w:left w:val="none" w:sz="0" w:space="0" w:color="auto"/>
        <w:bottom w:val="none" w:sz="0" w:space="0" w:color="auto"/>
        <w:right w:val="none" w:sz="0" w:space="0" w:color="auto"/>
      </w:divBdr>
    </w:div>
    <w:div w:id="2006738043">
      <w:bodyDiv w:val="1"/>
      <w:marLeft w:val="0"/>
      <w:marRight w:val="0"/>
      <w:marTop w:val="0"/>
      <w:marBottom w:val="0"/>
      <w:divBdr>
        <w:top w:val="none" w:sz="0" w:space="0" w:color="auto"/>
        <w:left w:val="none" w:sz="0" w:space="0" w:color="auto"/>
        <w:bottom w:val="none" w:sz="0" w:space="0" w:color="auto"/>
        <w:right w:val="none" w:sz="0" w:space="0" w:color="auto"/>
      </w:divBdr>
    </w:div>
    <w:div w:id="2030400895">
      <w:bodyDiv w:val="1"/>
      <w:marLeft w:val="0"/>
      <w:marRight w:val="0"/>
      <w:marTop w:val="0"/>
      <w:marBottom w:val="0"/>
      <w:divBdr>
        <w:top w:val="none" w:sz="0" w:space="0" w:color="auto"/>
        <w:left w:val="none" w:sz="0" w:space="0" w:color="auto"/>
        <w:bottom w:val="none" w:sz="0" w:space="0" w:color="auto"/>
        <w:right w:val="none" w:sz="0" w:space="0" w:color="auto"/>
      </w:divBdr>
    </w:div>
    <w:div w:id="2105606502">
      <w:bodyDiv w:val="1"/>
      <w:marLeft w:val="0"/>
      <w:marRight w:val="0"/>
      <w:marTop w:val="0"/>
      <w:marBottom w:val="0"/>
      <w:divBdr>
        <w:top w:val="none" w:sz="0" w:space="0" w:color="auto"/>
        <w:left w:val="none" w:sz="0" w:space="0" w:color="auto"/>
        <w:bottom w:val="none" w:sz="0" w:space="0" w:color="auto"/>
        <w:right w:val="none" w:sz="0" w:space="0" w:color="auto"/>
      </w:divBdr>
    </w:div>
    <w:div w:id="2134978820">
      <w:bodyDiv w:val="1"/>
      <w:marLeft w:val="0"/>
      <w:marRight w:val="0"/>
      <w:marTop w:val="0"/>
      <w:marBottom w:val="0"/>
      <w:divBdr>
        <w:top w:val="none" w:sz="0" w:space="0" w:color="auto"/>
        <w:left w:val="none" w:sz="0" w:space="0" w:color="auto"/>
        <w:bottom w:val="none" w:sz="0" w:space="0" w:color="auto"/>
        <w:right w:val="none" w:sz="0" w:space="0" w:color="auto"/>
      </w:divBdr>
    </w:div>
    <w:div w:id="213701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D:\SANDRA\EXAMS\Study%20Opp%202017%20Nov\Gr11\SOLUTIONS\1_Letter%20SOLUTION.docx"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image" Target="media/image8.jpg"/><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oleObject" Target="file:///D:\SANDRA\EXAMS\Study%20Opp%202017%20Nov\Gr11\SOLUTIONS\ToyDrive.xlsx!Sheet1!%5bToyDrive.xlsx%5dSheet1%20Chart%201" TargetMode="External"/><Relationship Id="rId2" Type="http://schemas.openxmlformats.org/officeDocument/2006/relationships/customXml" Target="../customXml/item2.xml"/><Relationship Id="rId16" Type="http://schemas.openxmlformats.org/officeDocument/2006/relationships/image" Target="media/image5.emf"/><Relationship Id="rId20" Type="http://schemas.openxmlformats.org/officeDocument/2006/relationships/image" Target="media/image7.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in@excelhigh.co.za"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hyperlink" Target="mailto:admin@excelhigh.co.za" TargetMode="External"/><Relationship Id="rId19" Type="http://schemas.openxmlformats.org/officeDocument/2006/relationships/image" Target="media/image6.jpg"/><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image" Target="media/image3.gi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b:Source>
    <b:Tag>Top17</b:Tag>
    <b:SourceType>InternetSite</b:SourceType>
    <b:Guid>{02E78F87-D038-4203-AF2D-BF9B6473AEE5}</b:Guid>
    <b:Title>Top 10 Health Benefits of Cricket</b:Title>
    <b:Year>2017</b:Year>
    <b:YearAccessed>2017</b:YearAccessed>
    <b:MonthAccessed>10</b:MonthAccessed>
    <b:DayAccessed>22</b:DayAccessed>
    <b:URL>http://www.healthfitnessrevolution.com/top-10-health-benefits-cricket/</b:URL>
    <b:Author>
      <b:Author>
        <b:Corporate>HealthFitnessRevolution</b:Corporate>
      </b:Author>
    </b:Author>
    <b:RefOrder>2</b:RefOrder>
  </b:Source>
  <b:Source>
    <b:Tag>Chr01</b:Tag>
    <b:SourceType>Book</b:SourceType>
    <b:Guid>{54CD9773-989D-464B-9F36-7BE734332713}</b:Guid>
    <b:Title>Murder in Mesopotamia</b:Title>
    <b:Year>2001</b:Year>
    <b:Author>
      <b:Author>
        <b:NameList>
          <b:Person>
            <b:Last>Christie</b:Last>
            <b:First>Agatha</b:First>
          </b:Person>
        </b:NameList>
      </b:Author>
    </b:Author>
    <b:City>London</b:City>
    <b:Publisher>HarperCollins</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5F38EB6-0F35-4C27-84CE-3951663EC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2821</Words>
  <Characters>16084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Community Outreach</vt:lpstr>
    </vt:vector>
  </TitlesOfParts>
  <Manager/>
  <Company/>
  <LinksUpToDate>false</LinksUpToDate>
  <CharactersWithSpaces>18868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Outreach</dc:title>
  <dc:subject/>
  <dc:creator/>
  <cp:keywords/>
  <dc:description/>
  <cp:lastModifiedBy/>
  <cp:revision>1</cp:revision>
  <dcterms:created xsi:type="dcterms:W3CDTF">2017-09-26T11:10:00Z</dcterms:created>
  <dcterms:modified xsi:type="dcterms:W3CDTF">2017-10-22T17:25:00Z</dcterms:modified>
</cp:coreProperties>
</file>